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B79" w:rsidRPr="00072221" w:rsidRDefault="005A6B79" w:rsidP="005A6B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2221">
        <w:rPr>
          <w:rFonts w:ascii="Times New Roman" w:hAnsi="Times New Roman"/>
          <w:b/>
          <w:sz w:val="28"/>
          <w:szCs w:val="28"/>
        </w:rPr>
        <w:t>РЕШЕНИЕ</w:t>
      </w:r>
    </w:p>
    <w:p w:rsidR="005A6B79" w:rsidRPr="00072221" w:rsidRDefault="005A6B79" w:rsidP="005A6B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2221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5A6B79" w:rsidRDefault="005A6B79" w:rsidP="005A6B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2221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5A6B79" w:rsidRPr="00072221" w:rsidRDefault="005A6B79" w:rsidP="005A6B7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A6B79" w:rsidRDefault="005A6B79" w:rsidP="005A6B79">
      <w:pPr>
        <w:tabs>
          <w:tab w:val="left" w:pos="679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6B79" w:rsidRPr="00072221" w:rsidRDefault="005A6B79" w:rsidP="005A6B79">
      <w:pPr>
        <w:tabs>
          <w:tab w:val="left" w:pos="679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72221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7 октября </w:t>
      </w:r>
      <w:r w:rsidRPr="00072221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6</w:t>
      </w:r>
      <w:r w:rsidRPr="00072221">
        <w:rPr>
          <w:rFonts w:ascii="Times New Roman" w:hAnsi="Times New Roman"/>
          <w:sz w:val="28"/>
          <w:szCs w:val="28"/>
        </w:rPr>
        <w:t xml:space="preserve"> года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1</w:t>
      </w:r>
    </w:p>
    <w:p w:rsidR="005A6B79" w:rsidRPr="00072221" w:rsidRDefault="005A6B79" w:rsidP="005A6B79">
      <w:pPr>
        <w:tabs>
          <w:tab w:val="left" w:pos="679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A6B79" w:rsidRPr="007C0676" w:rsidRDefault="005A6B79" w:rsidP="005A6B79">
      <w:pPr>
        <w:tabs>
          <w:tab w:val="left" w:pos="6795"/>
        </w:tabs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proofErr w:type="spellStart"/>
      <w:r w:rsidRPr="007C0676">
        <w:rPr>
          <w:rFonts w:ascii="Times New Roman" w:hAnsi="Times New Roman"/>
          <w:sz w:val="20"/>
          <w:szCs w:val="20"/>
        </w:rPr>
        <w:t>рп</w:t>
      </w:r>
      <w:proofErr w:type="gramStart"/>
      <w:r w:rsidRPr="007C0676">
        <w:rPr>
          <w:rFonts w:ascii="Times New Roman" w:hAnsi="Times New Roman"/>
          <w:sz w:val="20"/>
          <w:szCs w:val="20"/>
        </w:rPr>
        <w:t>.А</w:t>
      </w:r>
      <w:proofErr w:type="gramEnd"/>
      <w:r w:rsidRPr="007C0676">
        <w:rPr>
          <w:rFonts w:ascii="Times New Roman" w:hAnsi="Times New Roman"/>
          <w:sz w:val="20"/>
          <w:szCs w:val="20"/>
        </w:rPr>
        <w:t>тяшево</w:t>
      </w:r>
      <w:proofErr w:type="spellEnd"/>
    </w:p>
    <w:p w:rsidR="005A6B79" w:rsidRPr="00072221" w:rsidRDefault="005A6B79" w:rsidP="005A6B79">
      <w:pPr>
        <w:tabs>
          <w:tab w:val="left" w:pos="679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072221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</w:t>
      </w:r>
    </w:p>
    <w:p w:rsidR="005A6B79" w:rsidRPr="008C6654" w:rsidRDefault="005A6B79" w:rsidP="005A6B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A6B79" w:rsidRPr="008C6654" w:rsidRDefault="005A6B79" w:rsidP="005A6B7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C6654">
        <w:rPr>
          <w:rFonts w:ascii="Times New Roman" w:hAnsi="Times New Roman"/>
          <w:b/>
          <w:sz w:val="28"/>
          <w:szCs w:val="28"/>
        </w:rPr>
        <w:t>О признании полномочий депутатов Совета депутатов Атяшевского городского поселения Атяшевского муниципального района Республики Мордовия шестого  созыва</w:t>
      </w:r>
    </w:p>
    <w:p w:rsidR="005A6B79" w:rsidRDefault="005A6B79" w:rsidP="005A6B79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8C6654">
        <w:rPr>
          <w:rFonts w:ascii="Times New Roman" w:hAnsi="Times New Roman"/>
          <w:sz w:val="28"/>
          <w:szCs w:val="28"/>
        </w:rPr>
        <w:t xml:space="preserve">Заслушав доклад председателя избирательной комиссии Атяшевского городского поселения Атяшевского муниципального района Республики Мордовия </w:t>
      </w:r>
      <w:proofErr w:type="spellStart"/>
      <w:r w:rsidRPr="008C6654">
        <w:rPr>
          <w:rFonts w:ascii="Times New Roman" w:hAnsi="Times New Roman"/>
          <w:sz w:val="28"/>
          <w:szCs w:val="28"/>
        </w:rPr>
        <w:t>Свойкиной</w:t>
      </w:r>
      <w:proofErr w:type="spellEnd"/>
      <w:r w:rsidRPr="008C6654">
        <w:rPr>
          <w:rFonts w:ascii="Times New Roman" w:hAnsi="Times New Roman"/>
          <w:sz w:val="28"/>
          <w:szCs w:val="28"/>
        </w:rPr>
        <w:t xml:space="preserve"> Т.</w:t>
      </w:r>
      <w:proofErr w:type="gramEnd"/>
      <w:r w:rsidRPr="008C6654">
        <w:rPr>
          <w:rFonts w:ascii="Times New Roman" w:hAnsi="Times New Roman"/>
          <w:sz w:val="28"/>
          <w:szCs w:val="28"/>
        </w:rPr>
        <w:t>В.</w:t>
      </w:r>
    </w:p>
    <w:p w:rsidR="005A6B79" w:rsidRPr="008C6654" w:rsidRDefault="005A6B79" w:rsidP="005A6B79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8C6654">
        <w:rPr>
          <w:rFonts w:ascii="Times New Roman" w:hAnsi="Times New Roman"/>
          <w:b/>
          <w:caps/>
          <w:sz w:val="28"/>
          <w:szCs w:val="28"/>
        </w:rPr>
        <w:t xml:space="preserve">Совет депутатов </w:t>
      </w:r>
      <w:proofErr w:type="gramStart"/>
      <w:r w:rsidRPr="008C6654">
        <w:rPr>
          <w:rFonts w:ascii="Times New Roman" w:hAnsi="Times New Roman"/>
          <w:b/>
          <w:caps/>
          <w:sz w:val="28"/>
          <w:szCs w:val="28"/>
        </w:rPr>
        <w:t>р</w:t>
      </w:r>
      <w:proofErr w:type="gramEnd"/>
      <w:r w:rsidRPr="008C6654">
        <w:rPr>
          <w:rFonts w:ascii="Times New Roman" w:hAnsi="Times New Roman"/>
          <w:b/>
          <w:caps/>
          <w:sz w:val="28"/>
          <w:szCs w:val="28"/>
        </w:rPr>
        <w:t xml:space="preserve"> е ш и л:</w:t>
      </w:r>
    </w:p>
    <w:p w:rsidR="005A6B79" w:rsidRPr="008C6654" w:rsidRDefault="005A6B79" w:rsidP="005A6B79">
      <w:pPr>
        <w:spacing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5A6B79" w:rsidRPr="008C6654" w:rsidRDefault="005A6B79" w:rsidP="005A6B79">
      <w:pPr>
        <w:tabs>
          <w:tab w:val="left" w:pos="379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8C6654">
        <w:rPr>
          <w:rFonts w:ascii="Times New Roman" w:hAnsi="Times New Roman"/>
          <w:sz w:val="28"/>
          <w:szCs w:val="28"/>
        </w:rPr>
        <w:t xml:space="preserve">1. Признать полномочия депутатов Совета депутатов Атяшевского городского поселения Атяшевского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 xml:space="preserve">шестого </w:t>
      </w:r>
      <w:r w:rsidRPr="008C6654">
        <w:rPr>
          <w:rFonts w:ascii="Times New Roman" w:hAnsi="Times New Roman"/>
          <w:sz w:val="28"/>
          <w:szCs w:val="28"/>
        </w:rPr>
        <w:t xml:space="preserve"> созыва, избранных </w:t>
      </w:r>
      <w:r>
        <w:rPr>
          <w:rFonts w:ascii="Times New Roman" w:hAnsi="Times New Roman"/>
          <w:sz w:val="28"/>
          <w:szCs w:val="28"/>
        </w:rPr>
        <w:t xml:space="preserve">18 сентября 2016 </w:t>
      </w:r>
      <w:r w:rsidRPr="008C6654">
        <w:rPr>
          <w:rFonts w:ascii="Times New Roman" w:hAnsi="Times New Roman"/>
          <w:sz w:val="28"/>
          <w:szCs w:val="28"/>
        </w:rPr>
        <w:t>года п</w:t>
      </w:r>
      <w:r>
        <w:rPr>
          <w:rFonts w:ascii="Times New Roman" w:hAnsi="Times New Roman"/>
          <w:sz w:val="28"/>
          <w:szCs w:val="28"/>
        </w:rPr>
        <w:t>о избирательным округам №1 – 15 (приложение № 1).</w:t>
      </w:r>
    </w:p>
    <w:p w:rsidR="005A6B79" w:rsidRPr="008C6654" w:rsidRDefault="005A6B79" w:rsidP="005A6B79">
      <w:pPr>
        <w:tabs>
          <w:tab w:val="left" w:pos="379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8C6654">
        <w:rPr>
          <w:rFonts w:ascii="Times New Roman" w:hAnsi="Times New Roman"/>
          <w:sz w:val="28"/>
          <w:szCs w:val="28"/>
        </w:rPr>
        <w:t>2. Опубликовать настоящее решение в Информационном бюллетене Атяшевского городского поселения Атяшевского муниципального района Республики Мордовия.</w:t>
      </w:r>
    </w:p>
    <w:p w:rsidR="005A6B79" w:rsidRPr="008C6654" w:rsidRDefault="005A6B79" w:rsidP="005A6B79">
      <w:pPr>
        <w:tabs>
          <w:tab w:val="left" w:pos="379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A6B79" w:rsidRPr="008C6654" w:rsidRDefault="005A6B79" w:rsidP="005A6B79">
      <w:pPr>
        <w:tabs>
          <w:tab w:val="left" w:pos="379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A6B79" w:rsidRPr="008C6654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  <w:r w:rsidRPr="008C6654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  <w:r w:rsidRPr="008C6654">
        <w:rPr>
          <w:rFonts w:ascii="Times New Roman" w:hAnsi="Times New Roman"/>
          <w:sz w:val="28"/>
          <w:szCs w:val="28"/>
        </w:rPr>
        <w:t xml:space="preserve">Атяшевского городского поселения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8C6654">
        <w:rPr>
          <w:rFonts w:ascii="Times New Roman" w:hAnsi="Times New Roman"/>
          <w:sz w:val="28"/>
          <w:szCs w:val="28"/>
        </w:rPr>
        <w:t xml:space="preserve"> В.Д. </w:t>
      </w:r>
      <w:proofErr w:type="spellStart"/>
      <w:r w:rsidRPr="008C6654">
        <w:rPr>
          <w:rFonts w:ascii="Times New Roman" w:hAnsi="Times New Roman"/>
          <w:sz w:val="28"/>
          <w:szCs w:val="28"/>
        </w:rPr>
        <w:t>Кумакшева</w:t>
      </w:r>
      <w:proofErr w:type="spellEnd"/>
      <w:r w:rsidRPr="008C6654">
        <w:rPr>
          <w:rFonts w:ascii="Times New Roman" w:hAnsi="Times New Roman"/>
          <w:sz w:val="28"/>
          <w:szCs w:val="28"/>
        </w:rPr>
        <w:t xml:space="preserve"> </w:t>
      </w: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A6B79" w:rsidRPr="00BB565F" w:rsidRDefault="005A6B79" w:rsidP="005A6B7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B565F">
        <w:rPr>
          <w:rFonts w:ascii="Times New Roman" w:hAnsi="Times New Roman"/>
          <w:sz w:val="24"/>
          <w:szCs w:val="24"/>
        </w:rPr>
        <w:t>Приложение № 1</w:t>
      </w:r>
    </w:p>
    <w:p w:rsidR="005A6B79" w:rsidRPr="00BB565F" w:rsidRDefault="005A6B79" w:rsidP="005A6B7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B565F">
        <w:rPr>
          <w:rFonts w:ascii="Times New Roman" w:hAnsi="Times New Roman"/>
          <w:sz w:val="24"/>
          <w:szCs w:val="24"/>
        </w:rPr>
        <w:t xml:space="preserve"> к Решению Совета депутатов </w:t>
      </w:r>
    </w:p>
    <w:p w:rsidR="005A6B79" w:rsidRPr="00BB565F" w:rsidRDefault="005A6B79" w:rsidP="005A6B7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B565F">
        <w:rPr>
          <w:rFonts w:ascii="Times New Roman" w:hAnsi="Times New Roman"/>
          <w:sz w:val="24"/>
          <w:szCs w:val="24"/>
        </w:rPr>
        <w:t>Атяшевского городского поселения</w:t>
      </w:r>
    </w:p>
    <w:p w:rsidR="005A6B79" w:rsidRPr="00BB565F" w:rsidRDefault="005A6B79" w:rsidP="005A6B7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B565F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7 октября </w:t>
      </w:r>
      <w:r w:rsidRPr="00BB565F">
        <w:rPr>
          <w:rFonts w:ascii="Times New Roman" w:hAnsi="Times New Roman"/>
          <w:sz w:val="24"/>
          <w:szCs w:val="24"/>
        </w:rPr>
        <w:t>2016 года №</w:t>
      </w:r>
      <w:r>
        <w:rPr>
          <w:rFonts w:ascii="Times New Roman" w:hAnsi="Times New Roman"/>
          <w:sz w:val="24"/>
          <w:szCs w:val="24"/>
        </w:rPr>
        <w:t>1</w:t>
      </w:r>
    </w:p>
    <w:p w:rsidR="005A6B79" w:rsidRDefault="005A6B79" w:rsidP="005A6B79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796"/>
      </w:tblGrid>
      <w:tr w:rsidR="005A6B79" w:rsidRPr="00BB565F" w:rsidTr="00200B28">
        <w:tc>
          <w:tcPr>
            <w:tcW w:w="2093" w:type="dxa"/>
          </w:tcPr>
          <w:p w:rsidR="005A6B79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избирательного округа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65F">
              <w:rPr>
                <w:rFonts w:ascii="Times New Roman" w:hAnsi="Times New Roman"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sz w:val="28"/>
                <w:szCs w:val="28"/>
              </w:rPr>
              <w:t>депутата</w:t>
            </w:r>
            <w:proofErr w:type="spellEnd"/>
          </w:p>
        </w:tc>
      </w:tr>
      <w:tr w:rsidR="005A6B79" w:rsidRPr="00BB565F" w:rsidTr="00200B28">
        <w:trPr>
          <w:trHeight w:val="413"/>
        </w:trPr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1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Давыдкина Лидия Петровна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2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Баринова Светлана Владимировна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3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Вдовин Андрей Николаевич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4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65F">
              <w:rPr>
                <w:rFonts w:ascii="Times New Roman" w:hAnsi="Times New Roman"/>
                <w:sz w:val="28"/>
                <w:szCs w:val="28"/>
              </w:rPr>
              <w:t>Кумакшева</w:t>
            </w:r>
            <w:proofErr w:type="spellEnd"/>
            <w:r w:rsidRPr="00BB565F">
              <w:rPr>
                <w:rFonts w:ascii="Times New Roman" w:hAnsi="Times New Roman"/>
                <w:sz w:val="28"/>
                <w:szCs w:val="28"/>
              </w:rPr>
              <w:t xml:space="preserve"> Вера Дмитриевна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5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Никитин Александр Викторович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6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65F">
              <w:rPr>
                <w:rFonts w:ascii="Times New Roman" w:hAnsi="Times New Roman"/>
                <w:sz w:val="28"/>
                <w:szCs w:val="28"/>
              </w:rPr>
              <w:t>Бухаркина</w:t>
            </w:r>
            <w:proofErr w:type="spellEnd"/>
            <w:r w:rsidRPr="00BB565F">
              <w:rPr>
                <w:rFonts w:ascii="Times New Roman" w:hAnsi="Times New Roman"/>
                <w:sz w:val="28"/>
                <w:szCs w:val="28"/>
              </w:rPr>
              <w:t xml:space="preserve"> Наталья Михайловна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7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65F">
              <w:rPr>
                <w:rFonts w:ascii="Times New Roman" w:hAnsi="Times New Roman"/>
                <w:sz w:val="28"/>
                <w:szCs w:val="28"/>
              </w:rPr>
              <w:t>Русяйкина</w:t>
            </w:r>
            <w:proofErr w:type="spellEnd"/>
            <w:r w:rsidRPr="00BB565F">
              <w:rPr>
                <w:rFonts w:ascii="Times New Roman" w:hAnsi="Times New Roman"/>
                <w:sz w:val="28"/>
                <w:szCs w:val="28"/>
              </w:rPr>
              <w:t xml:space="preserve"> Наталья Ивановна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8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Лебедева Галина Михайловна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9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Тиманова Нина Ивановна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10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65F">
              <w:rPr>
                <w:rFonts w:ascii="Times New Roman" w:hAnsi="Times New Roman"/>
                <w:sz w:val="28"/>
                <w:szCs w:val="28"/>
              </w:rPr>
              <w:t>Конторина</w:t>
            </w:r>
            <w:proofErr w:type="spellEnd"/>
            <w:r w:rsidRPr="00BB565F">
              <w:rPr>
                <w:rFonts w:ascii="Times New Roman" w:hAnsi="Times New Roman"/>
                <w:sz w:val="28"/>
                <w:szCs w:val="28"/>
              </w:rPr>
              <w:t xml:space="preserve"> Лариса Ивановна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11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65F">
              <w:rPr>
                <w:rFonts w:ascii="Times New Roman" w:hAnsi="Times New Roman"/>
                <w:sz w:val="28"/>
                <w:szCs w:val="28"/>
              </w:rPr>
              <w:t>Сабайкин</w:t>
            </w:r>
            <w:proofErr w:type="spellEnd"/>
            <w:r w:rsidRPr="00BB565F">
              <w:rPr>
                <w:rFonts w:ascii="Times New Roman" w:hAnsi="Times New Roman"/>
                <w:sz w:val="28"/>
                <w:szCs w:val="28"/>
              </w:rPr>
              <w:t xml:space="preserve"> Александр Дмитриевич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12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Давыдова Ирина Викторовна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13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65F">
              <w:rPr>
                <w:rFonts w:ascii="Times New Roman" w:hAnsi="Times New Roman"/>
                <w:sz w:val="28"/>
                <w:szCs w:val="28"/>
              </w:rPr>
              <w:t>Пыненков</w:t>
            </w:r>
            <w:proofErr w:type="spellEnd"/>
            <w:r w:rsidRPr="00BB565F">
              <w:rPr>
                <w:rFonts w:ascii="Times New Roman" w:hAnsi="Times New Roman"/>
                <w:sz w:val="28"/>
                <w:szCs w:val="28"/>
              </w:rPr>
              <w:t xml:space="preserve"> Николай Александрович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14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B565F">
              <w:rPr>
                <w:rFonts w:ascii="Times New Roman" w:hAnsi="Times New Roman"/>
                <w:sz w:val="28"/>
                <w:szCs w:val="28"/>
              </w:rPr>
              <w:t>Сульдин</w:t>
            </w:r>
            <w:proofErr w:type="spellEnd"/>
            <w:r w:rsidRPr="00BB565F">
              <w:rPr>
                <w:rFonts w:ascii="Times New Roman" w:hAnsi="Times New Roman"/>
                <w:sz w:val="28"/>
                <w:szCs w:val="28"/>
              </w:rPr>
              <w:t xml:space="preserve"> Виктор Александрович</w:t>
            </w:r>
          </w:p>
        </w:tc>
      </w:tr>
      <w:tr w:rsidR="005A6B79" w:rsidRPr="00BB565F" w:rsidTr="00200B28">
        <w:tc>
          <w:tcPr>
            <w:tcW w:w="2093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№ 15</w:t>
            </w:r>
          </w:p>
        </w:tc>
        <w:tc>
          <w:tcPr>
            <w:tcW w:w="7796" w:type="dxa"/>
          </w:tcPr>
          <w:p w:rsidR="005A6B79" w:rsidRPr="00BB565F" w:rsidRDefault="005A6B79" w:rsidP="00200B2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565F">
              <w:rPr>
                <w:rFonts w:ascii="Times New Roman" w:hAnsi="Times New Roman"/>
                <w:sz w:val="28"/>
                <w:szCs w:val="28"/>
              </w:rPr>
              <w:t>Суркова Галина Михайловна</w:t>
            </w:r>
          </w:p>
        </w:tc>
      </w:tr>
    </w:tbl>
    <w:p w:rsidR="005A6B79" w:rsidRPr="00BB565F" w:rsidRDefault="005A6B79" w:rsidP="005A6B7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6B79" w:rsidRPr="00BB565F" w:rsidRDefault="005A6B79" w:rsidP="005A6B7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A6B79" w:rsidRDefault="005A6B79" w:rsidP="005A6B79">
      <w:pPr>
        <w:spacing w:after="0"/>
        <w:rPr>
          <w:rFonts w:ascii="Times New Roman" w:hAnsi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A6B79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79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0AFA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B7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2016-10-13T09:21:00Z</dcterms:created>
  <dcterms:modified xsi:type="dcterms:W3CDTF">2016-10-13T09:22:00Z</dcterms:modified>
</cp:coreProperties>
</file>