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228" w:rsidRDefault="00C97129">
      <w:pPr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 xml:space="preserve">Ах, какая женщина! Восклицали мужчины 8 марта своим женщинам. В </w:t>
      </w:r>
      <w:proofErr w:type="spellStart"/>
      <w:r>
        <w:rPr>
          <w:sz w:val="28"/>
          <w:szCs w:val="28"/>
        </w:rPr>
        <w:t>Большеманадышском</w:t>
      </w:r>
      <w:proofErr w:type="spellEnd"/>
      <w:r>
        <w:rPr>
          <w:sz w:val="28"/>
          <w:szCs w:val="28"/>
        </w:rPr>
        <w:t xml:space="preserve"> сельском Доме культуры прошёл праздничный концерт,</w:t>
      </w:r>
      <w:bookmarkStart w:id="0" w:name="_GoBack"/>
      <w:bookmarkEnd w:id="0"/>
      <w:r>
        <w:rPr>
          <w:sz w:val="28"/>
          <w:szCs w:val="28"/>
        </w:rPr>
        <w:t xml:space="preserve"> посвящённый этому весеннему празднику. Для любимых мам, жён, сестёр, дочерей звучали не только песни, но и красивые стихи и поздравления. </w:t>
      </w:r>
    </w:p>
    <w:p w:rsidR="001930A7" w:rsidRPr="00C97129" w:rsidRDefault="00C97129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05955" cy="4134678"/>
            <wp:effectExtent l="0" t="0" r="9525" b="0"/>
            <wp:docPr id="1" name="Рисунок 1" descr="C:\Users\aus\Desktop\8 марта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us\Desktop\8 марта 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833" cy="41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930A7" w:rsidRPr="00C97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2D9"/>
    <w:rsid w:val="00086228"/>
    <w:rsid w:val="001930A7"/>
    <w:rsid w:val="003702D9"/>
    <w:rsid w:val="00392AF3"/>
    <w:rsid w:val="00C9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7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71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7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71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иванушкина</dc:creator>
  <cp:keywords/>
  <dc:description/>
  <cp:lastModifiedBy>Носова</cp:lastModifiedBy>
  <cp:revision>4</cp:revision>
  <dcterms:created xsi:type="dcterms:W3CDTF">2014-03-09T06:17:00Z</dcterms:created>
  <dcterms:modified xsi:type="dcterms:W3CDTF">2014-03-11T06:42:00Z</dcterms:modified>
</cp:coreProperties>
</file>