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6D3" w:rsidRPr="00174BC6" w:rsidRDefault="005542BB" w:rsidP="006809C8">
      <w:pPr>
        <w:pStyle w:val="a3"/>
        <w:shd w:val="clear" w:color="auto" w:fill="FFFFFF"/>
        <w:jc w:val="center"/>
        <w:rPr>
          <w:rFonts w:asciiTheme="majorBidi" w:hAnsiTheme="majorBidi" w:cstheme="majorBidi"/>
          <w:b/>
          <w:color w:val="5F5F5F"/>
          <w:sz w:val="28"/>
          <w:szCs w:val="28"/>
        </w:rPr>
      </w:pPr>
      <w:r>
        <w:rPr>
          <w:rFonts w:ascii="Tahoma" w:hAnsi="Tahoma" w:cs="Tahoma"/>
          <w:color w:val="5F5F5F"/>
          <w:sz w:val="20"/>
          <w:szCs w:val="20"/>
        </w:rPr>
        <w:t xml:space="preserve">                                                                                          </w:t>
      </w:r>
      <w:r w:rsidR="001106D3">
        <w:rPr>
          <w:rFonts w:ascii="Tahoma" w:hAnsi="Tahoma" w:cs="Tahoma"/>
          <w:color w:val="5F5F5F"/>
          <w:sz w:val="20"/>
          <w:szCs w:val="20"/>
        </w:rPr>
        <w:br/>
      </w:r>
      <w:proofErr w:type="gramStart"/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П</w:t>
      </w:r>
      <w:proofErr w:type="gramEnd"/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О С Т А Н О В Л Е Н И Е</w:t>
      </w:r>
    </w:p>
    <w:p w:rsidR="005542BB" w:rsidRPr="00174BC6" w:rsidRDefault="005542BB" w:rsidP="001106D3">
      <w:pPr>
        <w:pStyle w:val="a3"/>
        <w:shd w:val="clear" w:color="auto" w:fill="FFFFFF"/>
        <w:jc w:val="center"/>
        <w:rPr>
          <w:rFonts w:asciiTheme="majorBidi" w:hAnsiTheme="majorBidi" w:cstheme="majorBidi"/>
          <w:b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Администрации Козловского сельского поселения</w:t>
      </w:r>
    </w:p>
    <w:p w:rsidR="005542BB" w:rsidRPr="00174BC6" w:rsidRDefault="005542BB" w:rsidP="001106D3">
      <w:pPr>
        <w:pStyle w:val="a3"/>
        <w:shd w:val="clear" w:color="auto" w:fill="FFFFFF"/>
        <w:jc w:val="center"/>
        <w:rPr>
          <w:rFonts w:asciiTheme="majorBidi" w:hAnsiTheme="majorBidi" w:cstheme="majorBidi"/>
          <w:b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Атяшевского муниципального района Республики Мордовия</w:t>
      </w:r>
    </w:p>
    <w:p w:rsidR="001106D3" w:rsidRPr="00174BC6" w:rsidRDefault="006809C8" w:rsidP="001106D3">
      <w:pPr>
        <w:pStyle w:val="a3"/>
        <w:shd w:val="clear" w:color="auto" w:fill="FFFFFF"/>
        <w:jc w:val="center"/>
        <w:rPr>
          <w:rFonts w:asciiTheme="majorBidi" w:hAnsiTheme="majorBidi" w:cstheme="majorBidi"/>
          <w:b/>
          <w:color w:val="5F5F5F"/>
          <w:sz w:val="28"/>
          <w:szCs w:val="28"/>
        </w:rPr>
      </w:pPr>
      <w:r>
        <w:rPr>
          <w:rFonts w:asciiTheme="majorBidi" w:hAnsiTheme="majorBidi" w:cstheme="majorBidi"/>
          <w:b/>
          <w:color w:val="5F5F5F"/>
          <w:sz w:val="28"/>
          <w:szCs w:val="28"/>
        </w:rPr>
        <w:t>от 31.10.2016 г</w:t>
      </w:r>
      <w:r w:rsidR="005542BB"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                    </w:t>
      </w:r>
      <w:r>
        <w:rPr>
          <w:rFonts w:asciiTheme="majorBidi" w:hAnsiTheme="majorBidi" w:cstheme="majorBidi"/>
          <w:b/>
          <w:color w:val="5F5F5F"/>
          <w:sz w:val="28"/>
          <w:szCs w:val="28"/>
        </w:rPr>
        <w:t xml:space="preserve">                       № 76</w:t>
      </w:r>
    </w:p>
    <w:p w:rsidR="005542BB" w:rsidRPr="00174BC6" w:rsidRDefault="005542BB" w:rsidP="001106D3">
      <w:pPr>
        <w:pStyle w:val="a3"/>
        <w:shd w:val="clear" w:color="auto" w:fill="FFFFFF"/>
        <w:jc w:val="center"/>
        <w:rPr>
          <w:rFonts w:asciiTheme="majorBidi" w:hAnsiTheme="majorBidi" w:cstheme="majorBidi"/>
          <w:b/>
          <w:color w:val="5F5F5F"/>
          <w:sz w:val="28"/>
          <w:szCs w:val="28"/>
        </w:rPr>
      </w:pPr>
      <w:proofErr w:type="spellStart"/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с</w:t>
      </w:r>
      <w:proofErr w:type="gramStart"/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.К</w:t>
      </w:r>
      <w:proofErr w:type="gramEnd"/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озлов</w:t>
      </w:r>
      <w:r w:rsidR="00174BC6" w:rsidRPr="00174BC6">
        <w:rPr>
          <w:rFonts w:asciiTheme="majorBidi" w:hAnsiTheme="majorBidi" w:cstheme="majorBidi"/>
          <w:b/>
          <w:color w:val="5F5F5F"/>
          <w:sz w:val="28"/>
          <w:szCs w:val="28"/>
        </w:rPr>
        <w:t>к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а</w:t>
      </w:r>
      <w:proofErr w:type="spellEnd"/>
    </w:p>
    <w:p w:rsidR="005542BB" w:rsidRPr="00174BC6" w:rsidRDefault="005542BB" w:rsidP="001106D3">
      <w:pPr>
        <w:pStyle w:val="a3"/>
        <w:shd w:val="clear" w:color="auto" w:fill="FFFFFF"/>
        <w:jc w:val="center"/>
        <w:rPr>
          <w:rFonts w:asciiTheme="majorBidi" w:hAnsiTheme="majorBidi" w:cstheme="majorBidi"/>
          <w:b/>
          <w:color w:val="5F5F5F"/>
          <w:sz w:val="28"/>
          <w:szCs w:val="28"/>
        </w:rPr>
      </w:pPr>
    </w:p>
    <w:p w:rsidR="001106D3" w:rsidRPr="00174BC6" w:rsidRDefault="001106D3" w:rsidP="005542BB">
      <w:pPr>
        <w:pStyle w:val="a3"/>
        <w:shd w:val="clear" w:color="auto" w:fill="FFFFFF"/>
        <w:jc w:val="center"/>
        <w:rPr>
          <w:rFonts w:asciiTheme="majorBidi" w:hAnsiTheme="majorBidi" w:cstheme="majorBidi"/>
          <w:b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Об утверждении Порядка завершения операций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br/>
        <w:t xml:space="preserve">по исполнению бюджета </w:t>
      </w:r>
      <w:r w:rsidR="005542BB"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Козловского сельского поселении 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в текущем финансовом году</w:t>
      </w:r>
    </w:p>
    <w:p w:rsidR="005542BB" w:rsidRPr="00174BC6" w:rsidRDefault="001106D3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В соответствии со статьей 242 Бюджетного кодекса Российской Федерации в целях </w:t>
      </w:r>
      <w:proofErr w:type="gramStart"/>
      <w:r w:rsidRPr="00174BC6">
        <w:rPr>
          <w:rFonts w:asciiTheme="majorBidi" w:hAnsiTheme="majorBidi" w:cstheme="majorBidi"/>
          <w:color w:val="5F5F5F"/>
          <w:sz w:val="28"/>
          <w:szCs w:val="28"/>
        </w:rPr>
        <w:t>организации заве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ршения исполнения бюджета Коз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ловского сельского поселения</w:t>
      </w:r>
      <w:proofErr w:type="gramEnd"/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 за текущий финансовый год администрация 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Коз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ловского сельского поселения</w:t>
      </w:r>
    </w:p>
    <w:p w:rsidR="005542BB" w:rsidRPr="00174BC6" w:rsidRDefault="005542BB" w:rsidP="005542BB">
      <w:pPr>
        <w:pStyle w:val="a3"/>
        <w:shd w:val="clear" w:color="auto" w:fill="FFFFFF"/>
        <w:jc w:val="center"/>
        <w:rPr>
          <w:rStyle w:val="apple-converted-space"/>
          <w:rFonts w:asciiTheme="majorBidi" w:hAnsiTheme="majorBidi" w:cstheme="majorBidi"/>
          <w:color w:val="5F5F5F"/>
          <w:sz w:val="28"/>
          <w:szCs w:val="28"/>
        </w:rPr>
      </w:pPr>
      <w:proofErr w:type="gramStart"/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п</w:t>
      </w:r>
      <w:proofErr w:type="gramEnd"/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о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с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т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а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н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о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в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л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я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е</w:t>
      </w: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 xml:space="preserve"> </w:t>
      </w:r>
      <w:r w:rsidR="001106D3" w:rsidRPr="00174BC6">
        <w:rPr>
          <w:rFonts w:asciiTheme="majorBidi" w:hAnsiTheme="majorBidi" w:cstheme="majorBidi"/>
          <w:b/>
          <w:color w:val="5F5F5F"/>
          <w:sz w:val="28"/>
          <w:szCs w:val="28"/>
        </w:rPr>
        <w:t>т:</w:t>
      </w:r>
      <w:r w:rsidR="001106D3" w:rsidRPr="00174BC6">
        <w:rPr>
          <w:rStyle w:val="apple-converted-space"/>
          <w:rFonts w:asciiTheme="majorBidi" w:hAnsiTheme="majorBidi" w:cstheme="majorBidi"/>
          <w:color w:val="5F5F5F"/>
          <w:sz w:val="28"/>
          <w:szCs w:val="28"/>
        </w:rPr>
        <w:t> </w:t>
      </w:r>
    </w:p>
    <w:p w:rsidR="005542BB" w:rsidRPr="00174BC6" w:rsidRDefault="001106D3" w:rsidP="005542BB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>1. Утвердить прилагаемый порядок завершения опера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ций по исполнению бюджета Козл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овского сельского посе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ления в текущем финансовом году 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(прилагается).</w:t>
      </w:r>
    </w:p>
    <w:p w:rsidR="001106D3" w:rsidRPr="00174BC6" w:rsidRDefault="005542BB" w:rsidP="005542BB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2. Настоящее постановление </w:t>
      </w:r>
      <w:proofErr w:type="gramStart"/>
      <w:r w:rsidRPr="00174BC6">
        <w:rPr>
          <w:rFonts w:asciiTheme="majorBidi" w:hAnsiTheme="majorBidi" w:cstheme="majorBidi"/>
          <w:color w:val="5F5F5F"/>
          <w:sz w:val="28"/>
          <w:szCs w:val="28"/>
        </w:rPr>
        <w:t>в</w:t>
      </w:r>
      <w:proofErr w:type="gramEnd"/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 ступает </w:t>
      </w:r>
      <w:proofErr w:type="gramStart"/>
      <w:r w:rsidRPr="00174BC6">
        <w:rPr>
          <w:rFonts w:asciiTheme="majorBidi" w:hAnsiTheme="majorBidi" w:cstheme="majorBidi"/>
          <w:color w:val="5F5F5F"/>
          <w:sz w:val="28"/>
          <w:szCs w:val="28"/>
        </w:rPr>
        <w:t>в</w:t>
      </w:r>
      <w:proofErr w:type="gramEnd"/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 силу со дня его официального опубликования.</w:t>
      </w:r>
      <w:r w:rsidR="001106D3" w:rsidRPr="00174BC6">
        <w:rPr>
          <w:rFonts w:asciiTheme="majorBidi" w:hAnsiTheme="majorBidi" w:cstheme="majorBidi"/>
          <w:color w:val="5F5F5F"/>
          <w:sz w:val="28"/>
          <w:szCs w:val="28"/>
        </w:rPr>
        <w:br/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3</w:t>
      </w:r>
      <w:r w:rsidR="001106D3" w:rsidRPr="00174BC6">
        <w:rPr>
          <w:rFonts w:asciiTheme="majorBidi" w:hAnsiTheme="majorBidi" w:cstheme="majorBidi"/>
          <w:color w:val="5F5F5F"/>
          <w:sz w:val="28"/>
          <w:szCs w:val="28"/>
        </w:rPr>
        <w:t>. Контроль над выполнением настоящего постановления оставляю за собой.</w:t>
      </w:r>
      <w:r w:rsidR="001106D3" w:rsidRPr="00174BC6">
        <w:rPr>
          <w:rFonts w:asciiTheme="majorBidi" w:hAnsiTheme="majorBidi" w:cstheme="majorBidi"/>
          <w:color w:val="5F5F5F"/>
          <w:sz w:val="28"/>
          <w:szCs w:val="28"/>
        </w:rPr>
        <w:br/>
      </w:r>
    </w:p>
    <w:p w:rsidR="001106D3" w:rsidRPr="00174BC6" w:rsidRDefault="001106D3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 Глава 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Козловского сельского</w:t>
      </w:r>
    </w:p>
    <w:p w:rsidR="005542BB" w:rsidRPr="00174BC6" w:rsidRDefault="005542BB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                поселения                                       </w:t>
      </w:r>
      <w:proofErr w:type="spellStart"/>
      <w:r w:rsidRPr="00174BC6">
        <w:rPr>
          <w:rFonts w:asciiTheme="majorBidi" w:hAnsiTheme="majorBidi" w:cstheme="majorBidi"/>
          <w:color w:val="5F5F5F"/>
          <w:sz w:val="28"/>
          <w:szCs w:val="28"/>
        </w:rPr>
        <w:t>В.В.Моторкин</w:t>
      </w:r>
      <w:proofErr w:type="spellEnd"/>
    </w:p>
    <w:p w:rsidR="005542BB" w:rsidRPr="00174BC6" w:rsidRDefault="005542BB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</w:p>
    <w:p w:rsidR="005542BB" w:rsidRPr="00174BC6" w:rsidRDefault="005542BB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</w:p>
    <w:p w:rsidR="005542BB" w:rsidRPr="00174BC6" w:rsidRDefault="005542BB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</w:p>
    <w:p w:rsidR="001106D3" w:rsidRPr="00174BC6" w:rsidRDefault="001106D3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t> </w:t>
      </w:r>
    </w:p>
    <w:p w:rsidR="001106D3" w:rsidRDefault="001106D3" w:rsidP="006809C8">
      <w:pPr>
        <w:pStyle w:val="a3"/>
        <w:shd w:val="clear" w:color="auto" w:fill="FFFFFF"/>
        <w:jc w:val="center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lastRenderedPageBreak/>
        <w:br/>
      </w:r>
      <w:r w:rsidR="006809C8">
        <w:rPr>
          <w:rFonts w:asciiTheme="majorBidi" w:hAnsiTheme="majorBidi" w:cstheme="majorBidi"/>
          <w:color w:val="5F5F5F"/>
          <w:sz w:val="28"/>
          <w:szCs w:val="28"/>
        </w:rPr>
        <w:t xml:space="preserve">                                                                        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Утвержден</w:t>
      </w:r>
      <w:r w:rsidRPr="00174BC6">
        <w:rPr>
          <w:rStyle w:val="apple-converted-space"/>
          <w:rFonts w:asciiTheme="majorBidi" w:hAnsiTheme="majorBidi" w:cstheme="majorBidi"/>
          <w:color w:val="5F5F5F"/>
          <w:sz w:val="28"/>
          <w:szCs w:val="28"/>
        </w:rPr>
        <w:t> 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br/>
      </w:r>
      <w:r w:rsidR="006809C8">
        <w:rPr>
          <w:rFonts w:asciiTheme="majorBidi" w:hAnsiTheme="majorBidi" w:cstheme="majorBidi"/>
          <w:color w:val="5F5F5F"/>
          <w:sz w:val="28"/>
          <w:szCs w:val="28"/>
        </w:rPr>
        <w:t xml:space="preserve">                                                                    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п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остановлением администрации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</w:r>
      <w:r w:rsidR="006809C8">
        <w:rPr>
          <w:rFonts w:asciiTheme="majorBidi" w:hAnsiTheme="majorBidi" w:cstheme="majorBidi"/>
          <w:color w:val="5F5F5F"/>
          <w:sz w:val="28"/>
          <w:szCs w:val="28"/>
        </w:rPr>
        <w:t xml:space="preserve">                                                                       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Козл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овского сельского поселения</w:t>
      </w:r>
      <w:r w:rsidRPr="00174BC6">
        <w:rPr>
          <w:rStyle w:val="apple-converted-space"/>
          <w:rFonts w:asciiTheme="majorBidi" w:hAnsiTheme="majorBidi" w:cstheme="majorBidi"/>
          <w:color w:val="5F5F5F"/>
          <w:sz w:val="28"/>
          <w:szCs w:val="28"/>
        </w:rPr>
        <w:t> 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br/>
      </w:r>
      <w:r w:rsidR="006809C8">
        <w:rPr>
          <w:rFonts w:asciiTheme="majorBidi" w:hAnsiTheme="majorBidi" w:cstheme="majorBidi"/>
          <w:color w:val="5F5F5F"/>
          <w:sz w:val="28"/>
          <w:szCs w:val="28"/>
        </w:rPr>
        <w:t xml:space="preserve">                                                                    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от </w:t>
      </w:r>
      <w:r w:rsidR="006809C8">
        <w:rPr>
          <w:rFonts w:asciiTheme="majorBidi" w:hAnsiTheme="majorBidi" w:cstheme="majorBidi"/>
          <w:color w:val="5F5F5F"/>
          <w:sz w:val="28"/>
          <w:szCs w:val="28"/>
        </w:rPr>
        <w:t>31.10.2016 г. № 76</w:t>
      </w:r>
    </w:p>
    <w:p w:rsidR="006809C8" w:rsidRDefault="006809C8" w:rsidP="006809C8">
      <w:pPr>
        <w:pStyle w:val="a3"/>
        <w:shd w:val="clear" w:color="auto" w:fill="FFFFFF"/>
        <w:jc w:val="center"/>
        <w:rPr>
          <w:rFonts w:asciiTheme="majorBidi" w:hAnsiTheme="majorBidi" w:cstheme="majorBidi"/>
          <w:color w:val="5F5F5F"/>
          <w:sz w:val="28"/>
          <w:szCs w:val="28"/>
        </w:rPr>
      </w:pPr>
    </w:p>
    <w:p w:rsidR="006809C8" w:rsidRDefault="001106D3" w:rsidP="001106D3">
      <w:pPr>
        <w:pStyle w:val="a3"/>
        <w:shd w:val="clear" w:color="auto" w:fill="FFFFFF"/>
        <w:jc w:val="center"/>
        <w:rPr>
          <w:rFonts w:asciiTheme="majorBidi" w:hAnsiTheme="majorBidi" w:cstheme="majorBidi"/>
          <w:b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Порядок</w:t>
      </w:r>
    </w:p>
    <w:p w:rsidR="001106D3" w:rsidRPr="00174BC6" w:rsidRDefault="001106D3" w:rsidP="001106D3">
      <w:pPr>
        <w:pStyle w:val="a3"/>
        <w:shd w:val="clear" w:color="auto" w:fill="FFFFFF"/>
        <w:jc w:val="center"/>
        <w:rPr>
          <w:rFonts w:asciiTheme="majorBidi" w:hAnsiTheme="majorBidi" w:cstheme="majorBidi"/>
          <w:b/>
          <w:color w:val="5F5F5F"/>
          <w:sz w:val="28"/>
          <w:szCs w:val="28"/>
        </w:rPr>
      </w:pPr>
      <w:bookmarkStart w:id="0" w:name="_GoBack"/>
      <w:bookmarkEnd w:id="0"/>
      <w:r w:rsidRPr="00174BC6">
        <w:rPr>
          <w:rFonts w:asciiTheme="majorBidi" w:hAnsiTheme="majorBidi" w:cstheme="majorBidi"/>
          <w:b/>
          <w:color w:val="5F5F5F"/>
          <w:sz w:val="28"/>
          <w:szCs w:val="28"/>
        </w:rPr>
        <w:t>завершения операций по исполнен</w:t>
      </w:r>
      <w:r w:rsidR="005542BB" w:rsidRPr="00174BC6">
        <w:rPr>
          <w:rFonts w:asciiTheme="majorBidi" w:hAnsiTheme="majorBidi" w:cstheme="majorBidi"/>
          <w:b/>
          <w:color w:val="5F5F5F"/>
          <w:sz w:val="28"/>
          <w:szCs w:val="28"/>
        </w:rPr>
        <w:t>ию бюджета Козловского сельского поселения</w:t>
      </w:r>
    </w:p>
    <w:p w:rsidR="001106D3" w:rsidRPr="00174BC6" w:rsidRDefault="001106D3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1. Настоящий Порядок разработан в соответствии со статьей 242 Бюджетного кодекса Российской Федерации и определяет процедуры и сроки завершения операций по исполнению бюджета 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Коз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ловского сельского поселения (далее – бюджет сельского поселения).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>2. Исполнение бюджета сельского поселения завершается в части: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>- кассовых операций по расходам бюджета сельского поселения и источникам финансирования дефицита бюджета сельского поселения — 31 декабря текущего финансового года;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 xml:space="preserve">- зачисления в бюджет сельского поселения поступлений отчетного финансового года, распределенных в установленном порядке Управлением Федерального казначейства по 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Республики Мордовия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 (далее - Управление) между бюджетами бюджетной системы Российской Федерации, и их отражения в отчетности об исполнении бюджета сельского поселения за отчетный финансовый год - в первые пять рабочих дней текущего финансового года.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>3. В целях завершения операций по расходам бюджета сельского поселения и источникам финансирования дефицита бюджета сельского поселения Управление принимает от главных распорядителей средств бюджета сельского поселения не позднее чем: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>до последнего рабочего дня текущего финансового года включительно – платежные документы для доведения предельных объемов финансирования до получателей средств бюджета сельского поселения;</w:t>
      </w:r>
      <w:r w:rsidRPr="00174BC6">
        <w:rPr>
          <w:rStyle w:val="apple-converted-space"/>
          <w:rFonts w:asciiTheme="majorBidi" w:hAnsiTheme="majorBidi" w:cstheme="majorBidi"/>
          <w:color w:val="5F5F5F"/>
          <w:sz w:val="28"/>
          <w:szCs w:val="28"/>
        </w:rPr>
        <w:t> 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 xml:space="preserve">4. Получатели средств бюджета сельского поселения обеспечивают представление в органы Федерального казначейства 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Республики Мордовия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 по месту открытия лицевых счетов платежных и иных документов, необходимых для осуществления кассовых выплат из бюджета сельского поселения до последнего рабочего дня текущего финансового года включительно.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>5. Управление осуществляет в установленном порядке кассовые выплаты из бюджета сельского поселения на основании платежных документов, указанных в п. 3, 4 настоящего Порядка, до последнего рабочего дня текущего финансового года включительно.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lastRenderedPageBreak/>
        <w:t>6. Не допускается на 1 января очередного финансового года наличие в кассе получателей средств бюджета, остатка денежных средств бюджета сельского поселения.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 xml:space="preserve">7. Уточнение невыясненных поступлений в бюджет сельского поселения осуществляется Администрацией 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Коз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ловского сельского поселения не позднее последнего рабочего дня текущего финансового года включительно.</w:t>
      </w:r>
    </w:p>
    <w:p w:rsidR="001106D3" w:rsidRPr="00174BC6" w:rsidRDefault="001106D3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t>8. Неиспользованные объемы финансирования, для кассовых выплат из бюджета сельского поселения текущего финансового года, отраженные на лицевых счетах главных распорядителей и получателей средств бюджета сельского поселения, на балансовом счете № 40204, не подлежат учету на указанных лицевых счетах в качестве входящих остатков на начало очередного финансового года.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 xml:space="preserve">9. Остатки средств на лицевых счетах по учету средств, поступающих во временное распоряжение учреждений </w:t>
      </w:r>
      <w:r w:rsidR="005542BB" w:rsidRPr="00174BC6">
        <w:rPr>
          <w:rFonts w:asciiTheme="majorBidi" w:hAnsiTheme="majorBidi" w:cstheme="majorBidi"/>
          <w:color w:val="5F5F5F"/>
          <w:sz w:val="28"/>
          <w:szCs w:val="28"/>
        </w:rPr>
        <w:t>Коз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t>ловского сельского поселения, на конец текущего финансового года переходят на очередной финансовый год как вступительные остатки.</w:t>
      </w:r>
      <w:r w:rsidRPr="00174BC6">
        <w:rPr>
          <w:rFonts w:asciiTheme="majorBidi" w:hAnsiTheme="majorBidi" w:cstheme="majorBidi"/>
          <w:color w:val="5F5F5F"/>
          <w:sz w:val="28"/>
          <w:szCs w:val="28"/>
        </w:rPr>
        <w:br/>
        <w:t xml:space="preserve">10. После 1 января очередного финансового года документы от главных распорядителей и получателей средств бюджета сельского </w:t>
      </w:r>
      <w:proofErr w:type="gramStart"/>
      <w:r w:rsidRPr="00174BC6">
        <w:rPr>
          <w:rFonts w:asciiTheme="majorBidi" w:hAnsiTheme="majorBidi" w:cstheme="majorBidi"/>
          <w:color w:val="5F5F5F"/>
          <w:sz w:val="28"/>
          <w:szCs w:val="28"/>
        </w:rPr>
        <w:t>поселения</w:t>
      </w:r>
      <w:proofErr w:type="gramEnd"/>
      <w:r w:rsidRPr="00174BC6">
        <w:rPr>
          <w:rFonts w:asciiTheme="majorBidi" w:hAnsiTheme="majorBidi" w:cstheme="majorBidi"/>
          <w:color w:val="5F5F5F"/>
          <w:sz w:val="28"/>
          <w:szCs w:val="28"/>
        </w:rPr>
        <w:t xml:space="preserve"> на изменение объемов финансирования завершенного финансового года не принимается.</w:t>
      </w:r>
    </w:p>
    <w:p w:rsidR="001106D3" w:rsidRPr="00174BC6" w:rsidRDefault="001106D3" w:rsidP="001106D3">
      <w:pPr>
        <w:pStyle w:val="a3"/>
        <w:shd w:val="clear" w:color="auto" w:fill="FFFFFF"/>
        <w:jc w:val="both"/>
        <w:rPr>
          <w:rFonts w:asciiTheme="majorBidi" w:hAnsiTheme="majorBidi" w:cstheme="majorBidi"/>
          <w:color w:val="5F5F5F"/>
          <w:sz w:val="28"/>
          <w:szCs w:val="28"/>
        </w:rPr>
      </w:pPr>
      <w:r w:rsidRPr="00174BC6">
        <w:rPr>
          <w:rFonts w:asciiTheme="majorBidi" w:hAnsiTheme="majorBidi" w:cstheme="majorBidi"/>
          <w:color w:val="5F5F5F"/>
          <w:sz w:val="28"/>
          <w:szCs w:val="28"/>
        </w:rPr>
        <w:t> </w:t>
      </w:r>
    </w:p>
    <w:p w:rsidR="00DA605E" w:rsidRPr="00174BC6" w:rsidRDefault="00DA605E">
      <w:pPr>
        <w:rPr>
          <w:rFonts w:asciiTheme="majorBidi" w:hAnsiTheme="majorBidi" w:cstheme="majorBidi"/>
          <w:sz w:val="28"/>
          <w:szCs w:val="28"/>
        </w:rPr>
      </w:pPr>
    </w:p>
    <w:sectPr w:rsidR="00DA605E" w:rsidRPr="00174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EAF"/>
    <w:rsid w:val="001106D3"/>
    <w:rsid w:val="00174BC6"/>
    <w:rsid w:val="00406EAF"/>
    <w:rsid w:val="005542BB"/>
    <w:rsid w:val="006809C8"/>
    <w:rsid w:val="00DA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06D3"/>
  </w:style>
  <w:style w:type="paragraph" w:styleId="a4">
    <w:name w:val="Balloon Text"/>
    <w:basedOn w:val="a"/>
    <w:link w:val="a5"/>
    <w:uiPriority w:val="99"/>
    <w:semiHidden/>
    <w:unhideWhenUsed/>
    <w:rsid w:val="00174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4B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0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06D3"/>
  </w:style>
  <w:style w:type="paragraph" w:styleId="a4">
    <w:name w:val="Balloon Text"/>
    <w:basedOn w:val="a"/>
    <w:link w:val="a5"/>
    <w:uiPriority w:val="99"/>
    <w:semiHidden/>
    <w:unhideWhenUsed/>
    <w:rsid w:val="00174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4B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8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</cp:lastModifiedBy>
  <cp:revision>6</cp:revision>
  <cp:lastPrinted>2016-10-30T09:45:00Z</cp:lastPrinted>
  <dcterms:created xsi:type="dcterms:W3CDTF">2016-04-08T20:50:00Z</dcterms:created>
  <dcterms:modified xsi:type="dcterms:W3CDTF">2016-10-30T09:45:00Z</dcterms:modified>
</cp:coreProperties>
</file>