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628" w:rsidRDefault="00D95628">
      <w:pPr>
        <w:framePr w:h="2189" w:hSpace="38" w:vSpace="58" w:wrap="notBeside" w:vAnchor="text" w:hAnchor="margin" w:x="-1650" w:y="1"/>
        <w:rPr>
          <w:sz w:val="24"/>
          <w:szCs w:val="24"/>
        </w:rPr>
      </w:pPr>
    </w:p>
    <w:p w:rsidR="001E2627" w:rsidRDefault="00B91FA4" w:rsidP="001E2627">
      <w:pPr>
        <w:shd w:val="clear" w:color="auto" w:fill="FFFFFF"/>
        <w:spacing w:line="269" w:lineRule="exact"/>
        <w:ind w:left="4632"/>
      </w:pPr>
      <w:r>
        <w:rPr>
          <w:rFonts w:eastAsia="Times New Roman"/>
          <w:i/>
          <w:iCs/>
          <w:color w:val="000000"/>
          <w:sz w:val="25"/>
          <w:szCs w:val="25"/>
        </w:rPr>
        <w:t xml:space="preserve">    </w:t>
      </w:r>
      <w:r w:rsidR="001E2627">
        <w:rPr>
          <w:rFonts w:eastAsia="Times New Roman"/>
          <w:color w:val="000000"/>
          <w:spacing w:val="-13"/>
          <w:sz w:val="25"/>
          <w:szCs w:val="25"/>
        </w:rPr>
        <w:t>Доклад</w:t>
      </w:r>
    </w:p>
    <w:p w:rsidR="001E2627" w:rsidRDefault="001E2627" w:rsidP="001E2627">
      <w:pPr>
        <w:shd w:val="clear" w:color="auto" w:fill="FFFFFF"/>
        <w:spacing w:line="269" w:lineRule="exact"/>
        <w:ind w:left="1142" w:hanging="115"/>
      </w:pPr>
      <w:r>
        <w:rPr>
          <w:rFonts w:eastAsia="Times New Roman"/>
          <w:color w:val="000000"/>
          <w:spacing w:val="-9"/>
          <w:sz w:val="25"/>
          <w:szCs w:val="25"/>
        </w:rPr>
        <w:t xml:space="preserve">по результатам проводимой работы на административном участке №11-№12 </w:t>
      </w:r>
      <w:r>
        <w:rPr>
          <w:rFonts w:eastAsia="Times New Roman"/>
          <w:color w:val="000000"/>
          <w:spacing w:val="-8"/>
          <w:sz w:val="25"/>
          <w:szCs w:val="25"/>
        </w:rPr>
        <w:t>Межмуниципального отдела Российской Федерации «</w:t>
      </w:r>
      <w:proofErr w:type="spellStart"/>
      <w:r>
        <w:rPr>
          <w:rFonts w:eastAsia="Times New Roman"/>
          <w:color w:val="000000"/>
          <w:spacing w:val="-8"/>
          <w:sz w:val="25"/>
          <w:szCs w:val="25"/>
        </w:rPr>
        <w:t>Ардатовский</w:t>
      </w:r>
      <w:proofErr w:type="spellEnd"/>
      <w:r>
        <w:rPr>
          <w:rFonts w:eastAsia="Times New Roman"/>
          <w:color w:val="000000"/>
          <w:spacing w:val="-8"/>
          <w:sz w:val="25"/>
          <w:szCs w:val="25"/>
        </w:rPr>
        <w:t>»</w:t>
      </w:r>
    </w:p>
    <w:p w:rsidR="001E2627" w:rsidRDefault="001E2627" w:rsidP="001E2627">
      <w:pPr>
        <w:shd w:val="clear" w:color="auto" w:fill="FFFFFF"/>
        <w:spacing w:line="269" w:lineRule="exact"/>
        <w:ind w:left="3763"/>
      </w:pPr>
      <w:r>
        <w:rPr>
          <w:rFonts w:eastAsia="Times New Roman"/>
          <w:color w:val="000000"/>
          <w:spacing w:val="-10"/>
          <w:sz w:val="25"/>
          <w:szCs w:val="25"/>
        </w:rPr>
        <w:t>за 12 месяцев 2013 года.</w:t>
      </w:r>
    </w:p>
    <w:p w:rsidR="001E2627" w:rsidRDefault="001E2627" w:rsidP="001E2627">
      <w:pPr>
        <w:shd w:val="clear" w:color="auto" w:fill="FFFFFF"/>
        <w:spacing w:before="547" w:line="274" w:lineRule="exact"/>
        <w:ind w:left="29" w:firstLine="701"/>
        <w:jc w:val="both"/>
      </w:pPr>
      <w:r>
        <w:rPr>
          <w:rFonts w:eastAsia="Times New Roman"/>
          <w:color w:val="000000"/>
          <w:spacing w:val="-7"/>
          <w:sz w:val="25"/>
          <w:szCs w:val="25"/>
        </w:rPr>
        <w:t xml:space="preserve">Многие из вас, меня знают, а для тех с кем не успел познакомиться, представлюсь </w:t>
      </w:r>
      <w:r>
        <w:rPr>
          <w:rFonts w:eastAsia="Times New Roman"/>
          <w:color w:val="000000"/>
          <w:sz w:val="25"/>
          <w:szCs w:val="25"/>
        </w:rPr>
        <w:t xml:space="preserve">«Меня зовут Пугачев Сергей Александрович», капитан полиции, я ваш участковый </w:t>
      </w:r>
      <w:r>
        <w:rPr>
          <w:rFonts w:eastAsia="Times New Roman"/>
          <w:color w:val="000000"/>
          <w:spacing w:val="-8"/>
          <w:sz w:val="25"/>
          <w:szCs w:val="25"/>
        </w:rPr>
        <w:t xml:space="preserve">уполномоченный полиции. В должности участкового уполномоченного я работаю с 2002 </w:t>
      </w:r>
      <w:r>
        <w:rPr>
          <w:rFonts w:eastAsia="Times New Roman"/>
          <w:color w:val="000000"/>
          <w:spacing w:val="-5"/>
          <w:sz w:val="25"/>
          <w:szCs w:val="25"/>
        </w:rPr>
        <w:t xml:space="preserve">года, данный объединенный административный участок обслуживаю 2 года. Почему я </w:t>
      </w:r>
      <w:r>
        <w:rPr>
          <w:rFonts w:eastAsia="Times New Roman"/>
          <w:color w:val="000000"/>
          <w:spacing w:val="-1"/>
          <w:sz w:val="25"/>
          <w:szCs w:val="25"/>
        </w:rPr>
        <w:t xml:space="preserve">выражаюсь «объединенный участок» т.к. после реформы МВД России ОВД по </w:t>
      </w:r>
      <w:proofErr w:type="spellStart"/>
      <w:r>
        <w:rPr>
          <w:rFonts w:eastAsia="Times New Roman"/>
          <w:color w:val="000000"/>
          <w:spacing w:val="-5"/>
          <w:sz w:val="25"/>
          <w:szCs w:val="25"/>
        </w:rPr>
        <w:t>Атяшевскому</w:t>
      </w:r>
      <w:proofErr w:type="spellEnd"/>
      <w:r>
        <w:rPr>
          <w:rFonts w:eastAsia="Times New Roman"/>
          <w:color w:val="000000"/>
          <w:spacing w:val="-5"/>
          <w:sz w:val="25"/>
          <w:szCs w:val="25"/>
        </w:rPr>
        <w:t xml:space="preserve"> району реформирован в Отдел полиции №5 по обслуживанию </w:t>
      </w:r>
      <w:proofErr w:type="spellStart"/>
      <w:r>
        <w:rPr>
          <w:rFonts w:eastAsia="Times New Roman"/>
          <w:color w:val="000000"/>
          <w:spacing w:val="-6"/>
          <w:sz w:val="25"/>
          <w:szCs w:val="25"/>
        </w:rPr>
        <w:t>Атяшевского</w:t>
      </w:r>
      <w:proofErr w:type="spellEnd"/>
      <w:r>
        <w:rPr>
          <w:rFonts w:eastAsia="Times New Roman"/>
          <w:color w:val="000000"/>
          <w:spacing w:val="-6"/>
          <w:sz w:val="25"/>
          <w:szCs w:val="25"/>
        </w:rPr>
        <w:t xml:space="preserve"> района, в составе межмуниципального отдела России «</w:t>
      </w:r>
      <w:proofErr w:type="spellStart"/>
      <w:r>
        <w:rPr>
          <w:rFonts w:eastAsia="Times New Roman"/>
          <w:color w:val="000000"/>
          <w:spacing w:val="-6"/>
          <w:sz w:val="25"/>
          <w:szCs w:val="25"/>
        </w:rPr>
        <w:t>Ардатовский</w:t>
      </w:r>
      <w:proofErr w:type="spellEnd"/>
      <w:r>
        <w:rPr>
          <w:rFonts w:eastAsia="Times New Roman"/>
          <w:color w:val="000000"/>
          <w:spacing w:val="-6"/>
          <w:sz w:val="25"/>
          <w:szCs w:val="25"/>
        </w:rPr>
        <w:t xml:space="preserve">» </w:t>
      </w:r>
      <w:r>
        <w:rPr>
          <w:rFonts w:eastAsia="Times New Roman"/>
          <w:color w:val="000000"/>
          <w:spacing w:val="-5"/>
          <w:sz w:val="25"/>
          <w:szCs w:val="25"/>
        </w:rPr>
        <w:t xml:space="preserve">расположенный в </w:t>
      </w:r>
      <w:proofErr w:type="gramStart"/>
      <w:r>
        <w:rPr>
          <w:rFonts w:eastAsia="Times New Roman"/>
          <w:color w:val="000000"/>
          <w:spacing w:val="-5"/>
          <w:sz w:val="25"/>
          <w:szCs w:val="25"/>
        </w:rPr>
        <w:t>г</w:t>
      </w:r>
      <w:proofErr w:type="gramEnd"/>
      <w:r>
        <w:rPr>
          <w:rFonts w:eastAsia="Times New Roman"/>
          <w:color w:val="000000"/>
          <w:spacing w:val="-5"/>
          <w:sz w:val="25"/>
          <w:szCs w:val="25"/>
        </w:rPr>
        <w:t xml:space="preserve">. </w:t>
      </w:r>
      <w:proofErr w:type="spellStart"/>
      <w:r>
        <w:rPr>
          <w:rFonts w:eastAsia="Times New Roman"/>
          <w:color w:val="000000"/>
          <w:spacing w:val="-5"/>
          <w:sz w:val="25"/>
          <w:szCs w:val="25"/>
        </w:rPr>
        <w:t>Ардатово</w:t>
      </w:r>
      <w:proofErr w:type="spellEnd"/>
      <w:r>
        <w:rPr>
          <w:rFonts w:eastAsia="Times New Roman"/>
          <w:color w:val="000000"/>
          <w:spacing w:val="-5"/>
          <w:sz w:val="25"/>
          <w:szCs w:val="25"/>
        </w:rPr>
        <w:t xml:space="preserve">, и в связи с этим произошло укрупнение обслуживаемых </w:t>
      </w:r>
      <w:r>
        <w:rPr>
          <w:rFonts w:eastAsia="Times New Roman"/>
          <w:color w:val="000000"/>
          <w:spacing w:val="-10"/>
          <w:sz w:val="25"/>
          <w:szCs w:val="25"/>
        </w:rPr>
        <w:t xml:space="preserve">участковыми уполномоченными полиции административных участков. В настоящее время </w:t>
      </w:r>
      <w:r>
        <w:rPr>
          <w:rFonts w:eastAsia="Times New Roman"/>
          <w:color w:val="000000"/>
          <w:spacing w:val="-3"/>
          <w:sz w:val="25"/>
          <w:szCs w:val="25"/>
        </w:rPr>
        <w:t xml:space="preserve">в </w:t>
      </w:r>
      <w:proofErr w:type="spellStart"/>
      <w:r>
        <w:rPr>
          <w:rFonts w:eastAsia="Times New Roman"/>
          <w:color w:val="000000"/>
          <w:spacing w:val="-3"/>
          <w:sz w:val="25"/>
          <w:szCs w:val="25"/>
        </w:rPr>
        <w:t>Атяшевском</w:t>
      </w:r>
      <w:proofErr w:type="spellEnd"/>
      <w:r>
        <w:rPr>
          <w:rFonts w:eastAsia="Times New Roman"/>
          <w:color w:val="000000"/>
          <w:spacing w:val="-3"/>
          <w:sz w:val="25"/>
          <w:szCs w:val="25"/>
        </w:rPr>
        <w:t xml:space="preserve"> городском поселении общая численность населения составляет 6 100 </w:t>
      </w:r>
      <w:r>
        <w:rPr>
          <w:rFonts w:eastAsia="Times New Roman"/>
          <w:color w:val="000000"/>
          <w:spacing w:val="-8"/>
          <w:sz w:val="25"/>
          <w:szCs w:val="25"/>
        </w:rPr>
        <w:t xml:space="preserve">человек, имеются два административных участка №11 и №12, данные административные </w:t>
      </w:r>
      <w:r>
        <w:rPr>
          <w:rFonts w:eastAsia="Times New Roman"/>
          <w:color w:val="000000"/>
          <w:spacing w:val="-4"/>
          <w:sz w:val="25"/>
          <w:szCs w:val="25"/>
        </w:rPr>
        <w:t xml:space="preserve">участки обслуживаются двумя </w:t>
      </w:r>
      <w:proofErr w:type="gramStart"/>
      <w:r>
        <w:rPr>
          <w:rFonts w:eastAsia="Times New Roman"/>
          <w:color w:val="000000"/>
          <w:spacing w:val="-4"/>
          <w:sz w:val="25"/>
          <w:szCs w:val="25"/>
        </w:rPr>
        <w:t>участковыми</w:t>
      </w:r>
      <w:proofErr w:type="gramEnd"/>
      <w:r>
        <w:rPr>
          <w:rFonts w:eastAsia="Times New Roman"/>
          <w:color w:val="000000"/>
          <w:spacing w:val="-4"/>
          <w:sz w:val="25"/>
          <w:szCs w:val="25"/>
        </w:rPr>
        <w:t xml:space="preserve"> т.е. мною и участковым уполномоченным </w:t>
      </w:r>
      <w:r>
        <w:rPr>
          <w:rFonts w:eastAsia="Times New Roman"/>
          <w:color w:val="000000"/>
          <w:spacing w:val="-10"/>
          <w:sz w:val="25"/>
          <w:szCs w:val="25"/>
        </w:rPr>
        <w:t xml:space="preserve">капитаном полиции </w:t>
      </w:r>
      <w:proofErr w:type="spellStart"/>
      <w:r>
        <w:rPr>
          <w:rFonts w:eastAsia="Times New Roman"/>
          <w:color w:val="000000"/>
          <w:spacing w:val="-10"/>
          <w:sz w:val="25"/>
          <w:szCs w:val="25"/>
        </w:rPr>
        <w:t>Захариным</w:t>
      </w:r>
      <w:proofErr w:type="spellEnd"/>
      <w:r>
        <w:rPr>
          <w:rFonts w:eastAsia="Times New Roman"/>
          <w:color w:val="000000"/>
          <w:spacing w:val="-10"/>
          <w:sz w:val="25"/>
          <w:szCs w:val="25"/>
        </w:rPr>
        <w:t xml:space="preserve"> Владимиром Васильевичем.</w:t>
      </w:r>
    </w:p>
    <w:p w:rsidR="001E2627" w:rsidRDefault="001E2627" w:rsidP="001E2627">
      <w:pPr>
        <w:shd w:val="clear" w:color="auto" w:fill="FFFFFF"/>
        <w:spacing w:line="274" w:lineRule="exact"/>
        <w:ind w:left="29" w:right="5" w:firstLine="706"/>
        <w:jc w:val="both"/>
      </w:pPr>
      <w:r>
        <w:rPr>
          <w:rFonts w:eastAsia="Times New Roman"/>
          <w:color w:val="000000"/>
          <w:spacing w:val="-6"/>
          <w:sz w:val="25"/>
          <w:szCs w:val="25"/>
        </w:rPr>
        <w:t xml:space="preserve">За 12 месяцев 2013 года на данном административном участке всего с начала года зарегистрировано 296 сообщений и заявлений граждан о совершенных преступлениях и </w:t>
      </w:r>
      <w:r>
        <w:rPr>
          <w:rFonts w:eastAsia="Times New Roman"/>
          <w:color w:val="000000"/>
          <w:spacing w:val="-7"/>
          <w:sz w:val="25"/>
          <w:szCs w:val="25"/>
        </w:rPr>
        <w:t xml:space="preserve">правонарушениях, из них нами рассмотрено 252 сообщения и заявления. Все заявления и </w:t>
      </w:r>
      <w:r>
        <w:rPr>
          <w:rFonts w:eastAsia="Times New Roman"/>
          <w:color w:val="000000"/>
          <w:spacing w:val="-10"/>
          <w:sz w:val="25"/>
          <w:szCs w:val="25"/>
        </w:rPr>
        <w:t>обращения были рассмотрены и по ним приняты процессуальные решения.</w:t>
      </w:r>
    </w:p>
    <w:p w:rsidR="001E2627" w:rsidRDefault="001E2627" w:rsidP="001E2627">
      <w:pPr>
        <w:shd w:val="clear" w:color="auto" w:fill="FFFFFF"/>
        <w:spacing w:line="274" w:lineRule="exact"/>
        <w:ind w:left="29" w:right="10" w:firstLine="701"/>
        <w:jc w:val="both"/>
      </w:pPr>
      <w:r>
        <w:rPr>
          <w:rFonts w:eastAsia="Times New Roman"/>
          <w:color w:val="000000"/>
          <w:spacing w:val="-6"/>
          <w:sz w:val="25"/>
          <w:szCs w:val="25"/>
        </w:rPr>
        <w:t xml:space="preserve">На территории </w:t>
      </w:r>
      <w:proofErr w:type="spellStart"/>
      <w:r>
        <w:rPr>
          <w:rFonts w:eastAsia="Times New Roman"/>
          <w:color w:val="000000"/>
          <w:spacing w:val="-6"/>
          <w:sz w:val="25"/>
          <w:szCs w:val="25"/>
        </w:rPr>
        <w:t>Атяшевского</w:t>
      </w:r>
      <w:proofErr w:type="spellEnd"/>
      <w:r>
        <w:rPr>
          <w:rFonts w:eastAsia="Times New Roman"/>
          <w:color w:val="000000"/>
          <w:spacing w:val="-6"/>
          <w:sz w:val="25"/>
          <w:szCs w:val="25"/>
        </w:rPr>
        <w:t xml:space="preserve"> городского поселения за истекший отчетный период </w:t>
      </w:r>
      <w:r>
        <w:rPr>
          <w:rFonts w:eastAsia="Times New Roman"/>
          <w:color w:val="000000"/>
          <w:spacing w:val="-9"/>
          <w:sz w:val="25"/>
          <w:szCs w:val="25"/>
        </w:rPr>
        <w:t>было совершено 64 преступления из них 20 преступлений остаются не раскрытыми.</w:t>
      </w:r>
    </w:p>
    <w:p w:rsidR="001E2627" w:rsidRDefault="001E2627" w:rsidP="001E2627">
      <w:pPr>
        <w:shd w:val="clear" w:color="auto" w:fill="FFFFFF"/>
        <w:spacing w:line="274" w:lineRule="exact"/>
        <w:ind w:left="19" w:right="10" w:firstLine="557"/>
        <w:jc w:val="both"/>
      </w:pPr>
      <w:proofErr w:type="gramStart"/>
      <w:r>
        <w:rPr>
          <w:rFonts w:eastAsia="Times New Roman"/>
          <w:color w:val="000000"/>
          <w:spacing w:val="-4"/>
          <w:sz w:val="25"/>
          <w:szCs w:val="25"/>
        </w:rPr>
        <w:t xml:space="preserve">За истекший период составлено 62 административных протокола из них 12 протоколов по ст.20.1 (за мелкое хулиганство), 13 протоколов по ст.20.21 </w:t>
      </w:r>
      <w:proofErr w:type="spellStart"/>
      <w:r>
        <w:rPr>
          <w:rFonts w:eastAsia="Times New Roman"/>
          <w:color w:val="000000"/>
          <w:spacing w:val="-4"/>
          <w:sz w:val="25"/>
          <w:szCs w:val="25"/>
        </w:rPr>
        <w:t>КоАП</w:t>
      </w:r>
      <w:proofErr w:type="spellEnd"/>
      <w:r>
        <w:rPr>
          <w:rFonts w:eastAsia="Times New Roman"/>
          <w:color w:val="000000"/>
          <w:spacing w:val="-4"/>
          <w:sz w:val="25"/>
          <w:szCs w:val="25"/>
        </w:rPr>
        <w:t xml:space="preserve"> РФ (за </w:t>
      </w:r>
      <w:r>
        <w:rPr>
          <w:rFonts w:eastAsia="Times New Roman"/>
          <w:color w:val="000000"/>
          <w:spacing w:val="-5"/>
          <w:sz w:val="25"/>
          <w:szCs w:val="25"/>
        </w:rPr>
        <w:t xml:space="preserve">появление в общественном месте в состоянии алкогольного опьянения), 3 протокола по </w:t>
      </w:r>
      <w:r>
        <w:rPr>
          <w:rFonts w:eastAsia="Times New Roman"/>
          <w:color w:val="000000"/>
          <w:spacing w:val="-1"/>
          <w:sz w:val="25"/>
          <w:szCs w:val="25"/>
        </w:rPr>
        <w:t xml:space="preserve">ст.6.9 (потребление наркотических средств и психотропных веществ без назначения </w:t>
      </w:r>
      <w:r>
        <w:rPr>
          <w:rFonts w:eastAsia="Times New Roman"/>
          <w:color w:val="000000"/>
          <w:spacing w:val="-8"/>
          <w:sz w:val="25"/>
          <w:szCs w:val="25"/>
        </w:rPr>
        <w:t xml:space="preserve">врача), 2 протокола по ст. 18.8 и 18.9 </w:t>
      </w:r>
      <w:proofErr w:type="spellStart"/>
      <w:r>
        <w:rPr>
          <w:rFonts w:eastAsia="Times New Roman"/>
          <w:color w:val="000000"/>
          <w:spacing w:val="-8"/>
          <w:sz w:val="25"/>
          <w:szCs w:val="25"/>
        </w:rPr>
        <w:t>КоАП</w:t>
      </w:r>
      <w:proofErr w:type="spellEnd"/>
      <w:r>
        <w:rPr>
          <w:rFonts w:eastAsia="Times New Roman"/>
          <w:color w:val="000000"/>
          <w:spacing w:val="-8"/>
          <w:sz w:val="25"/>
          <w:szCs w:val="25"/>
        </w:rPr>
        <w:t xml:space="preserve"> РФ, 1 протокол по ст</w:t>
      </w:r>
      <w:proofErr w:type="gramEnd"/>
      <w:r>
        <w:rPr>
          <w:rFonts w:eastAsia="Times New Roman"/>
          <w:color w:val="000000"/>
          <w:spacing w:val="-8"/>
          <w:sz w:val="25"/>
          <w:szCs w:val="25"/>
        </w:rPr>
        <w:t xml:space="preserve">.1 Закона РМ (нарушение тишины и спокойствия граждан), 1 протокол по ст. 14.1 </w:t>
      </w:r>
      <w:proofErr w:type="spellStart"/>
      <w:r>
        <w:rPr>
          <w:rFonts w:eastAsia="Times New Roman"/>
          <w:color w:val="000000"/>
          <w:spacing w:val="-8"/>
          <w:sz w:val="25"/>
          <w:szCs w:val="25"/>
        </w:rPr>
        <w:t>КоАП</w:t>
      </w:r>
      <w:proofErr w:type="spellEnd"/>
      <w:r>
        <w:rPr>
          <w:rFonts w:eastAsia="Times New Roman"/>
          <w:color w:val="000000"/>
          <w:spacing w:val="-8"/>
          <w:sz w:val="25"/>
          <w:szCs w:val="25"/>
        </w:rPr>
        <w:t xml:space="preserve"> РФ, 2 </w:t>
      </w:r>
      <w:proofErr w:type="spellStart"/>
      <w:r>
        <w:rPr>
          <w:rFonts w:eastAsia="Times New Roman"/>
          <w:color w:val="000000"/>
          <w:spacing w:val="-8"/>
          <w:sz w:val="25"/>
          <w:szCs w:val="25"/>
        </w:rPr>
        <w:t>проткола</w:t>
      </w:r>
      <w:proofErr w:type="spellEnd"/>
      <w:r>
        <w:rPr>
          <w:rFonts w:eastAsia="Times New Roman"/>
          <w:color w:val="000000"/>
          <w:spacing w:val="-8"/>
          <w:sz w:val="25"/>
          <w:szCs w:val="25"/>
        </w:rPr>
        <w:t xml:space="preserve"> по ст. 19.13 </w:t>
      </w:r>
      <w:proofErr w:type="spellStart"/>
      <w:r>
        <w:rPr>
          <w:rFonts w:eastAsia="Times New Roman"/>
          <w:color w:val="000000"/>
          <w:sz w:val="25"/>
          <w:szCs w:val="25"/>
        </w:rPr>
        <w:t>КоАП</w:t>
      </w:r>
      <w:proofErr w:type="spellEnd"/>
      <w:r>
        <w:rPr>
          <w:rFonts w:eastAsia="Times New Roman"/>
          <w:color w:val="000000"/>
          <w:sz w:val="25"/>
          <w:szCs w:val="25"/>
        </w:rPr>
        <w:t xml:space="preserve"> РФ, 24 протокола по ст. 10.2 Закона РМ, 1 протокол по ст.7.27 </w:t>
      </w:r>
      <w:proofErr w:type="spellStart"/>
      <w:r>
        <w:rPr>
          <w:rFonts w:eastAsia="Times New Roman"/>
          <w:color w:val="000000"/>
          <w:sz w:val="25"/>
          <w:szCs w:val="25"/>
        </w:rPr>
        <w:t>КоАП</w:t>
      </w:r>
      <w:proofErr w:type="spellEnd"/>
      <w:r>
        <w:rPr>
          <w:rFonts w:eastAsia="Times New Roman"/>
          <w:color w:val="000000"/>
          <w:sz w:val="25"/>
          <w:szCs w:val="25"/>
        </w:rPr>
        <w:t xml:space="preserve"> РФ, 2 </w:t>
      </w:r>
      <w:r>
        <w:rPr>
          <w:rFonts w:eastAsia="Times New Roman"/>
          <w:color w:val="000000"/>
          <w:spacing w:val="-10"/>
          <w:sz w:val="25"/>
          <w:szCs w:val="25"/>
        </w:rPr>
        <w:t>протокола за нарушение правил перерегистрации охотничьих огнестрельных оружий.</w:t>
      </w:r>
    </w:p>
    <w:p w:rsidR="001E2627" w:rsidRDefault="001E2627" w:rsidP="001E2627">
      <w:pPr>
        <w:shd w:val="clear" w:color="auto" w:fill="FFFFFF"/>
        <w:spacing w:line="274" w:lineRule="exact"/>
        <w:ind w:left="10" w:right="24" w:firstLine="566"/>
        <w:jc w:val="both"/>
      </w:pPr>
      <w:r>
        <w:rPr>
          <w:rFonts w:eastAsia="Times New Roman"/>
          <w:color w:val="000000"/>
          <w:spacing w:val="-4"/>
          <w:sz w:val="25"/>
          <w:szCs w:val="25"/>
        </w:rPr>
        <w:t xml:space="preserve">Самыми распространенными преступлениями на территории административного </w:t>
      </w:r>
      <w:r>
        <w:rPr>
          <w:rFonts w:eastAsia="Times New Roman"/>
          <w:color w:val="000000"/>
          <w:spacing w:val="-5"/>
          <w:sz w:val="25"/>
          <w:szCs w:val="25"/>
        </w:rPr>
        <w:t xml:space="preserve">участка остаются имущественные преступления, чаще всего это хищение имущества с </w:t>
      </w:r>
      <w:r>
        <w:rPr>
          <w:rFonts w:eastAsia="Times New Roman"/>
          <w:color w:val="000000"/>
          <w:spacing w:val="-14"/>
          <w:sz w:val="25"/>
          <w:szCs w:val="25"/>
        </w:rPr>
        <w:t>автомашин.</w:t>
      </w:r>
    </w:p>
    <w:p w:rsidR="001E2627" w:rsidRDefault="001E2627" w:rsidP="001E2627">
      <w:pPr>
        <w:shd w:val="clear" w:color="auto" w:fill="FFFFFF"/>
        <w:spacing w:line="274" w:lineRule="exact"/>
        <w:ind w:left="5" w:right="24" w:firstLine="696"/>
        <w:jc w:val="both"/>
      </w:pPr>
      <w:r>
        <w:rPr>
          <w:rFonts w:eastAsia="Times New Roman"/>
          <w:color w:val="000000"/>
          <w:spacing w:val="-6"/>
          <w:sz w:val="25"/>
          <w:szCs w:val="25"/>
        </w:rPr>
        <w:t xml:space="preserve">Немаловажным фактором профилактики правонарушений среди населения </w:t>
      </w:r>
      <w:r>
        <w:rPr>
          <w:rFonts w:eastAsia="Times New Roman"/>
          <w:color w:val="000000"/>
          <w:spacing w:val="-5"/>
          <w:sz w:val="25"/>
          <w:szCs w:val="25"/>
        </w:rPr>
        <w:t xml:space="preserve">является проводимая профилактическая работа с несовершеннолетними. Одной из основных причин совершения ими преступлений является слабый </w:t>
      </w:r>
      <w:proofErr w:type="gramStart"/>
      <w:r>
        <w:rPr>
          <w:rFonts w:eastAsia="Times New Roman"/>
          <w:color w:val="000000"/>
          <w:spacing w:val="-5"/>
          <w:sz w:val="25"/>
          <w:szCs w:val="25"/>
        </w:rPr>
        <w:t>контроль за</w:t>
      </w:r>
      <w:proofErr w:type="gramEnd"/>
      <w:r>
        <w:rPr>
          <w:rFonts w:eastAsia="Times New Roman"/>
          <w:color w:val="000000"/>
          <w:spacing w:val="-5"/>
          <w:sz w:val="25"/>
          <w:szCs w:val="25"/>
        </w:rPr>
        <w:t xml:space="preserve"> ними со </w:t>
      </w:r>
      <w:r>
        <w:rPr>
          <w:rFonts w:eastAsia="Times New Roman"/>
          <w:color w:val="000000"/>
          <w:spacing w:val="-3"/>
          <w:sz w:val="25"/>
          <w:szCs w:val="25"/>
        </w:rPr>
        <w:t xml:space="preserve">стороны родителей, в большинстве случаев из-за злоупотребления ими спиртными </w:t>
      </w:r>
      <w:r>
        <w:rPr>
          <w:rFonts w:eastAsia="Times New Roman"/>
          <w:color w:val="000000"/>
          <w:spacing w:val="-9"/>
          <w:sz w:val="25"/>
          <w:szCs w:val="25"/>
        </w:rPr>
        <w:t>напитками и ненадлежащего исполнения своих родительских обязанностей.</w:t>
      </w:r>
    </w:p>
    <w:p w:rsidR="001E2627" w:rsidRDefault="001E2627" w:rsidP="001E2627">
      <w:pPr>
        <w:shd w:val="clear" w:color="auto" w:fill="FFFFFF"/>
        <w:spacing w:line="274" w:lineRule="exact"/>
        <w:ind w:left="10" w:right="29" w:firstLine="696"/>
        <w:jc w:val="both"/>
      </w:pPr>
      <w:r>
        <w:rPr>
          <w:rFonts w:eastAsia="Times New Roman"/>
          <w:color w:val="000000"/>
          <w:spacing w:val="-5"/>
          <w:sz w:val="25"/>
          <w:szCs w:val="25"/>
        </w:rPr>
        <w:t xml:space="preserve">Проводится активная работа по профилактике правонарушений среди </w:t>
      </w:r>
      <w:r>
        <w:rPr>
          <w:rFonts w:eastAsia="Times New Roman"/>
          <w:color w:val="000000"/>
          <w:spacing w:val="-11"/>
          <w:sz w:val="25"/>
          <w:szCs w:val="25"/>
        </w:rPr>
        <w:t>несовершеннолетних.</w:t>
      </w:r>
    </w:p>
    <w:p w:rsidR="001E2627" w:rsidRDefault="001E2627" w:rsidP="001E2627">
      <w:pPr>
        <w:shd w:val="clear" w:color="auto" w:fill="FFFFFF"/>
        <w:spacing w:line="274" w:lineRule="exact"/>
        <w:ind w:right="34" w:firstLine="706"/>
        <w:jc w:val="both"/>
      </w:pPr>
      <w:r>
        <w:rPr>
          <w:rFonts w:eastAsia="Times New Roman"/>
          <w:color w:val="000000"/>
          <w:spacing w:val="-1"/>
          <w:sz w:val="25"/>
          <w:szCs w:val="25"/>
        </w:rPr>
        <w:t xml:space="preserve">В своем выступлении я хочу остановиться на профилактике телефонного </w:t>
      </w:r>
      <w:r>
        <w:rPr>
          <w:rFonts w:eastAsia="Times New Roman"/>
          <w:color w:val="000000"/>
          <w:spacing w:val="-8"/>
          <w:sz w:val="25"/>
          <w:szCs w:val="25"/>
        </w:rPr>
        <w:t xml:space="preserve">мошенничества, одной важной проблемой, мешающей нашей с вами спокойной жизни. В </w:t>
      </w:r>
      <w:r>
        <w:rPr>
          <w:rFonts w:eastAsia="Times New Roman"/>
          <w:color w:val="000000"/>
          <w:spacing w:val="-1"/>
          <w:sz w:val="25"/>
          <w:szCs w:val="25"/>
        </w:rPr>
        <w:t xml:space="preserve">качестве жертв аферисты всё чаще выбирают самые незащищённые слои населения: </w:t>
      </w:r>
      <w:r>
        <w:rPr>
          <w:rFonts w:eastAsia="Times New Roman"/>
          <w:color w:val="000000"/>
          <w:spacing w:val="-8"/>
          <w:sz w:val="25"/>
          <w:szCs w:val="25"/>
        </w:rPr>
        <w:t>пенсионеров, инвалидов, детей.</w:t>
      </w:r>
    </w:p>
    <w:p w:rsidR="001E2627" w:rsidRDefault="001E2627" w:rsidP="001E2627">
      <w:pPr>
        <w:shd w:val="clear" w:color="auto" w:fill="FFFFFF"/>
        <w:spacing w:line="274" w:lineRule="exact"/>
        <w:ind w:right="34" w:firstLine="710"/>
        <w:jc w:val="both"/>
        <w:rPr>
          <w:rFonts w:eastAsia="Times New Roman"/>
          <w:color w:val="000000"/>
          <w:spacing w:val="-9"/>
          <w:sz w:val="25"/>
          <w:szCs w:val="25"/>
        </w:rPr>
      </w:pPr>
      <w:r>
        <w:rPr>
          <w:rFonts w:eastAsia="Times New Roman"/>
          <w:color w:val="000000"/>
          <w:spacing w:val="-5"/>
          <w:sz w:val="25"/>
          <w:szCs w:val="25"/>
        </w:rPr>
        <w:t xml:space="preserve">Среди тех, кто попался на приманку преступников, оказываются и образованные и даже интеллигентные люди. Это связано с тем, что даже юридической подкованности </w:t>
      </w:r>
      <w:r>
        <w:rPr>
          <w:rFonts w:eastAsia="Times New Roman"/>
          <w:color w:val="000000"/>
          <w:spacing w:val="-8"/>
          <w:sz w:val="25"/>
          <w:szCs w:val="25"/>
        </w:rPr>
        <w:t xml:space="preserve">часто бывает недостаточно для того, чтобы обезопасить себя. Мошенники всегда в чём-то </w:t>
      </w:r>
      <w:r>
        <w:rPr>
          <w:rFonts w:eastAsia="Times New Roman"/>
          <w:color w:val="000000"/>
          <w:spacing w:val="-9"/>
          <w:sz w:val="25"/>
          <w:szCs w:val="25"/>
        </w:rPr>
        <w:t>психологи, и существуют только благодаря доверчивости других людей.</w:t>
      </w:r>
    </w:p>
    <w:p w:rsidR="00D95628" w:rsidRDefault="00B91FA4" w:rsidP="001E2627">
      <w:pPr>
        <w:shd w:val="clear" w:color="auto" w:fill="FFFFFF"/>
        <w:spacing w:line="274" w:lineRule="exact"/>
        <w:ind w:right="34" w:firstLine="710"/>
        <w:jc w:val="both"/>
      </w:pPr>
      <w:r>
        <w:rPr>
          <w:rFonts w:eastAsia="Times New Roman"/>
          <w:color w:val="000000"/>
          <w:spacing w:val="-3"/>
          <w:sz w:val="25"/>
          <w:szCs w:val="25"/>
        </w:rPr>
        <w:t xml:space="preserve">Один из самых распространенных видов мошенничества - обман путем </w:t>
      </w:r>
      <w:proofErr w:type="spellStart"/>
      <w:r>
        <w:rPr>
          <w:rFonts w:eastAsia="Times New Roman"/>
          <w:color w:val="000000"/>
          <w:spacing w:val="-3"/>
          <w:sz w:val="25"/>
          <w:szCs w:val="25"/>
        </w:rPr>
        <w:t>смс</w:t>
      </w:r>
      <w:proofErr w:type="spellEnd"/>
      <w:r>
        <w:rPr>
          <w:rFonts w:eastAsia="Times New Roman"/>
          <w:color w:val="000000"/>
          <w:spacing w:val="-3"/>
          <w:sz w:val="25"/>
          <w:szCs w:val="25"/>
        </w:rPr>
        <w:t xml:space="preserve"> </w:t>
      </w:r>
      <w:proofErr w:type="gramStart"/>
      <w:r>
        <w:rPr>
          <w:rFonts w:eastAsia="Times New Roman"/>
          <w:color w:val="000000"/>
          <w:spacing w:val="-3"/>
          <w:sz w:val="25"/>
          <w:szCs w:val="25"/>
        </w:rPr>
        <w:t>-</w:t>
      </w:r>
      <w:r>
        <w:rPr>
          <w:rFonts w:eastAsia="Times New Roman"/>
          <w:color w:val="000000"/>
          <w:spacing w:val="-8"/>
          <w:sz w:val="25"/>
          <w:szCs w:val="25"/>
        </w:rPr>
        <w:t>с</w:t>
      </w:r>
      <w:proofErr w:type="gramEnd"/>
      <w:r>
        <w:rPr>
          <w:rFonts w:eastAsia="Times New Roman"/>
          <w:color w:val="000000"/>
          <w:spacing w:val="-8"/>
          <w:sz w:val="25"/>
          <w:szCs w:val="25"/>
        </w:rPr>
        <w:t>ообщения. Какие меры следует предпринимать гражданам?</w:t>
      </w:r>
    </w:p>
    <w:p w:rsidR="00D95628" w:rsidRDefault="00B91FA4">
      <w:pPr>
        <w:shd w:val="clear" w:color="auto" w:fill="FFFFFF"/>
        <w:spacing w:line="274" w:lineRule="exact"/>
        <w:ind w:left="58" w:right="10" w:firstLine="710"/>
        <w:jc w:val="both"/>
      </w:pPr>
      <w:r>
        <w:rPr>
          <w:rFonts w:eastAsia="Times New Roman"/>
          <w:color w:val="000000"/>
          <w:spacing w:val="-6"/>
          <w:sz w:val="25"/>
          <w:szCs w:val="25"/>
        </w:rPr>
        <w:t xml:space="preserve">«Живой» контакт с жертвой чреват разоблачениями, поэтому телефонные мошенники, избегая прямого общения, придумывают разные варианты обмана. Одна из </w:t>
      </w:r>
      <w:r>
        <w:rPr>
          <w:rFonts w:eastAsia="Times New Roman"/>
          <w:color w:val="000000"/>
          <w:spacing w:val="-2"/>
          <w:sz w:val="25"/>
          <w:szCs w:val="25"/>
        </w:rPr>
        <w:t xml:space="preserve">распространенных схем: абонент получает СМС - сообщение: «У меня проблемы, </w:t>
      </w:r>
      <w:r>
        <w:rPr>
          <w:rFonts w:eastAsia="Times New Roman"/>
          <w:color w:val="000000"/>
          <w:spacing w:val="-7"/>
          <w:sz w:val="25"/>
          <w:szCs w:val="25"/>
        </w:rPr>
        <w:lastRenderedPageBreak/>
        <w:t>положи мне на номер «</w:t>
      </w:r>
      <w:proofErr w:type="spellStart"/>
      <w:r>
        <w:rPr>
          <w:rFonts w:eastAsia="Times New Roman"/>
          <w:color w:val="000000"/>
          <w:spacing w:val="-7"/>
          <w:sz w:val="25"/>
          <w:szCs w:val="25"/>
        </w:rPr>
        <w:t>хх-хх-хх</w:t>
      </w:r>
      <w:proofErr w:type="spellEnd"/>
      <w:r>
        <w:rPr>
          <w:rFonts w:eastAsia="Times New Roman"/>
          <w:color w:val="000000"/>
          <w:spacing w:val="-7"/>
          <w:sz w:val="25"/>
          <w:szCs w:val="25"/>
        </w:rPr>
        <w:t xml:space="preserve">» деньги», Люди, думая, что с родственниками случилась </w:t>
      </w:r>
      <w:r>
        <w:rPr>
          <w:rFonts w:eastAsia="Times New Roman"/>
          <w:color w:val="000000"/>
          <w:spacing w:val="-10"/>
          <w:sz w:val="25"/>
          <w:szCs w:val="25"/>
        </w:rPr>
        <w:t>беда, кладут на счет нужную мошенникам сумму.</w:t>
      </w:r>
    </w:p>
    <w:p w:rsidR="00D95628" w:rsidRDefault="00B91FA4">
      <w:pPr>
        <w:shd w:val="clear" w:color="auto" w:fill="FFFFFF"/>
        <w:spacing w:before="5" w:line="274" w:lineRule="exact"/>
        <w:ind w:left="58" w:firstLine="701"/>
        <w:jc w:val="both"/>
      </w:pPr>
      <w:r>
        <w:rPr>
          <w:rFonts w:eastAsia="Times New Roman"/>
          <w:color w:val="000000"/>
          <w:spacing w:val="-3"/>
          <w:sz w:val="25"/>
          <w:szCs w:val="25"/>
        </w:rPr>
        <w:t xml:space="preserve">Мошенники представляются ведущим радиостанции или какой-либо известной </w:t>
      </w:r>
      <w:r>
        <w:rPr>
          <w:rFonts w:eastAsia="Times New Roman"/>
          <w:color w:val="000000"/>
          <w:spacing w:val="-9"/>
          <w:sz w:val="25"/>
          <w:szCs w:val="25"/>
        </w:rPr>
        <w:t xml:space="preserve">программы и сообщают о выигрыше приза, для его получения необходимо оплатить налог </w:t>
      </w:r>
      <w:r>
        <w:rPr>
          <w:rFonts w:eastAsia="Times New Roman"/>
          <w:color w:val="000000"/>
          <w:spacing w:val="-10"/>
          <w:sz w:val="25"/>
          <w:szCs w:val="25"/>
        </w:rPr>
        <w:t>или некоторый телефонный счёт или сообщить ведущему код карты оплаты.</w:t>
      </w:r>
    </w:p>
    <w:p w:rsidR="00D95628" w:rsidRDefault="00B91FA4">
      <w:pPr>
        <w:shd w:val="clear" w:color="auto" w:fill="FFFFFF"/>
        <w:spacing w:line="274" w:lineRule="exact"/>
        <w:ind w:left="53" w:right="14" w:firstLine="710"/>
        <w:jc w:val="both"/>
      </w:pPr>
      <w:r>
        <w:rPr>
          <w:rFonts w:eastAsia="Times New Roman"/>
          <w:color w:val="000000"/>
          <w:spacing w:val="-1"/>
          <w:sz w:val="25"/>
          <w:szCs w:val="25"/>
        </w:rPr>
        <w:t xml:space="preserve">Также один из самых «популярных» видов мошенничества является обман с </w:t>
      </w:r>
      <w:r>
        <w:rPr>
          <w:rFonts w:eastAsia="Times New Roman"/>
          <w:color w:val="000000"/>
          <w:spacing w:val="-8"/>
          <w:sz w:val="25"/>
          <w:szCs w:val="25"/>
        </w:rPr>
        <w:t xml:space="preserve">вестью, о том, что близкие попали в ДТП и срочно надо перечислить деньги. Как не стать </w:t>
      </w:r>
      <w:r>
        <w:rPr>
          <w:rFonts w:eastAsia="Times New Roman"/>
          <w:color w:val="000000"/>
          <w:spacing w:val="-9"/>
          <w:sz w:val="25"/>
          <w:szCs w:val="25"/>
        </w:rPr>
        <w:t>жертвой в этом случае. И где можно уточнить достоверность</w:t>
      </w:r>
      <w:r w:rsidR="001E2627">
        <w:rPr>
          <w:rFonts w:eastAsia="Times New Roman"/>
          <w:color w:val="000000"/>
          <w:spacing w:val="-9"/>
          <w:sz w:val="25"/>
          <w:szCs w:val="25"/>
        </w:rPr>
        <w:t xml:space="preserve"> </w:t>
      </w:r>
      <w:r>
        <w:rPr>
          <w:rFonts w:eastAsia="Times New Roman"/>
          <w:color w:val="000000"/>
          <w:spacing w:val="-9"/>
          <w:sz w:val="25"/>
          <w:szCs w:val="25"/>
        </w:rPr>
        <w:t>информации.</w:t>
      </w:r>
    </w:p>
    <w:p w:rsidR="00D95628" w:rsidRDefault="00B91FA4">
      <w:pPr>
        <w:shd w:val="clear" w:color="auto" w:fill="FFFFFF"/>
        <w:spacing w:line="274" w:lineRule="exact"/>
        <w:ind w:left="48" w:right="19" w:firstLine="696"/>
        <w:jc w:val="both"/>
      </w:pPr>
      <w:r>
        <w:rPr>
          <w:rFonts w:eastAsia="Times New Roman"/>
          <w:color w:val="000000"/>
          <w:spacing w:val="-8"/>
          <w:sz w:val="25"/>
          <w:szCs w:val="25"/>
        </w:rPr>
        <w:t xml:space="preserve">В последнее время мошенники стали обманывать граждан, направляя сообщения о </w:t>
      </w:r>
      <w:r>
        <w:rPr>
          <w:rFonts w:eastAsia="Times New Roman"/>
          <w:color w:val="000000"/>
          <w:spacing w:val="-2"/>
          <w:sz w:val="25"/>
          <w:szCs w:val="25"/>
        </w:rPr>
        <w:t xml:space="preserve">том, что у них якобы заблокирована или же идет замена </w:t>
      </w:r>
      <w:proofErr w:type="spellStart"/>
      <w:r>
        <w:rPr>
          <w:rFonts w:eastAsia="Times New Roman"/>
          <w:color w:val="000000"/>
          <w:spacing w:val="-2"/>
          <w:sz w:val="25"/>
          <w:szCs w:val="25"/>
        </w:rPr>
        <w:t>пин-кода</w:t>
      </w:r>
      <w:proofErr w:type="spellEnd"/>
      <w:r>
        <w:rPr>
          <w:rFonts w:eastAsia="Times New Roman"/>
          <w:color w:val="000000"/>
          <w:spacing w:val="-2"/>
          <w:sz w:val="25"/>
          <w:szCs w:val="25"/>
        </w:rPr>
        <w:t xml:space="preserve"> платежной карты, </w:t>
      </w:r>
      <w:r>
        <w:rPr>
          <w:rFonts w:eastAsia="Times New Roman"/>
          <w:color w:val="000000"/>
          <w:spacing w:val="-6"/>
          <w:sz w:val="25"/>
          <w:szCs w:val="25"/>
        </w:rPr>
        <w:t xml:space="preserve">предлагая произвести манипуляции под их диктовку по её разблокированию. В </w:t>
      </w:r>
      <w:r>
        <w:rPr>
          <w:rFonts w:eastAsia="Times New Roman"/>
          <w:color w:val="000000"/>
          <w:spacing w:val="-10"/>
          <w:sz w:val="25"/>
          <w:szCs w:val="25"/>
        </w:rPr>
        <w:t>последующем при выполнении их указаний со счетов пропадают деньги.</w:t>
      </w:r>
    </w:p>
    <w:p w:rsidR="00D95628" w:rsidRDefault="00B91FA4">
      <w:pPr>
        <w:shd w:val="clear" w:color="auto" w:fill="FFFFFF"/>
        <w:spacing w:line="274" w:lineRule="exact"/>
        <w:ind w:left="43" w:right="19" w:firstLine="710"/>
        <w:jc w:val="both"/>
      </w:pPr>
      <w:r>
        <w:rPr>
          <w:rFonts w:eastAsia="Times New Roman"/>
          <w:color w:val="000000"/>
          <w:spacing w:val="-7"/>
          <w:sz w:val="25"/>
          <w:szCs w:val="25"/>
        </w:rPr>
        <w:t xml:space="preserve">Все виды мошенничества связаны с невнимательностью или неосведомлённостью </w:t>
      </w:r>
      <w:r>
        <w:rPr>
          <w:rFonts w:eastAsia="Times New Roman"/>
          <w:color w:val="000000"/>
          <w:spacing w:val="-5"/>
          <w:sz w:val="25"/>
          <w:szCs w:val="25"/>
        </w:rPr>
        <w:t xml:space="preserve">пользователей. Мошенники всегда в чём-то психологи, и существуют только благодаря </w:t>
      </w:r>
      <w:r>
        <w:rPr>
          <w:rFonts w:eastAsia="Times New Roman"/>
          <w:color w:val="000000"/>
          <w:spacing w:val="-10"/>
          <w:sz w:val="25"/>
          <w:szCs w:val="25"/>
        </w:rPr>
        <w:t>доверчивости других людей.</w:t>
      </w:r>
    </w:p>
    <w:p w:rsidR="00D95628" w:rsidRDefault="00B91FA4">
      <w:pPr>
        <w:shd w:val="clear" w:color="auto" w:fill="FFFFFF"/>
        <w:spacing w:before="5" w:line="274" w:lineRule="exact"/>
        <w:ind w:left="398"/>
      </w:pPr>
      <w:r>
        <w:rPr>
          <w:rFonts w:eastAsia="Times New Roman"/>
          <w:color w:val="000000"/>
          <w:spacing w:val="-10"/>
          <w:sz w:val="25"/>
          <w:szCs w:val="25"/>
        </w:rPr>
        <w:t>Вот лишь общие рекомендации по предупреждению таких преступлений:</w:t>
      </w:r>
    </w:p>
    <w:p w:rsidR="00D95628" w:rsidRDefault="00B91FA4">
      <w:pPr>
        <w:shd w:val="clear" w:color="auto" w:fill="FFFFFF"/>
        <w:spacing w:line="274" w:lineRule="exact"/>
        <w:ind w:left="754"/>
      </w:pPr>
      <w:r>
        <w:rPr>
          <w:color w:val="000000"/>
          <w:spacing w:val="-9"/>
          <w:sz w:val="25"/>
          <w:szCs w:val="25"/>
        </w:rPr>
        <w:t xml:space="preserve">- </w:t>
      </w:r>
      <w:r>
        <w:rPr>
          <w:rFonts w:eastAsia="Times New Roman"/>
          <w:color w:val="000000"/>
          <w:spacing w:val="-9"/>
          <w:sz w:val="25"/>
          <w:szCs w:val="25"/>
        </w:rPr>
        <w:t>не впадайте в панику, не торопитесь собирать деньги;</w:t>
      </w:r>
    </w:p>
    <w:p w:rsidR="00D95628" w:rsidRDefault="00B91FA4">
      <w:pPr>
        <w:shd w:val="clear" w:color="auto" w:fill="FFFFFF"/>
        <w:spacing w:line="274" w:lineRule="exact"/>
        <w:ind w:left="749"/>
      </w:pPr>
      <w:r>
        <w:rPr>
          <w:color w:val="000000"/>
          <w:spacing w:val="-9"/>
          <w:sz w:val="25"/>
          <w:szCs w:val="25"/>
        </w:rPr>
        <w:t xml:space="preserve">- </w:t>
      </w:r>
      <w:r>
        <w:rPr>
          <w:rFonts w:eastAsia="Times New Roman"/>
          <w:color w:val="000000"/>
          <w:spacing w:val="-9"/>
          <w:sz w:val="25"/>
          <w:szCs w:val="25"/>
        </w:rPr>
        <w:t xml:space="preserve">постарайтесь любым способом связаться </w:t>
      </w:r>
      <w:proofErr w:type="gramStart"/>
      <w:r>
        <w:rPr>
          <w:rFonts w:eastAsia="Times New Roman"/>
          <w:color w:val="000000"/>
          <w:spacing w:val="-9"/>
          <w:sz w:val="25"/>
          <w:szCs w:val="25"/>
        </w:rPr>
        <w:t>с</w:t>
      </w:r>
      <w:proofErr w:type="gramEnd"/>
      <w:r>
        <w:rPr>
          <w:rFonts w:eastAsia="Times New Roman"/>
          <w:color w:val="000000"/>
          <w:spacing w:val="-9"/>
          <w:sz w:val="25"/>
          <w:szCs w:val="25"/>
        </w:rPr>
        <w:t xml:space="preserve"> </w:t>
      </w:r>
      <w:proofErr w:type="gramStart"/>
      <w:r>
        <w:rPr>
          <w:rFonts w:eastAsia="Times New Roman"/>
          <w:color w:val="000000"/>
          <w:spacing w:val="-9"/>
          <w:sz w:val="25"/>
          <w:szCs w:val="25"/>
        </w:rPr>
        <w:t>близкими</w:t>
      </w:r>
      <w:proofErr w:type="gramEnd"/>
      <w:r>
        <w:rPr>
          <w:rFonts w:eastAsia="Times New Roman"/>
          <w:color w:val="000000"/>
          <w:spacing w:val="-9"/>
          <w:sz w:val="25"/>
          <w:szCs w:val="25"/>
        </w:rPr>
        <w:t>, о которых идет речь;</w:t>
      </w:r>
    </w:p>
    <w:p w:rsidR="00D95628" w:rsidRDefault="00B91FA4">
      <w:pPr>
        <w:shd w:val="clear" w:color="auto" w:fill="FFFFFF"/>
        <w:spacing w:line="274" w:lineRule="exact"/>
        <w:ind w:left="749"/>
      </w:pPr>
      <w:r>
        <w:rPr>
          <w:color w:val="000000"/>
          <w:spacing w:val="-9"/>
          <w:sz w:val="25"/>
          <w:szCs w:val="25"/>
        </w:rPr>
        <w:t xml:space="preserve">- </w:t>
      </w:r>
      <w:r>
        <w:rPr>
          <w:rFonts w:eastAsia="Times New Roman"/>
          <w:color w:val="000000"/>
          <w:spacing w:val="-9"/>
          <w:sz w:val="25"/>
          <w:szCs w:val="25"/>
        </w:rPr>
        <w:t>незамедлительно обратитесь в правоохранительные органы.</w:t>
      </w:r>
    </w:p>
    <w:p w:rsidR="00D95628" w:rsidRDefault="00B91FA4">
      <w:pPr>
        <w:shd w:val="clear" w:color="auto" w:fill="FFFFFF"/>
        <w:spacing w:line="274" w:lineRule="exact"/>
        <w:ind w:left="749"/>
      </w:pPr>
      <w:r>
        <w:rPr>
          <w:color w:val="000000"/>
          <w:spacing w:val="-10"/>
          <w:sz w:val="25"/>
          <w:szCs w:val="25"/>
        </w:rPr>
        <w:t xml:space="preserve">- </w:t>
      </w:r>
      <w:r>
        <w:rPr>
          <w:rFonts w:eastAsia="Times New Roman"/>
          <w:color w:val="000000"/>
          <w:spacing w:val="-10"/>
          <w:sz w:val="25"/>
          <w:szCs w:val="25"/>
        </w:rPr>
        <w:t>никогда не передавайте деньги незнакомым Вам людям;</w:t>
      </w:r>
    </w:p>
    <w:p w:rsidR="00D95628" w:rsidRDefault="00B91FA4">
      <w:pPr>
        <w:shd w:val="clear" w:color="auto" w:fill="FFFFFF"/>
        <w:spacing w:line="274" w:lineRule="exact"/>
        <w:ind w:left="744"/>
      </w:pPr>
      <w:r>
        <w:rPr>
          <w:color w:val="000000"/>
          <w:spacing w:val="-9"/>
          <w:sz w:val="25"/>
          <w:szCs w:val="25"/>
        </w:rPr>
        <w:t xml:space="preserve">- </w:t>
      </w:r>
      <w:r>
        <w:rPr>
          <w:rFonts w:eastAsia="Times New Roman"/>
          <w:color w:val="000000"/>
          <w:spacing w:val="-9"/>
          <w:sz w:val="25"/>
          <w:szCs w:val="25"/>
        </w:rPr>
        <w:t>никогда не пополняйте счета неизвестных Вам абонентов;</w:t>
      </w:r>
    </w:p>
    <w:p w:rsidR="00D95628" w:rsidRDefault="00B91FA4">
      <w:pPr>
        <w:shd w:val="clear" w:color="auto" w:fill="FFFFFF"/>
        <w:spacing w:line="274" w:lineRule="exact"/>
        <w:ind w:left="34" w:right="29" w:firstLine="710"/>
        <w:jc w:val="both"/>
      </w:pPr>
      <w:r>
        <w:rPr>
          <w:color w:val="000000"/>
          <w:spacing w:val="-9"/>
          <w:sz w:val="25"/>
          <w:szCs w:val="25"/>
        </w:rPr>
        <w:t xml:space="preserve">- </w:t>
      </w:r>
      <w:r>
        <w:rPr>
          <w:rFonts w:eastAsia="Times New Roman"/>
          <w:color w:val="000000"/>
          <w:spacing w:val="-9"/>
          <w:sz w:val="25"/>
          <w:szCs w:val="25"/>
        </w:rPr>
        <w:t xml:space="preserve">не доверяйте сообщениям о выигрыше в конкурсах или лотереях, в которых вы не </w:t>
      </w:r>
      <w:r>
        <w:rPr>
          <w:rFonts w:eastAsia="Times New Roman"/>
          <w:color w:val="000000"/>
          <w:spacing w:val="-11"/>
          <w:sz w:val="25"/>
          <w:szCs w:val="25"/>
        </w:rPr>
        <w:t>участвовали;</w:t>
      </w:r>
    </w:p>
    <w:p w:rsidR="00D95628" w:rsidRDefault="00B91FA4">
      <w:pPr>
        <w:shd w:val="clear" w:color="auto" w:fill="FFFFFF"/>
        <w:spacing w:line="274" w:lineRule="exact"/>
        <w:ind w:left="29" w:right="29" w:firstLine="715"/>
        <w:jc w:val="both"/>
      </w:pPr>
      <w:r>
        <w:rPr>
          <w:color w:val="000000"/>
          <w:spacing w:val="-9"/>
          <w:sz w:val="25"/>
          <w:szCs w:val="25"/>
        </w:rPr>
        <w:t xml:space="preserve">- </w:t>
      </w:r>
      <w:r>
        <w:rPr>
          <w:rFonts w:eastAsia="Times New Roman"/>
          <w:color w:val="000000"/>
          <w:spacing w:val="-9"/>
          <w:sz w:val="25"/>
          <w:szCs w:val="25"/>
        </w:rPr>
        <w:t xml:space="preserve">обязательно проверяйте информацию о выигрыше со стационарного телефона или </w:t>
      </w:r>
      <w:r>
        <w:rPr>
          <w:rFonts w:eastAsia="Times New Roman"/>
          <w:color w:val="000000"/>
          <w:spacing w:val="-10"/>
          <w:sz w:val="25"/>
          <w:szCs w:val="25"/>
        </w:rPr>
        <w:t>на официальном сайте компании;</w:t>
      </w:r>
    </w:p>
    <w:p w:rsidR="00D95628" w:rsidRDefault="00B91FA4">
      <w:pPr>
        <w:shd w:val="clear" w:color="auto" w:fill="FFFFFF"/>
        <w:spacing w:line="274" w:lineRule="exact"/>
        <w:ind w:left="739"/>
      </w:pPr>
      <w:r>
        <w:rPr>
          <w:color w:val="000000"/>
          <w:spacing w:val="-9"/>
          <w:sz w:val="25"/>
          <w:szCs w:val="25"/>
        </w:rPr>
        <w:t xml:space="preserve">- </w:t>
      </w:r>
      <w:r>
        <w:rPr>
          <w:rFonts w:eastAsia="Times New Roman"/>
          <w:color w:val="000000"/>
          <w:spacing w:val="-9"/>
          <w:sz w:val="25"/>
          <w:szCs w:val="25"/>
        </w:rPr>
        <w:t>никогда не пересылайте деньги по почте на незнакомые Вам адреса и счета.</w:t>
      </w:r>
    </w:p>
    <w:p w:rsidR="00D95628" w:rsidRDefault="00B91FA4">
      <w:pPr>
        <w:shd w:val="clear" w:color="auto" w:fill="FFFFFF"/>
        <w:spacing w:line="274" w:lineRule="exact"/>
        <w:ind w:left="29" w:right="29" w:firstLine="710"/>
        <w:jc w:val="both"/>
      </w:pPr>
      <w:r>
        <w:rPr>
          <w:color w:val="000000"/>
          <w:spacing w:val="-3"/>
          <w:sz w:val="25"/>
          <w:szCs w:val="25"/>
        </w:rPr>
        <w:t xml:space="preserve">- </w:t>
      </w:r>
      <w:r>
        <w:rPr>
          <w:rFonts w:eastAsia="Times New Roman"/>
          <w:color w:val="000000"/>
          <w:spacing w:val="-3"/>
          <w:sz w:val="25"/>
          <w:szCs w:val="25"/>
        </w:rPr>
        <w:t xml:space="preserve">не следует доверяться случайным знакомым. Тем более рассказывать об </w:t>
      </w:r>
      <w:r>
        <w:rPr>
          <w:rFonts w:eastAsia="Times New Roman"/>
          <w:color w:val="000000"/>
          <w:spacing w:val="-10"/>
          <w:sz w:val="25"/>
          <w:szCs w:val="25"/>
        </w:rPr>
        <w:t>имеющихся накоплениях. Эта информация может быть использована против Вас.</w:t>
      </w:r>
    </w:p>
    <w:p w:rsidR="00D95628" w:rsidRDefault="00B91FA4">
      <w:pPr>
        <w:shd w:val="clear" w:color="auto" w:fill="FFFFFF"/>
        <w:spacing w:line="274" w:lineRule="exact"/>
        <w:ind w:left="24" w:right="38" w:firstLine="701"/>
        <w:jc w:val="both"/>
      </w:pPr>
      <w:r>
        <w:rPr>
          <w:rFonts w:eastAsia="Times New Roman"/>
          <w:color w:val="000000"/>
          <w:spacing w:val="-1"/>
          <w:sz w:val="25"/>
          <w:szCs w:val="25"/>
        </w:rPr>
        <w:t xml:space="preserve">И еще раз напоминаем, что по всем фактам мошенничества надо сообщить по </w:t>
      </w:r>
      <w:r>
        <w:rPr>
          <w:rFonts w:eastAsia="Times New Roman"/>
          <w:color w:val="000000"/>
          <w:spacing w:val="-9"/>
          <w:sz w:val="25"/>
          <w:szCs w:val="25"/>
        </w:rPr>
        <w:t>телефонам «02», 2-13-64, 29-80-88 (телефон доверия МВД по РМ).</w:t>
      </w:r>
    </w:p>
    <w:p w:rsidR="00D95628" w:rsidRDefault="00B91FA4">
      <w:pPr>
        <w:shd w:val="clear" w:color="auto" w:fill="FFFFFF"/>
        <w:spacing w:line="274" w:lineRule="exact"/>
        <w:ind w:left="14" w:right="38" w:firstLine="706"/>
        <w:jc w:val="both"/>
      </w:pPr>
      <w:r>
        <w:rPr>
          <w:rFonts w:eastAsia="Times New Roman"/>
          <w:color w:val="000000"/>
          <w:spacing w:val="-5"/>
          <w:sz w:val="25"/>
          <w:szCs w:val="25"/>
        </w:rPr>
        <w:t xml:space="preserve">Кроме того, внимание самих жильцов домов и квартир, к тому, что происходит в </w:t>
      </w:r>
      <w:r>
        <w:rPr>
          <w:rFonts w:eastAsia="Times New Roman"/>
          <w:color w:val="000000"/>
          <w:spacing w:val="-9"/>
          <w:sz w:val="25"/>
          <w:szCs w:val="25"/>
        </w:rPr>
        <w:t>доме, играет немаловажную роль при выявлении и пресечении преступлений.</w:t>
      </w:r>
    </w:p>
    <w:p w:rsidR="00D95628" w:rsidRDefault="00B91FA4">
      <w:pPr>
        <w:shd w:val="clear" w:color="auto" w:fill="FFFFFF"/>
        <w:spacing w:line="274" w:lineRule="exact"/>
        <w:ind w:left="14" w:right="34" w:firstLine="706"/>
        <w:jc w:val="both"/>
      </w:pPr>
      <w:r>
        <w:rPr>
          <w:rFonts w:eastAsia="Times New Roman"/>
          <w:color w:val="000000"/>
          <w:spacing w:val="-2"/>
          <w:sz w:val="25"/>
          <w:szCs w:val="25"/>
        </w:rPr>
        <w:t xml:space="preserve">Так же немалую роль играет профилактика хищения ТМЦ </w:t>
      </w:r>
      <w:proofErr w:type="gramStart"/>
      <w:r>
        <w:rPr>
          <w:rFonts w:eastAsia="Times New Roman"/>
          <w:color w:val="000000"/>
          <w:spacing w:val="-2"/>
          <w:sz w:val="25"/>
          <w:szCs w:val="25"/>
        </w:rPr>
        <w:t>с</w:t>
      </w:r>
      <w:proofErr w:type="gramEnd"/>
      <w:r>
        <w:rPr>
          <w:rFonts w:eastAsia="Times New Roman"/>
          <w:color w:val="000000"/>
          <w:spacing w:val="-2"/>
          <w:sz w:val="25"/>
          <w:szCs w:val="25"/>
        </w:rPr>
        <w:t xml:space="preserve"> торгующих </w:t>
      </w:r>
      <w:proofErr w:type="gramStart"/>
      <w:r>
        <w:rPr>
          <w:rFonts w:eastAsia="Times New Roman"/>
          <w:color w:val="000000"/>
          <w:spacing w:val="-6"/>
          <w:sz w:val="25"/>
          <w:szCs w:val="25"/>
        </w:rPr>
        <w:t>организаций</w:t>
      </w:r>
      <w:proofErr w:type="gramEnd"/>
      <w:r>
        <w:rPr>
          <w:rFonts w:eastAsia="Times New Roman"/>
          <w:color w:val="000000"/>
          <w:spacing w:val="-6"/>
          <w:sz w:val="25"/>
          <w:szCs w:val="25"/>
        </w:rPr>
        <w:t xml:space="preserve"> а также с домовладений. Одной из мер это мера по защите своего </w:t>
      </w:r>
      <w:proofErr w:type="gramStart"/>
      <w:r>
        <w:rPr>
          <w:rFonts w:eastAsia="Times New Roman"/>
          <w:color w:val="000000"/>
          <w:spacing w:val="-6"/>
          <w:sz w:val="25"/>
          <w:szCs w:val="25"/>
        </w:rPr>
        <w:t>жилища</w:t>
      </w:r>
      <w:proofErr w:type="gramEnd"/>
      <w:r>
        <w:rPr>
          <w:rFonts w:eastAsia="Times New Roman"/>
          <w:color w:val="000000"/>
          <w:spacing w:val="-6"/>
          <w:sz w:val="25"/>
          <w:szCs w:val="25"/>
        </w:rPr>
        <w:t xml:space="preserve"> а также объекта по хранению ТМЦ является установка охранной сигнализации с выводом </w:t>
      </w:r>
      <w:r>
        <w:rPr>
          <w:rFonts w:eastAsia="Times New Roman"/>
          <w:color w:val="000000"/>
          <w:spacing w:val="-7"/>
          <w:sz w:val="25"/>
          <w:szCs w:val="25"/>
        </w:rPr>
        <w:t xml:space="preserve">на пульт централизованной охраны. Данная услуга предоставляется управлением </w:t>
      </w:r>
      <w:r>
        <w:rPr>
          <w:rFonts w:eastAsia="Times New Roman"/>
          <w:color w:val="000000"/>
          <w:spacing w:val="-4"/>
          <w:sz w:val="25"/>
          <w:szCs w:val="25"/>
        </w:rPr>
        <w:t xml:space="preserve">вневедомственной охраны, стоит недорого. В случае поступления сигнала сотрудники </w:t>
      </w:r>
      <w:r>
        <w:rPr>
          <w:rFonts w:eastAsia="Times New Roman"/>
          <w:color w:val="000000"/>
          <w:spacing w:val="-2"/>
          <w:sz w:val="25"/>
          <w:szCs w:val="25"/>
        </w:rPr>
        <w:t xml:space="preserve">полиции в считанные минуты прибывают по адресу. Для получения дополнительной </w:t>
      </w:r>
      <w:r>
        <w:rPr>
          <w:rFonts w:eastAsia="Times New Roman"/>
          <w:color w:val="000000"/>
          <w:spacing w:val="-9"/>
          <w:sz w:val="25"/>
          <w:szCs w:val="25"/>
        </w:rPr>
        <w:t>информации или с заявлениями по установке сигнализации вы можете обратиться ко мне.</w:t>
      </w:r>
    </w:p>
    <w:p w:rsidR="00D95628" w:rsidRDefault="00B91FA4">
      <w:pPr>
        <w:shd w:val="clear" w:color="auto" w:fill="FFFFFF"/>
        <w:spacing w:line="274" w:lineRule="exact"/>
        <w:ind w:left="10" w:right="48" w:firstLine="696"/>
        <w:jc w:val="both"/>
      </w:pPr>
      <w:r>
        <w:rPr>
          <w:rFonts w:eastAsia="Times New Roman"/>
          <w:color w:val="000000"/>
          <w:spacing w:val="-6"/>
          <w:sz w:val="25"/>
          <w:szCs w:val="25"/>
        </w:rPr>
        <w:t xml:space="preserve">Поэтому настоятельно советую собственникам жилищ а также индивидуальных </w:t>
      </w:r>
      <w:r>
        <w:rPr>
          <w:rFonts w:eastAsia="Times New Roman"/>
          <w:color w:val="000000"/>
          <w:spacing w:val="-7"/>
          <w:sz w:val="25"/>
          <w:szCs w:val="25"/>
        </w:rPr>
        <w:t xml:space="preserve">предпринимателей, владельцам автотранспорта, не оставлять свое имущество без </w:t>
      </w:r>
      <w:r>
        <w:rPr>
          <w:rFonts w:eastAsia="Times New Roman"/>
          <w:color w:val="000000"/>
          <w:spacing w:val="-4"/>
          <w:sz w:val="25"/>
          <w:szCs w:val="25"/>
        </w:rPr>
        <w:t xml:space="preserve">присмотра, особенно в ночное время, оборудуйте ее блокирующими или сигнальными </w:t>
      </w:r>
      <w:r>
        <w:rPr>
          <w:rFonts w:eastAsia="Times New Roman"/>
          <w:color w:val="000000"/>
          <w:spacing w:val="-11"/>
          <w:sz w:val="25"/>
          <w:szCs w:val="25"/>
        </w:rPr>
        <w:t>устройствами</w:t>
      </w:r>
    </w:p>
    <w:p w:rsidR="001E2627" w:rsidRDefault="00B91FA4" w:rsidP="001E2627">
      <w:pPr>
        <w:shd w:val="clear" w:color="auto" w:fill="FFFFFF"/>
        <w:spacing w:line="269" w:lineRule="exact"/>
        <w:ind w:left="19" w:right="5"/>
        <w:jc w:val="both"/>
      </w:pPr>
      <w:r>
        <w:rPr>
          <w:rFonts w:eastAsia="Times New Roman"/>
          <w:color w:val="000000"/>
          <w:spacing w:val="-7"/>
          <w:sz w:val="25"/>
          <w:szCs w:val="25"/>
        </w:rPr>
        <w:t xml:space="preserve">Одним из факторов, существенно влияющих на повышение </w:t>
      </w:r>
      <w:proofErr w:type="gramStart"/>
      <w:r>
        <w:rPr>
          <w:rFonts w:eastAsia="Times New Roman"/>
          <w:color w:val="000000"/>
          <w:spacing w:val="-7"/>
          <w:sz w:val="25"/>
          <w:szCs w:val="25"/>
        </w:rPr>
        <w:t>криминогенной обстановки</w:t>
      </w:r>
      <w:proofErr w:type="gramEnd"/>
      <w:r>
        <w:rPr>
          <w:rFonts w:eastAsia="Times New Roman"/>
          <w:color w:val="000000"/>
          <w:spacing w:val="-7"/>
          <w:sz w:val="25"/>
          <w:szCs w:val="25"/>
        </w:rPr>
        <w:t xml:space="preserve">, по-прежнему являются пьянство. Количество преступлений, совершенных в </w:t>
      </w:r>
      <w:r>
        <w:rPr>
          <w:rFonts w:eastAsia="Times New Roman"/>
          <w:color w:val="000000"/>
          <w:spacing w:val="-4"/>
          <w:sz w:val="25"/>
          <w:szCs w:val="25"/>
        </w:rPr>
        <w:t xml:space="preserve">состоянии алкогольного опьянения, остается на высоком уровне. Поэтому непрерывно </w:t>
      </w:r>
      <w:r>
        <w:rPr>
          <w:rFonts w:eastAsia="Times New Roman"/>
          <w:color w:val="000000"/>
          <w:spacing w:val="-7"/>
          <w:sz w:val="25"/>
          <w:szCs w:val="25"/>
        </w:rPr>
        <w:t>ведется профилактическая работа с лицами, злоупотребляющими спиртными напитками,</w:t>
      </w:r>
      <w:r w:rsidR="001E2627" w:rsidRPr="001E2627">
        <w:rPr>
          <w:rFonts w:eastAsia="Times New Roman"/>
          <w:color w:val="000000"/>
          <w:spacing w:val="-7"/>
          <w:sz w:val="25"/>
          <w:szCs w:val="25"/>
        </w:rPr>
        <w:t xml:space="preserve"> </w:t>
      </w:r>
      <w:r w:rsidR="001E2627">
        <w:rPr>
          <w:rFonts w:eastAsia="Times New Roman"/>
          <w:color w:val="000000"/>
          <w:spacing w:val="-7"/>
          <w:sz w:val="25"/>
          <w:szCs w:val="25"/>
        </w:rPr>
        <w:t xml:space="preserve">употребляющими наркотические вещества. Каждый такой гражданин состоит на особом контроле в Отделе полиции, у каждого участкового, обслуживающего участок, где такие </w:t>
      </w:r>
      <w:r w:rsidR="001E2627">
        <w:rPr>
          <w:rFonts w:eastAsia="Times New Roman"/>
          <w:color w:val="000000"/>
          <w:spacing w:val="-12"/>
          <w:sz w:val="25"/>
          <w:szCs w:val="25"/>
        </w:rPr>
        <w:t>лица проживают.</w:t>
      </w:r>
    </w:p>
    <w:p w:rsidR="001E2627" w:rsidRDefault="001E2627" w:rsidP="001E2627">
      <w:pPr>
        <w:shd w:val="clear" w:color="auto" w:fill="FFFFFF"/>
        <w:spacing w:line="269" w:lineRule="exact"/>
        <w:ind w:right="10" w:firstLine="686"/>
        <w:jc w:val="both"/>
      </w:pPr>
      <w:r>
        <w:rPr>
          <w:rFonts w:eastAsia="Times New Roman"/>
          <w:color w:val="000000"/>
          <w:spacing w:val="-5"/>
          <w:sz w:val="25"/>
          <w:szCs w:val="25"/>
        </w:rPr>
        <w:t xml:space="preserve">Конечно, вести профилактическую работу с лицами, злоупотребляющими алкогольными напитками, употребляющими наркотические вещества, сейчас особенно </w:t>
      </w:r>
      <w:r>
        <w:rPr>
          <w:rFonts w:eastAsia="Times New Roman"/>
          <w:color w:val="000000"/>
          <w:sz w:val="25"/>
          <w:szCs w:val="25"/>
        </w:rPr>
        <w:t xml:space="preserve">трудно, в силу того, что специальные учреждения для данной категории граждан </w:t>
      </w:r>
      <w:r>
        <w:rPr>
          <w:rFonts w:eastAsia="Times New Roman"/>
          <w:color w:val="000000"/>
          <w:spacing w:val="-6"/>
          <w:sz w:val="25"/>
          <w:szCs w:val="25"/>
        </w:rPr>
        <w:t xml:space="preserve">"ликвидированы, альтернативной замены не найдено, имеются существенные пробелы в </w:t>
      </w:r>
      <w:r>
        <w:rPr>
          <w:rFonts w:eastAsia="Times New Roman"/>
          <w:color w:val="000000"/>
          <w:spacing w:val="-11"/>
          <w:sz w:val="25"/>
          <w:szCs w:val="25"/>
        </w:rPr>
        <w:t>законодательстве.</w:t>
      </w:r>
    </w:p>
    <w:p w:rsidR="001E2627" w:rsidRDefault="001E2627" w:rsidP="001E2627">
      <w:pPr>
        <w:shd w:val="clear" w:color="auto" w:fill="FFFFFF"/>
        <w:spacing w:line="269" w:lineRule="exact"/>
        <w:ind w:left="14" w:right="10" w:firstLine="701"/>
        <w:jc w:val="both"/>
      </w:pPr>
      <w:r>
        <w:rPr>
          <w:rFonts w:eastAsia="Times New Roman"/>
          <w:color w:val="000000"/>
          <w:spacing w:val="-5"/>
          <w:sz w:val="25"/>
          <w:szCs w:val="25"/>
        </w:rPr>
        <w:t xml:space="preserve">На территории нашего Отдела полиции проводится ряд операций и специальных </w:t>
      </w:r>
      <w:r>
        <w:rPr>
          <w:rFonts w:eastAsia="Times New Roman"/>
          <w:color w:val="000000"/>
          <w:spacing w:val="-1"/>
          <w:sz w:val="25"/>
          <w:szCs w:val="25"/>
        </w:rPr>
        <w:t xml:space="preserve">мероприятий по выявлению лиц, незаконно торгующих алкогольной продукцией и </w:t>
      </w:r>
      <w:r>
        <w:rPr>
          <w:rFonts w:eastAsia="Times New Roman"/>
          <w:color w:val="000000"/>
          <w:spacing w:val="-11"/>
          <w:sz w:val="25"/>
          <w:szCs w:val="25"/>
        </w:rPr>
        <w:lastRenderedPageBreak/>
        <w:t>предоставляющими  Помещения для алкогольной продукцией</w:t>
      </w:r>
      <w:proofErr w:type="gramStart"/>
      <w:r>
        <w:rPr>
          <w:rFonts w:eastAsia="Times New Roman"/>
          <w:color w:val="000000"/>
          <w:spacing w:val="-11"/>
          <w:sz w:val="25"/>
          <w:szCs w:val="25"/>
        </w:rPr>
        <w:t xml:space="preserve"> .</w:t>
      </w:r>
      <w:proofErr w:type="gramEnd"/>
    </w:p>
    <w:p w:rsidR="001E2627" w:rsidRDefault="001E2627" w:rsidP="001E2627">
      <w:pPr>
        <w:shd w:val="clear" w:color="auto" w:fill="FFFFFF"/>
        <w:spacing w:line="269" w:lineRule="exact"/>
        <w:ind w:left="10" w:firstLine="691"/>
        <w:jc w:val="both"/>
      </w:pPr>
      <w:r>
        <w:rPr>
          <w:rFonts w:eastAsia="Times New Roman"/>
          <w:color w:val="000000"/>
          <w:spacing w:val="-5"/>
          <w:sz w:val="25"/>
          <w:szCs w:val="25"/>
        </w:rPr>
        <w:t xml:space="preserve">В связи с чем, я прошу граждан незамедлительно сообщать мне о фактах, в чьих </w:t>
      </w:r>
      <w:r>
        <w:rPr>
          <w:rFonts w:eastAsia="Times New Roman"/>
          <w:color w:val="000000"/>
          <w:spacing w:val="-9"/>
          <w:sz w:val="25"/>
          <w:szCs w:val="25"/>
        </w:rPr>
        <w:t xml:space="preserve">домовладениях собираются антиобщественный элемент с целью употребления спиртного </w:t>
      </w:r>
      <w:r>
        <w:rPr>
          <w:rFonts w:eastAsia="Times New Roman"/>
          <w:color w:val="000000"/>
          <w:sz w:val="25"/>
          <w:szCs w:val="25"/>
        </w:rPr>
        <w:t xml:space="preserve">т.к. в основном злоупотребляют лица у которого нет цели в жизни нет работы а </w:t>
      </w:r>
      <w:r>
        <w:rPr>
          <w:rFonts w:eastAsia="Times New Roman"/>
          <w:color w:val="000000"/>
          <w:spacing w:val="-4"/>
          <w:sz w:val="25"/>
          <w:szCs w:val="25"/>
        </w:rPr>
        <w:t xml:space="preserve">источником приобретения спиртного является это </w:t>
      </w:r>
      <w:proofErr w:type="gramStart"/>
      <w:r>
        <w:rPr>
          <w:rFonts w:eastAsia="Times New Roman"/>
          <w:color w:val="000000"/>
          <w:spacing w:val="-4"/>
          <w:sz w:val="25"/>
          <w:szCs w:val="25"/>
        </w:rPr>
        <w:t>доходы</w:t>
      </w:r>
      <w:proofErr w:type="gramEnd"/>
      <w:r>
        <w:rPr>
          <w:rFonts w:eastAsia="Times New Roman"/>
          <w:color w:val="000000"/>
          <w:spacing w:val="-4"/>
          <w:sz w:val="25"/>
          <w:szCs w:val="25"/>
        </w:rPr>
        <w:t xml:space="preserve"> приобретенные преступным </w:t>
      </w:r>
      <w:r>
        <w:rPr>
          <w:rFonts w:eastAsia="Times New Roman"/>
          <w:color w:val="000000"/>
          <w:spacing w:val="-18"/>
          <w:sz w:val="25"/>
          <w:szCs w:val="25"/>
        </w:rPr>
        <w:t>путем.</w:t>
      </w:r>
    </w:p>
    <w:p w:rsidR="001E2627" w:rsidRDefault="001E2627" w:rsidP="001E2627">
      <w:pPr>
        <w:shd w:val="clear" w:color="auto" w:fill="FFFFFF"/>
        <w:spacing w:before="5" w:line="269" w:lineRule="exact"/>
        <w:ind w:left="10" w:right="14" w:firstLine="691"/>
        <w:jc w:val="both"/>
      </w:pPr>
      <w:r>
        <w:rPr>
          <w:rFonts w:eastAsia="Times New Roman"/>
          <w:color w:val="000000"/>
          <w:spacing w:val="-1"/>
          <w:sz w:val="25"/>
          <w:szCs w:val="25"/>
        </w:rPr>
        <w:t xml:space="preserve">Для нас с вами необходима постоянная связь и взаимная информированность, </w:t>
      </w:r>
      <w:r>
        <w:rPr>
          <w:rFonts w:eastAsia="Times New Roman"/>
          <w:color w:val="000000"/>
          <w:spacing w:val="-2"/>
          <w:sz w:val="25"/>
          <w:szCs w:val="25"/>
        </w:rPr>
        <w:t xml:space="preserve">постоянная совместная борьба с преступностью и правонарушениями. Только так мы </w:t>
      </w:r>
      <w:r>
        <w:rPr>
          <w:rFonts w:eastAsia="Times New Roman"/>
          <w:color w:val="000000"/>
          <w:spacing w:val="-1"/>
          <w:sz w:val="25"/>
          <w:szCs w:val="25"/>
        </w:rPr>
        <w:t xml:space="preserve">сумеем преодолеть ее натиск, уберечь себя, своих детей, родных и близких, свое </w:t>
      </w:r>
      <w:r>
        <w:rPr>
          <w:rFonts w:eastAsia="Times New Roman"/>
          <w:color w:val="000000"/>
          <w:spacing w:val="-9"/>
          <w:sz w:val="25"/>
          <w:szCs w:val="25"/>
        </w:rPr>
        <w:t>имущество от преступных посягательств.</w:t>
      </w:r>
    </w:p>
    <w:p w:rsidR="001E2627" w:rsidRDefault="001E2627" w:rsidP="001E2627">
      <w:pPr>
        <w:shd w:val="clear" w:color="auto" w:fill="FFFFFF"/>
        <w:spacing w:line="269" w:lineRule="exact"/>
        <w:ind w:left="696"/>
      </w:pPr>
      <w:r>
        <w:rPr>
          <w:rFonts w:eastAsia="Times New Roman"/>
          <w:color w:val="000000"/>
          <w:spacing w:val="-8"/>
          <w:sz w:val="25"/>
          <w:szCs w:val="25"/>
        </w:rPr>
        <w:t>Я свое выступление закончил. Переходим к вопросам и ответам.</w:t>
      </w:r>
    </w:p>
    <w:p w:rsidR="00B91FA4" w:rsidRDefault="00B91FA4">
      <w:pPr>
        <w:shd w:val="clear" w:color="auto" w:fill="FFFFFF"/>
        <w:spacing w:line="274" w:lineRule="exact"/>
        <w:ind w:right="48" w:firstLine="706"/>
        <w:jc w:val="both"/>
      </w:pPr>
    </w:p>
    <w:sectPr w:rsidR="00B91FA4" w:rsidSect="00D95628">
      <w:type w:val="continuous"/>
      <w:pgSz w:w="11909" w:h="16834"/>
      <w:pgMar w:top="905" w:right="422" w:bottom="360" w:left="2073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A34FA"/>
    <w:rsid w:val="001E2627"/>
    <w:rsid w:val="005F72EA"/>
    <w:rsid w:val="009A34FA"/>
    <w:rsid w:val="00B91FA4"/>
    <w:rsid w:val="00CD12B1"/>
    <w:rsid w:val="00D95628"/>
    <w:rsid w:val="00E15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6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5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1251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2014-03-04T12:52:00Z</dcterms:created>
  <dcterms:modified xsi:type="dcterms:W3CDTF">2014-03-06T12:22:00Z</dcterms:modified>
</cp:coreProperties>
</file>