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CC" w:rsidRPr="00BD00CC" w:rsidRDefault="00BD00CC" w:rsidP="00BD00CC">
      <w:pPr>
        <w:jc w:val="center"/>
        <w:rPr>
          <w:b/>
          <w:color w:val="000000"/>
          <w:sz w:val="24"/>
          <w:szCs w:val="24"/>
        </w:rPr>
      </w:pPr>
    </w:p>
    <w:p w:rsidR="00BD00CC" w:rsidRPr="00BD00CC" w:rsidRDefault="00BD00CC" w:rsidP="00BD00CC">
      <w:pPr>
        <w:jc w:val="center"/>
        <w:rPr>
          <w:b/>
          <w:color w:val="000000"/>
          <w:sz w:val="24"/>
          <w:szCs w:val="24"/>
        </w:rPr>
      </w:pPr>
      <w:r w:rsidRPr="00BD00CC">
        <w:rPr>
          <w:b/>
          <w:color w:val="000000"/>
          <w:sz w:val="24"/>
          <w:szCs w:val="24"/>
        </w:rPr>
        <w:t>УВАЖАЕМЫЕ РОДИТЕЛИ!</w:t>
      </w:r>
    </w:p>
    <w:p w:rsidR="00BD00CC" w:rsidRPr="00BD00CC" w:rsidRDefault="00BD00CC" w:rsidP="00BD00CC">
      <w:pPr>
        <w:jc w:val="both"/>
        <w:rPr>
          <w:b/>
          <w:color w:val="000000"/>
          <w:sz w:val="24"/>
          <w:szCs w:val="24"/>
        </w:rPr>
      </w:pPr>
    </w:p>
    <w:p w:rsidR="00BD00CC" w:rsidRPr="00BD00CC" w:rsidRDefault="00BD00CC" w:rsidP="00BD00CC">
      <w:pPr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ab/>
        <w:t xml:space="preserve">Горьковская железная дорога выражает тревогу, в связи с резким ростом </w:t>
      </w:r>
      <w:proofErr w:type="spellStart"/>
      <w:r w:rsidRPr="00BD00CC">
        <w:rPr>
          <w:color w:val="000000"/>
          <w:sz w:val="24"/>
          <w:szCs w:val="24"/>
        </w:rPr>
        <w:t>травмирования</w:t>
      </w:r>
      <w:proofErr w:type="spellEnd"/>
      <w:r w:rsidRPr="00BD00CC">
        <w:rPr>
          <w:color w:val="000000"/>
          <w:sz w:val="24"/>
          <w:szCs w:val="24"/>
        </w:rPr>
        <w:t xml:space="preserve"> и гибели детей на объектах железнодорожного транспорта. </w:t>
      </w:r>
    </w:p>
    <w:p w:rsidR="00BD00CC" w:rsidRPr="00BD00CC" w:rsidRDefault="00BD00CC" w:rsidP="00BD00CC">
      <w:pPr>
        <w:ind w:firstLine="709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 xml:space="preserve">В 2016 году травмировано 24 подростка, в том числе  12 со смертельным исходом. 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 xml:space="preserve">С начала 2017 года уже получили травмы от воздействия движущихся поездов 7 подростков от 8 до 17 лет, в одном случае ребенок погиб. 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>В целях предупреждения гибели детей  необходимо объяснить подросткам, что: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 xml:space="preserve">- запрещено переходить железнодорожные пути перед приближающимся поездом, необходимо ходить только в установленных местах по пешеходным переходам; 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>- не допускается детям играть вблизи железнодорожных путей, а также на мостах;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>- категорически запрещено подниматься на вагоны и цистерны стоящих поездов, так как можно попасть в опасную зону воздействия высокого напряжения 27000</w:t>
      </w:r>
      <w:proofErr w:type="gramStart"/>
      <w:r w:rsidRPr="00BD00CC">
        <w:rPr>
          <w:color w:val="000000"/>
          <w:sz w:val="24"/>
          <w:szCs w:val="24"/>
        </w:rPr>
        <w:t xml:space="preserve"> В</w:t>
      </w:r>
      <w:proofErr w:type="gramEnd"/>
      <w:r w:rsidRPr="00BD00CC">
        <w:rPr>
          <w:color w:val="000000"/>
          <w:sz w:val="24"/>
          <w:szCs w:val="24"/>
        </w:rPr>
        <w:t xml:space="preserve"> от линий контактной сети;</w:t>
      </w:r>
    </w:p>
    <w:p w:rsidR="00BD00CC" w:rsidRPr="00BD00CC" w:rsidRDefault="00BD00CC" w:rsidP="00BD00CC">
      <w:pPr>
        <w:ind w:firstLine="708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 xml:space="preserve">Рекомендуем довести до подростков, что применение наушников и разговоры по мобильному телефону около  железнодорожных путей не позволит своевременно услышать приближение поезда и может привести к </w:t>
      </w:r>
      <w:proofErr w:type="spellStart"/>
      <w:r w:rsidRPr="00BD00CC">
        <w:rPr>
          <w:color w:val="000000"/>
          <w:sz w:val="24"/>
          <w:szCs w:val="24"/>
        </w:rPr>
        <w:t>травмированию</w:t>
      </w:r>
      <w:proofErr w:type="spellEnd"/>
      <w:r w:rsidRPr="00BD00CC">
        <w:rPr>
          <w:color w:val="000000"/>
          <w:sz w:val="24"/>
          <w:szCs w:val="24"/>
        </w:rPr>
        <w:t>.</w:t>
      </w:r>
    </w:p>
    <w:p w:rsidR="00BD00CC" w:rsidRPr="00BD00CC" w:rsidRDefault="00BD00CC" w:rsidP="00BD00CC">
      <w:pPr>
        <w:ind w:firstLine="720"/>
        <w:jc w:val="both"/>
        <w:rPr>
          <w:color w:val="000000"/>
          <w:sz w:val="24"/>
          <w:szCs w:val="24"/>
        </w:rPr>
      </w:pPr>
      <w:r w:rsidRPr="00BD00CC">
        <w:rPr>
          <w:color w:val="000000"/>
          <w:sz w:val="24"/>
          <w:szCs w:val="24"/>
        </w:rPr>
        <w:t xml:space="preserve">Соблюдение правил безопасности на железной дороге позволит сохранить здоровье и жизнь ваших детей!  </w:t>
      </w:r>
    </w:p>
    <w:p w:rsidR="00BD00CC" w:rsidRPr="00BD00CC" w:rsidRDefault="00BD00CC" w:rsidP="00BD00CC">
      <w:pPr>
        <w:ind w:firstLine="720"/>
        <w:jc w:val="both"/>
        <w:rPr>
          <w:color w:val="000000"/>
          <w:sz w:val="24"/>
          <w:szCs w:val="24"/>
        </w:rPr>
      </w:pPr>
    </w:p>
    <w:p w:rsidR="00BD00CC" w:rsidRPr="00BD00CC" w:rsidRDefault="00BD00CC" w:rsidP="00BD00CC">
      <w:pPr>
        <w:ind w:firstLine="720"/>
        <w:jc w:val="both"/>
        <w:rPr>
          <w:color w:val="000000"/>
          <w:sz w:val="24"/>
          <w:szCs w:val="24"/>
        </w:rPr>
      </w:pPr>
    </w:p>
    <w:p w:rsidR="00BD00CC" w:rsidRPr="00BD00CC" w:rsidRDefault="00BD00CC" w:rsidP="00BD00CC">
      <w:pPr>
        <w:ind w:firstLine="709"/>
        <w:jc w:val="both"/>
        <w:rPr>
          <w:b/>
          <w:sz w:val="24"/>
          <w:szCs w:val="24"/>
        </w:rPr>
      </w:pPr>
      <w:r w:rsidRPr="00BD00CC">
        <w:rPr>
          <w:sz w:val="24"/>
          <w:szCs w:val="24"/>
        </w:rPr>
        <w:t xml:space="preserve">                     </w:t>
      </w:r>
    </w:p>
    <w:p w:rsidR="00BD00CC" w:rsidRPr="00BD00CC" w:rsidRDefault="00BD00CC" w:rsidP="00BD00CC">
      <w:pPr>
        <w:ind w:firstLine="709"/>
        <w:jc w:val="center"/>
        <w:rPr>
          <w:b/>
          <w:sz w:val="24"/>
          <w:szCs w:val="24"/>
        </w:rPr>
      </w:pPr>
      <w:r w:rsidRPr="00BD00CC">
        <w:rPr>
          <w:b/>
          <w:sz w:val="24"/>
          <w:szCs w:val="24"/>
        </w:rPr>
        <w:t>ИНФОРМАЦИЯ</w:t>
      </w:r>
    </w:p>
    <w:p w:rsidR="00BD00CC" w:rsidRPr="00BD00CC" w:rsidRDefault="00BD00CC" w:rsidP="00BD00CC">
      <w:pPr>
        <w:ind w:firstLine="709"/>
        <w:jc w:val="center"/>
        <w:rPr>
          <w:b/>
          <w:sz w:val="24"/>
          <w:szCs w:val="24"/>
        </w:rPr>
      </w:pPr>
      <w:r w:rsidRPr="00BD00CC">
        <w:rPr>
          <w:b/>
          <w:sz w:val="24"/>
          <w:szCs w:val="24"/>
        </w:rPr>
        <w:t>о случаях травматизма и гибели несовершеннолетних</w:t>
      </w:r>
    </w:p>
    <w:p w:rsidR="00BD00CC" w:rsidRPr="00BD00CC" w:rsidRDefault="00BD00CC" w:rsidP="00BD00CC">
      <w:pPr>
        <w:ind w:firstLine="709"/>
        <w:jc w:val="center"/>
        <w:rPr>
          <w:b/>
          <w:sz w:val="24"/>
          <w:szCs w:val="24"/>
        </w:rPr>
      </w:pPr>
      <w:r w:rsidRPr="00BD00CC">
        <w:rPr>
          <w:b/>
          <w:sz w:val="24"/>
          <w:szCs w:val="24"/>
        </w:rPr>
        <w:t>на железной дороге</w:t>
      </w:r>
    </w:p>
    <w:p w:rsidR="00BD00CC" w:rsidRPr="00BD00CC" w:rsidRDefault="00BD00CC" w:rsidP="00BD00CC">
      <w:pPr>
        <w:ind w:firstLine="709"/>
        <w:jc w:val="center"/>
        <w:rPr>
          <w:sz w:val="24"/>
          <w:szCs w:val="24"/>
        </w:rPr>
      </w:pP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>На Горьковской железной дороге отмечается значительное увеличение уровня детского травматизма.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proofErr w:type="gramStart"/>
      <w:r w:rsidRPr="00BD00CC">
        <w:rPr>
          <w:sz w:val="24"/>
          <w:szCs w:val="24"/>
        </w:rPr>
        <w:t xml:space="preserve">Так если в 2015 году травмировано 12 подростков (в том числе 4 со смертельным исходом), то в 2016 году допущено уже 12 смертельных случаев, а также 12 случаев </w:t>
      </w:r>
      <w:proofErr w:type="spellStart"/>
      <w:r w:rsidRPr="00BD00CC">
        <w:rPr>
          <w:sz w:val="24"/>
          <w:szCs w:val="24"/>
        </w:rPr>
        <w:t>травмирования</w:t>
      </w:r>
      <w:proofErr w:type="spellEnd"/>
      <w:r w:rsidRPr="00BD00CC">
        <w:rPr>
          <w:sz w:val="24"/>
          <w:szCs w:val="24"/>
        </w:rPr>
        <w:t xml:space="preserve">, итого в 2016 году получили травмы различной степени тяжести 24 </w:t>
      </w:r>
      <w:proofErr w:type="spellStart"/>
      <w:r w:rsidRPr="00BD00CC">
        <w:rPr>
          <w:sz w:val="24"/>
          <w:szCs w:val="24"/>
        </w:rPr>
        <w:t>несовершенолетних</w:t>
      </w:r>
      <w:proofErr w:type="spellEnd"/>
      <w:r w:rsidRPr="00BD00CC">
        <w:rPr>
          <w:sz w:val="24"/>
          <w:szCs w:val="24"/>
        </w:rPr>
        <w:t xml:space="preserve"> (рост на 200%), из-за нарушения ими мер личной безопасности при нахождении на объектах железнодорожного транспорта и железнодорожных путях.</w:t>
      </w:r>
      <w:proofErr w:type="gramEnd"/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>С начала 2017 года, несмотря на принимаемые Горьковской железной дорогой профилактические меры, направленные на предупреждение травматизма, уже травмировано 9 несовершеннолетних.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>06.01.2017 г. на станции Навашино Муромского региона (Нижегородская область) пассажирским поездом были травмированы девочка (12 лет) и её бабушка. Для перехода от здания вокзала к посадочной платформе</w:t>
      </w:r>
      <w:r w:rsidRPr="00BD00CC">
        <w:rPr>
          <w:sz w:val="24"/>
          <w:szCs w:val="24"/>
          <w:u w:val="single"/>
        </w:rPr>
        <w:t xml:space="preserve"> пострадавшие не воспользовались пешеходным мостом, а стали переходить через железнодорожные пути перед близко идущим поездом.</w:t>
      </w:r>
      <w:r w:rsidRPr="00BD00CC">
        <w:rPr>
          <w:sz w:val="24"/>
          <w:szCs w:val="24"/>
        </w:rPr>
        <w:t xml:space="preserve"> При переходе через пути девочка споткнулась о рельс. Бабушка пыталась вытащить девочку из опасной зоны на платформу, но столкновения с приближающимся пассажирским поездом избежать не удалось. В результате наезда подвижного состава получены травмы: девочка - открытый перелом ноги, бабушка – черепно-мозговую травму.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16.01.2017 г. в районе остановочной платформы Высоково перегона Починки – Козино Горьковского региона (Нижегородская область) травмирован подросток (14 лет) </w:t>
      </w:r>
      <w:r w:rsidRPr="00BD00CC">
        <w:rPr>
          <w:sz w:val="24"/>
          <w:szCs w:val="24"/>
          <w:u w:val="single"/>
        </w:rPr>
        <w:t>«</w:t>
      </w:r>
      <w:proofErr w:type="spellStart"/>
      <w:r w:rsidRPr="00BD00CC">
        <w:rPr>
          <w:sz w:val="24"/>
          <w:szCs w:val="24"/>
          <w:u w:val="single"/>
        </w:rPr>
        <w:t>зацепер</w:t>
      </w:r>
      <w:proofErr w:type="spellEnd"/>
      <w:r w:rsidRPr="00BD00CC">
        <w:rPr>
          <w:sz w:val="24"/>
          <w:szCs w:val="24"/>
          <w:u w:val="single"/>
        </w:rPr>
        <w:t>».</w:t>
      </w:r>
      <w:r w:rsidRPr="00BD00CC">
        <w:rPr>
          <w:sz w:val="24"/>
          <w:szCs w:val="24"/>
        </w:rPr>
        <w:t xml:space="preserve"> При подъеме на крышу вагона электропоезда он коснулся токоведущих частей высоковольтного оборудования электропоезда с последующим падением на железнодорожный путь.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От воздействия электротока подросток получил ожоги, при падении - </w:t>
      </w:r>
      <w:r w:rsidRPr="00BD00CC">
        <w:rPr>
          <w:sz w:val="24"/>
          <w:szCs w:val="24"/>
        </w:rPr>
        <w:lastRenderedPageBreak/>
        <w:t>множественные переломы, в больнице подростку врачи были вынуждены ампутировать правую руку.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19.01.2017 г. на пешеходном переходе станции Можга Ижевского региона (Удмуртская Республика) при следовании со скоростью 50 км/ч грузового поезда был травмирован подросток (15 лет). В ходе расследования установлено, что машинист, заметив человека, стал подавать световые и звуковые сигналы, но </w:t>
      </w:r>
      <w:r w:rsidRPr="00BD00CC">
        <w:rPr>
          <w:sz w:val="24"/>
          <w:szCs w:val="24"/>
          <w:u w:val="single"/>
        </w:rPr>
        <w:t>подросток находился в наушниках и накинутом на голову капюшоне, поэтому на звуковые сигналы не реагировал.</w:t>
      </w:r>
      <w:r w:rsidRPr="00BD00CC">
        <w:rPr>
          <w:sz w:val="24"/>
          <w:szCs w:val="24"/>
        </w:rPr>
        <w:t xml:space="preserve"> В результате наезд предотвратить не удалось, подросток получил открытый перелом костей черепа, ушиб головного мозга, закрытый перелом грудных позвонков и ребер, и другие тяжелые травмы.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07.02.2017 г. 16-летний подросток, выйдя из электропоезда на остановочной платформе 807 км Казанского региона (Республика Татарстан), </w:t>
      </w:r>
      <w:r w:rsidRPr="00BD00CC">
        <w:rPr>
          <w:sz w:val="24"/>
          <w:szCs w:val="24"/>
          <w:u w:val="single"/>
        </w:rPr>
        <w:t>спрыгнул с платформы перед головным вагоном электрички и начал переходить железнодорожные пути в неустановленном месте, не убедившись в отсутствии приближающихся поездов.</w:t>
      </w:r>
      <w:r w:rsidRPr="00BD00CC">
        <w:rPr>
          <w:sz w:val="24"/>
          <w:szCs w:val="24"/>
        </w:rPr>
        <w:t xml:space="preserve"> По соседнему пути следовал грузовой состав в направлении ст. </w:t>
      </w:r>
      <w:proofErr w:type="spellStart"/>
      <w:r w:rsidRPr="00BD00CC">
        <w:rPr>
          <w:sz w:val="24"/>
          <w:szCs w:val="24"/>
        </w:rPr>
        <w:t>Дербышки</w:t>
      </w:r>
      <w:proofErr w:type="spellEnd"/>
      <w:r w:rsidRPr="00BD00CC">
        <w:rPr>
          <w:sz w:val="24"/>
          <w:szCs w:val="24"/>
        </w:rPr>
        <w:t>. На подаваемые машинистом звуковые и световые сигналы подросток своевременно не отреагировал и был задет по касательной подвижным составом, в результате чего получил закрытый перелом обеих костей левого предплечья, ссадины правой кисти и левой подвздошной области.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21.02.2017 г 15-летний подросток на остановочной платформе </w:t>
      </w:r>
      <w:proofErr w:type="spellStart"/>
      <w:r w:rsidRPr="00BD00CC">
        <w:rPr>
          <w:sz w:val="24"/>
          <w:szCs w:val="24"/>
        </w:rPr>
        <w:t>Карякинская</w:t>
      </w:r>
      <w:proofErr w:type="spellEnd"/>
      <w:r w:rsidRPr="00BD00CC">
        <w:rPr>
          <w:sz w:val="24"/>
          <w:szCs w:val="24"/>
        </w:rPr>
        <w:t xml:space="preserve"> Горьковского региона (Владимирская область), зацепившись за хвостовой вагон пригородного электропоезда, поехал в сторону г</w:t>
      </w:r>
      <w:proofErr w:type="gramStart"/>
      <w:r w:rsidRPr="00BD00CC">
        <w:rPr>
          <w:sz w:val="24"/>
          <w:szCs w:val="24"/>
        </w:rPr>
        <w:t>.В</w:t>
      </w:r>
      <w:proofErr w:type="gramEnd"/>
      <w:r w:rsidRPr="00BD00CC">
        <w:rPr>
          <w:sz w:val="24"/>
          <w:szCs w:val="24"/>
        </w:rPr>
        <w:t xml:space="preserve">ладимир, планируя проехать </w:t>
      </w:r>
      <w:r w:rsidRPr="00BD00CC">
        <w:rPr>
          <w:sz w:val="24"/>
          <w:szCs w:val="24"/>
          <w:u w:val="single"/>
        </w:rPr>
        <w:t>«</w:t>
      </w:r>
      <w:proofErr w:type="spellStart"/>
      <w:r w:rsidRPr="00BD00CC">
        <w:rPr>
          <w:sz w:val="24"/>
          <w:szCs w:val="24"/>
          <w:u w:val="single"/>
        </w:rPr>
        <w:t>зацепером</w:t>
      </w:r>
      <w:proofErr w:type="spellEnd"/>
      <w:r w:rsidRPr="00BD00CC">
        <w:rPr>
          <w:sz w:val="24"/>
          <w:szCs w:val="24"/>
          <w:u w:val="single"/>
        </w:rPr>
        <w:t>»</w:t>
      </w:r>
      <w:r w:rsidRPr="00BD00CC">
        <w:rPr>
          <w:sz w:val="24"/>
          <w:szCs w:val="24"/>
        </w:rPr>
        <w:t xml:space="preserve"> 1 станцию до остановочной платформы «209 км». Однако остановка поезда, в соответствии с расписанием движения, на данной станции не предусмотрена и он проехал остановку со скоростью 100 км/ч. </w:t>
      </w:r>
      <w:proofErr w:type="gramStart"/>
      <w:r w:rsidRPr="00BD00CC">
        <w:rPr>
          <w:sz w:val="24"/>
          <w:szCs w:val="24"/>
        </w:rPr>
        <w:t>Подросток</w:t>
      </w:r>
      <w:proofErr w:type="gramEnd"/>
      <w:r w:rsidRPr="00BD00CC">
        <w:rPr>
          <w:sz w:val="24"/>
          <w:szCs w:val="24"/>
        </w:rPr>
        <w:t xml:space="preserve"> растерявшись, что поезд не остановился, решил спрыгнуть с электропоезда, в результате чего получил черепно-мозговую травму, перелом костей носа, открытый перелом левой руки.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21.03.2017 г. на ст. Красноуфимск Ижевского региона (Свердловская область) грузовым поездом смертельно травмирована девушка (17 лет). По предварительному расследованию, из объяснения локомотивной бригады девушка за 50 метров до приближающегося поезда </w:t>
      </w:r>
      <w:r w:rsidRPr="00BD00CC">
        <w:rPr>
          <w:sz w:val="24"/>
          <w:szCs w:val="24"/>
          <w:u w:val="single"/>
        </w:rPr>
        <w:t>с целью суицида</w:t>
      </w:r>
      <w:r w:rsidRPr="00BD00CC">
        <w:rPr>
          <w:sz w:val="24"/>
          <w:szCs w:val="24"/>
        </w:rPr>
        <w:t xml:space="preserve"> шагнула в колею железнодорожного пути, встала спиной к поезду и подняла вверх руки.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В телефоне пострадавшей обнаружено исходящее СМС сообщение «я пошла на рельсы». Со слов брата пострадавшей, не задолго </w:t>
      </w:r>
      <w:proofErr w:type="gramStart"/>
      <w:r w:rsidRPr="00BD00CC">
        <w:rPr>
          <w:sz w:val="24"/>
          <w:szCs w:val="24"/>
        </w:rPr>
        <w:t>до</w:t>
      </w:r>
      <w:proofErr w:type="gramEnd"/>
      <w:r w:rsidRPr="00BD00CC">
        <w:rPr>
          <w:sz w:val="24"/>
          <w:szCs w:val="24"/>
        </w:rPr>
        <w:t xml:space="preserve"> произошедшего она поругалась с молодым человеком.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26.03.2017 г. на пешеходном переходе ст. Агрыз Ижевского региона (Республика Татарстан) при следовании грузового поезда травмирован подросток (14 лет). На момент </w:t>
      </w:r>
      <w:proofErr w:type="spellStart"/>
      <w:r w:rsidRPr="00BD00CC">
        <w:rPr>
          <w:sz w:val="24"/>
          <w:szCs w:val="24"/>
        </w:rPr>
        <w:t>травмирования</w:t>
      </w:r>
      <w:proofErr w:type="spellEnd"/>
      <w:r w:rsidRPr="00BD00CC">
        <w:rPr>
          <w:sz w:val="24"/>
          <w:szCs w:val="24"/>
        </w:rPr>
        <w:t xml:space="preserve"> </w:t>
      </w:r>
      <w:r w:rsidRPr="00BD00CC">
        <w:rPr>
          <w:sz w:val="24"/>
          <w:szCs w:val="24"/>
          <w:u w:val="single"/>
        </w:rPr>
        <w:t>подросток шел по пешеходному переходу в надетом капюшоне и наушниках, поэтому на подаваемые звуковые сигналы не реагировал</w:t>
      </w:r>
      <w:r w:rsidRPr="00BD00CC">
        <w:rPr>
          <w:sz w:val="24"/>
          <w:szCs w:val="24"/>
        </w:rPr>
        <w:t xml:space="preserve">, локомотивной бригадой было применено экстренное торможение, но наезд предотвратить не удалось. Подросток был задет приближающимся поездом по касательной. </w:t>
      </w:r>
    </w:p>
    <w:p w:rsidR="00BD00CC" w:rsidRPr="00BD00CC" w:rsidRDefault="00BD00CC" w:rsidP="00BD00CC">
      <w:pPr>
        <w:ind w:right="-105" w:firstLine="708"/>
        <w:jc w:val="both"/>
        <w:rPr>
          <w:bCs/>
          <w:sz w:val="24"/>
          <w:szCs w:val="24"/>
        </w:rPr>
      </w:pPr>
      <w:r w:rsidRPr="00BD00CC">
        <w:rPr>
          <w:bCs/>
          <w:sz w:val="24"/>
          <w:szCs w:val="24"/>
        </w:rPr>
        <w:t xml:space="preserve">31.03.2017г.  на станции   </w:t>
      </w:r>
      <w:proofErr w:type="spellStart"/>
      <w:r w:rsidRPr="00BD00CC">
        <w:rPr>
          <w:bCs/>
          <w:sz w:val="24"/>
          <w:szCs w:val="24"/>
        </w:rPr>
        <w:t>Ометьево</w:t>
      </w:r>
      <w:proofErr w:type="spellEnd"/>
      <w:r w:rsidRPr="00BD00CC">
        <w:rPr>
          <w:bCs/>
          <w:sz w:val="24"/>
          <w:szCs w:val="24"/>
        </w:rPr>
        <w:t> </w:t>
      </w:r>
      <w:proofErr w:type="spellStart"/>
      <w:r w:rsidRPr="00BD00CC">
        <w:rPr>
          <w:bCs/>
          <w:sz w:val="24"/>
          <w:szCs w:val="24"/>
        </w:rPr>
        <w:t>Мурадимова</w:t>
      </w:r>
      <w:proofErr w:type="spellEnd"/>
      <w:r w:rsidRPr="00BD00CC">
        <w:rPr>
          <w:bCs/>
          <w:sz w:val="24"/>
          <w:szCs w:val="24"/>
        </w:rPr>
        <w:t xml:space="preserve"> А.Р. с Германовым С.А. гуляли в непосредственной близости от ст. </w:t>
      </w:r>
      <w:proofErr w:type="spellStart"/>
      <w:r w:rsidRPr="00BD00CC">
        <w:rPr>
          <w:bCs/>
          <w:sz w:val="24"/>
          <w:szCs w:val="24"/>
        </w:rPr>
        <w:t>Ометьево</w:t>
      </w:r>
      <w:proofErr w:type="spellEnd"/>
      <w:r w:rsidRPr="00BD00CC">
        <w:rPr>
          <w:bCs/>
          <w:sz w:val="24"/>
          <w:szCs w:val="24"/>
        </w:rPr>
        <w:t xml:space="preserve">. Проходя по траншее, идущей вдоль ст. </w:t>
      </w:r>
      <w:proofErr w:type="spellStart"/>
      <w:r w:rsidRPr="00BD00CC">
        <w:rPr>
          <w:bCs/>
          <w:sz w:val="24"/>
          <w:szCs w:val="24"/>
        </w:rPr>
        <w:t>Ометьево</w:t>
      </w:r>
      <w:proofErr w:type="spellEnd"/>
      <w:r w:rsidRPr="00BD00CC">
        <w:rPr>
          <w:bCs/>
          <w:sz w:val="24"/>
          <w:szCs w:val="24"/>
        </w:rPr>
        <w:t xml:space="preserve">, Германов С.А. </w:t>
      </w:r>
      <w:r w:rsidRPr="00BD00CC">
        <w:rPr>
          <w:bCs/>
          <w:sz w:val="24"/>
          <w:szCs w:val="24"/>
          <w:u w:val="single"/>
        </w:rPr>
        <w:t>предложил подняться на вагон грузового поезда.</w:t>
      </w:r>
      <w:r w:rsidRPr="00BD00CC">
        <w:rPr>
          <w:bCs/>
          <w:sz w:val="24"/>
          <w:szCs w:val="24"/>
        </w:rPr>
        <w:t xml:space="preserve"> Молодой человек поднимался первым, следом девушка. Когда девушка </w:t>
      </w:r>
      <w:proofErr w:type="gramStart"/>
      <w:r w:rsidRPr="00BD00CC">
        <w:rPr>
          <w:bCs/>
          <w:sz w:val="24"/>
          <w:szCs w:val="24"/>
        </w:rPr>
        <w:t>отвернулась</w:t>
      </w:r>
      <w:proofErr w:type="gramEnd"/>
      <w:r w:rsidRPr="00BD00CC">
        <w:rPr>
          <w:bCs/>
          <w:sz w:val="24"/>
          <w:szCs w:val="24"/>
        </w:rPr>
        <w:t xml:space="preserve"> услышала хлопок и вспышку. Повернувшись, увидела лежащего Германова С.А. на </w:t>
      </w:r>
      <w:proofErr w:type="gramStart"/>
      <w:r w:rsidRPr="00BD00CC">
        <w:rPr>
          <w:bCs/>
          <w:sz w:val="24"/>
          <w:szCs w:val="24"/>
        </w:rPr>
        <w:t>вагоне</w:t>
      </w:r>
      <w:proofErr w:type="gramEnd"/>
      <w:r w:rsidRPr="00BD00CC">
        <w:rPr>
          <w:bCs/>
          <w:sz w:val="24"/>
          <w:szCs w:val="24"/>
        </w:rPr>
        <w:t xml:space="preserve"> у которого горела одежда. Начала его тушить и звать на помощь. Проходившая мимо женщина вызвала скорую помощь. Германов С.А. госпитализирован в ДРКБ ст. Казани. По предварительной информации у него ожог 90% тела. </w:t>
      </w:r>
      <w:proofErr w:type="spellStart"/>
      <w:r w:rsidRPr="00BD00CC">
        <w:rPr>
          <w:bCs/>
          <w:sz w:val="24"/>
          <w:szCs w:val="24"/>
        </w:rPr>
        <w:t>Мурадимова</w:t>
      </w:r>
      <w:proofErr w:type="spellEnd"/>
      <w:r w:rsidRPr="00BD00CC">
        <w:rPr>
          <w:bCs/>
          <w:sz w:val="24"/>
          <w:szCs w:val="24"/>
        </w:rPr>
        <w:t xml:space="preserve"> А.Р. находится в удовлетворительном состоянии, ожогов не получила. </w:t>
      </w:r>
    </w:p>
    <w:p w:rsidR="00BD00CC" w:rsidRPr="00BD00CC" w:rsidRDefault="003D2982" w:rsidP="00BD00CC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18.06.2017 на станции  Канаш в</w:t>
      </w:r>
      <w:r w:rsidR="00BD00CC" w:rsidRPr="00BD00CC">
        <w:rPr>
          <w:bCs/>
          <w:sz w:val="24"/>
          <w:szCs w:val="24"/>
        </w:rPr>
        <w:t xml:space="preserve"> ходе расследования из объяснений девушек Михайловой Лолиты Владиславовны и Кулагиной Анастасии Александровны </w:t>
      </w:r>
      <w:r w:rsidR="00BD00CC" w:rsidRPr="00BD00CC">
        <w:rPr>
          <w:bCs/>
          <w:sz w:val="24"/>
          <w:szCs w:val="24"/>
        </w:rPr>
        <w:lastRenderedPageBreak/>
        <w:t xml:space="preserve">установлено, что совместно с Леонтьевым Даниилом Владиславовичем 2003 года рождения шли по пешеходному мосту Центрального парка станции Канаш от улицы Железнодорожная для того, чтобы попасть на улицу </w:t>
      </w:r>
      <w:proofErr w:type="spellStart"/>
      <w:r w:rsidR="00BD00CC" w:rsidRPr="00BD00CC">
        <w:rPr>
          <w:bCs/>
          <w:sz w:val="24"/>
          <w:szCs w:val="24"/>
        </w:rPr>
        <w:t>Канашская</w:t>
      </w:r>
      <w:proofErr w:type="spellEnd"/>
      <w:r w:rsidR="00BD00CC" w:rsidRPr="00BD00CC">
        <w:rPr>
          <w:bCs/>
          <w:sz w:val="24"/>
          <w:szCs w:val="24"/>
        </w:rPr>
        <w:t xml:space="preserve">. Поднявшись на мост, девочки ушли вперед, а Леонтьев Д.В. шел позади них. Через небольшой промежуток времени девочки услышали крик Леонтьева Д.В.: «Стойте! Куда Вы?» Повернувшись, они увидели Даниила, стоящего на крыше ограждения фидерной трассы №5 установленной на пешеходном мосту Центрально парка. Произошла вспышка, после чего молодой человек начал гореть. Увидев это, девочки начали звать на помощь. Прибывший персонал «Скорой помощи» </w:t>
      </w:r>
      <w:proofErr w:type="gramStart"/>
      <w:r w:rsidR="00BD00CC" w:rsidRPr="00BD00CC">
        <w:rPr>
          <w:bCs/>
          <w:sz w:val="24"/>
          <w:szCs w:val="24"/>
        </w:rPr>
        <w:t>г</w:t>
      </w:r>
      <w:proofErr w:type="gramEnd"/>
      <w:r w:rsidR="00BD00CC" w:rsidRPr="00BD00CC">
        <w:rPr>
          <w:bCs/>
          <w:sz w:val="24"/>
          <w:szCs w:val="24"/>
        </w:rPr>
        <w:t>. Канаша констатировал смерть пострадавшего. Леонтьев Д.В. получил ожоги не совместимые с жизнью</w:t>
      </w:r>
    </w:p>
    <w:p w:rsidR="00BD00CC" w:rsidRPr="00BD00CC" w:rsidRDefault="00BD00CC" w:rsidP="00BD00CC">
      <w:pPr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При </w:t>
      </w:r>
      <w:r w:rsidRPr="00BD00CC">
        <w:rPr>
          <w:sz w:val="24"/>
          <w:szCs w:val="24"/>
          <w:u w:val="single"/>
        </w:rPr>
        <w:t>ЭКСТРЕННОМ ТОРМОЖЕНИИ</w:t>
      </w:r>
      <w:r w:rsidRPr="00BD00CC">
        <w:rPr>
          <w:sz w:val="24"/>
          <w:szCs w:val="24"/>
        </w:rPr>
        <w:t xml:space="preserve"> тормозной путь локомотива составляет от 700 до 1200 метров, в этот период локомотив за 1 секунду преодолевает расстояние 30 и более метров, что значительно превышает скорость реакции и движения человека.</w:t>
      </w:r>
    </w:p>
    <w:p w:rsidR="00BD00CC" w:rsidRPr="00BD00CC" w:rsidRDefault="00BD00CC" w:rsidP="00BD00CC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>Из Московского столичного региона во все регионы страны, в том числе расположенные на территории Горьковской железной дороги, распространилось такое экстремальное и смертельно опасное увлечение как «</w:t>
      </w:r>
      <w:proofErr w:type="spellStart"/>
      <w:r w:rsidRPr="00BD00CC">
        <w:rPr>
          <w:sz w:val="24"/>
          <w:szCs w:val="24"/>
        </w:rPr>
        <w:t>зацепинг</w:t>
      </w:r>
      <w:proofErr w:type="spellEnd"/>
      <w:r w:rsidRPr="00BD00CC">
        <w:rPr>
          <w:sz w:val="24"/>
          <w:szCs w:val="24"/>
        </w:rPr>
        <w:t>». Только за 2016 год в результате профилактических рейдов в границах железной дороги выявлено 24 несовершеннолетних «</w:t>
      </w:r>
      <w:proofErr w:type="spellStart"/>
      <w:r w:rsidRPr="00BD00CC">
        <w:rPr>
          <w:sz w:val="24"/>
          <w:szCs w:val="24"/>
        </w:rPr>
        <w:t>зацепера</w:t>
      </w:r>
      <w:proofErr w:type="spellEnd"/>
      <w:r w:rsidRPr="00BD00CC">
        <w:rPr>
          <w:sz w:val="24"/>
          <w:szCs w:val="24"/>
        </w:rPr>
        <w:t>» (в Нижегородской области – 8 человек, во Владимирской области – 9 человек, в Кировской области – 5 человек, на Казанском регионе – 2 человека).</w:t>
      </w:r>
    </w:p>
    <w:p w:rsidR="00BD00CC" w:rsidRPr="00BD00CC" w:rsidRDefault="00BD00CC" w:rsidP="00BD00CC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BD00CC">
        <w:rPr>
          <w:sz w:val="24"/>
          <w:szCs w:val="24"/>
        </w:rPr>
        <w:t xml:space="preserve">В этом году уже произошло </w:t>
      </w:r>
      <w:proofErr w:type="spellStart"/>
      <w:r w:rsidRPr="00BD00CC">
        <w:rPr>
          <w:sz w:val="24"/>
          <w:szCs w:val="24"/>
        </w:rPr>
        <w:t>травмирование</w:t>
      </w:r>
      <w:proofErr w:type="spellEnd"/>
      <w:r w:rsidRPr="00BD00CC">
        <w:rPr>
          <w:sz w:val="24"/>
          <w:szCs w:val="24"/>
        </w:rPr>
        <w:t xml:space="preserve"> на Горьковском регионе 2-х подростков «</w:t>
      </w:r>
      <w:proofErr w:type="spellStart"/>
      <w:r w:rsidRPr="00BD00CC">
        <w:rPr>
          <w:sz w:val="24"/>
          <w:szCs w:val="24"/>
        </w:rPr>
        <w:t>зацеперов</w:t>
      </w:r>
      <w:proofErr w:type="spellEnd"/>
      <w:r w:rsidRPr="00BD00CC">
        <w:rPr>
          <w:sz w:val="24"/>
          <w:szCs w:val="24"/>
        </w:rPr>
        <w:t>», а также 03.02.2017 г. на Казанском регионе травмирован взрослый мужчина «</w:t>
      </w:r>
      <w:proofErr w:type="spellStart"/>
      <w:r w:rsidRPr="00BD00CC">
        <w:rPr>
          <w:sz w:val="24"/>
          <w:szCs w:val="24"/>
        </w:rPr>
        <w:t>зацепер</w:t>
      </w:r>
      <w:proofErr w:type="spellEnd"/>
      <w:r w:rsidRPr="00BD00CC">
        <w:rPr>
          <w:sz w:val="24"/>
          <w:szCs w:val="24"/>
        </w:rPr>
        <w:t>», находящийся в группе с двумя несовершеннолетними, которые тоже могли фактически пострадать.</w:t>
      </w:r>
    </w:p>
    <w:p w:rsidR="00BD00CC" w:rsidRPr="00BD00CC" w:rsidRDefault="00BD00CC" w:rsidP="00BD00CC">
      <w:pPr>
        <w:jc w:val="both"/>
        <w:rPr>
          <w:noProof/>
          <w:sz w:val="24"/>
          <w:szCs w:val="24"/>
        </w:rPr>
      </w:pPr>
      <w:r w:rsidRPr="00BD00CC">
        <w:rPr>
          <w:sz w:val="24"/>
          <w:szCs w:val="24"/>
        </w:rPr>
        <w:t>В настоящее время в интернете размещено очень много видео роликов, а также существуют целые группировки, пропагандирующие такое экстремальное времяпрепровождение как «</w:t>
      </w:r>
      <w:proofErr w:type="spellStart"/>
      <w:r w:rsidRPr="00BD00CC">
        <w:rPr>
          <w:sz w:val="24"/>
          <w:szCs w:val="24"/>
        </w:rPr>
        <w:t>зацепинг</w:t>
      </w:r>
      <w:proofErr w:type="spellEnd"/>
      <w:r w:rsidRPr="00BD00CC">
        <w:rPr>
          <w:sz w:val="24"/>
          <w:szCs w:val="24"/>
        </w:rPr>
        <w:t>».</w:t>
      </w:r>
    </w:p>
    <w:p w:rsidR="00BD00CC" w:rsidRPr="00BD00CC" w:rsidRDefault="00BD00CC" w:rsidP="00BD00CC">
      <w:pPr>
        <w:jc w:val="both"/>
        <w:rPr>
          <w:sz w:val="24"/>
          <w:szCs w:val="24"/>
        </w:rPr>
      </w:pPr>
    </w:p>
    <w:p w:rsidR="00BD00CC" w:rsidRPr="00BD00CC" w:rsidRDefault="00BD00CC" w:rsidP="00BD00CC">
      <w:pPr>
        <w:jc w:val="both"/>
        <w:rPr>
          <w:sz w:val="24"/>
          <w:szCs w:val="24"/>
        </w:rPr>
      </w:pPr>
    </w:p>
    <w:p w:rsidR="00BD00CC" w:rsidRPr="00BD00CC" w:rsidRDefault="00BD00CC" w:rsidP="00BD00CC">
      <w:pPr>
        <w:ind w:left="-567"/>
        <w:jc w:val="both"/>
        <w:rPr>
          <w:sz w:val="24"/>
          <w:szCs w:val="24"/>
        </w:rPr>
      </w:pPr>
    </w:p>
    <w:sectPr w:rsidR="00BD00CC" w:rsidRPr="00BD00CC" w:rsidSect="00837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D00CC"/>
    <w:rsid w:val="00097E0D"/>
    <w:rsid w:val="00132EAF"/>
    <w:rsid w:val="00285CCF"/>
    <w:rsid w:val="002C72B0"/>
    <w:rsid w:val="003915E9"/>
    <w:rsid w:val="003D2982"/>
    <w:rsid w:val="003E629D"/>
    <w:rsid w:val="0043163C"/>
    <w:rsid w:val="00435523"/>
    <w:rsid w:val="004B03A9"/>
    <w:rsid w:val="00542258"/>
    <w:rsid w:val="00607105"/>
    <w:rsid w:val="00800FCA"/>
    <w:rsid w:val="00837D1E"/>
    <w:rsid w:val="008A0009"/>
    <w:rsid w:val="00B3716E"/>
    <w:rsid w:val="00BD00CC"/>
    <w:rsid w:val="00C15A21"/>
    <w:rsid w:val="00CC29E3"/>
    <w:rsid w:val="00D021BC"/>
    <w:rsid w:val="00D44FCE"/>
    <w:rsid w:val="00E5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D00CC"/>
    <w:p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00C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00CC"/>
    <w:pPr>
      <w:widowControl/>
      <w:suppressAutoHyphens/>
      <w:autoSpaceDE/>
      <w:autoSpaceDN/>
      <w:adjustRightInd/>
      <w:ind w:left="720"/>
      <w:contextualSpacing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9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1286</Words>
  <Characters>7331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2017-09-20T13:49:00Z</cp:lastPrinted>
  <dcterms:created xsi:type="dcterms:W3CDTF">2017-09-20T13:32:00Z</dcterms:created>
  <dcterms:modified xsi:type="dcterms:W3CDTF">2017-09-21T12:59:00Z</dcterms:modified>
</cp:coreProperties>
</file>