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258" w:rsidRDefault="00C31258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1258">
        <w:rPr>
          <w:rFonts w:ascii="Times New Roman" w:hAnsi="Times New Roman"/>
          <w:sz w:val="28"/>
          <w:szCs w:val="28"/>
        </w:rPr>
        <w:t xml:space="preserve">3 ноября 2016 состоялась очередная сессия Совета депутатов Атяшевского  городского поселения. На повестке дня стоял один вопрос. </w:t>
      </w:r>
      <w:r>
        <w:rPr>
          <w:rFonts w:ascii="Times New Roman" w:hAnsi="Times New Roman"/>
          <w:sz w:val="28"/>
          <w:szCs w:val="28"/>
        </w:rPr>
        <w:t>О</w:t>
      </w:r>
      <w:r w:rsidR="00C73516">
        <w:rPr>
          <w:rFonts w:ascii="Times New Roman" w:hAnsi="Times New Roman"/>
          <w:sz w:val="28"/>
          <w:szCs w:val="28"/>
        </w:rPr>
        <w:t xml:space="preserve"> </w:t>
      </w:r>
      <w:r w:rsidR="00B820F7">
        <w:rPr>
          <w:rFonts w:ascii="Times New Roman" w:hAnsi="Times New Roman"/>
          <w:sz w:val="28"/>
          <w:szCs w:val="28"/>
        </w:rPr>
        <w:t>назначений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Главы Администрации Атяшевского городского поселения. </w:t>
      </w:r>
      <w:proofErr w:type="gramStart"/>
      <w:r>
        <w:rPr>
          <w:rFonts w:ascii="Times New Roman" w:hAnsi="Times New Roman"/>
          <w:sz w:val="28"/>
          <w:szCs w:val="28"/>
        </w:rPr>
        <w:t>Заслушав председателя конкурсной комиссии по отбору кандидатов на назначение должности Главы Администрации Атяшевского городского поселения д</w:t>
      </w:r>
      <w:r w:rsidRPr="00C31258">
        <w:rPr>
          <w:rFonts w:ascii="Times New Roman" w:hAnsi="Times New Roman"/>
          <w:sz w:val="28"/>
          <w:szCs w:val="28"/>
        </w:rPr>
        <w:t>епутаты единогласно приняли решение избрать</w:t>
      </w:r>
      <w:proofErr w:type="gramEnd"/>
      <w:r w:rsidRPr="00C31258">
        <w:rPr>
          <w:rFonts w:ascii="Times New Roman" w:hAnsi="Times New Roman"/>
          <w:sz w:val="28"/>
          <w:szCs w:val="28"/>
        </w:rPr>
        <w:t xml:space="preserve"> на должность главы Атяшевского городского поселения</w:t>
      </w:r>
      <w:r w:rsidR="00C73516">
        <w:rPr>
          <w:rFonts w:ascii="Times New Roman" w:hAnsi="Times New Roman"/>
          <w:sz w:val="28"/>
          <w:szCs w:val="28"/>
        </w:rPr>
        <w:t xml:space="preserve"> </w:t>
      </w:r>
      <w:r w:rsidR="002558CE">
        <w:rPr>
          <w:rFonts w:ascii="Times New Roman" w:hAnsi="Times New Roman"/>
          <w:sz w:val="28"/>
          <w:szCs w:val="28"/>
        </w:rPr>
        <w:t xml:space="preserve">- </w:t>
      </w:r>
      <w:r w:rsidRPr="00C312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1258">
        <w:rPr>
          <w:rFonts w:ascii="Times New Roman" w:hAnsi="Times New Roman"/>
          <w:sz w:val="28"/>
          <w:szCs w:val="28"/>
        </w:rPr>
        <w:t>Чараева</w:t>
      </w:r>
      <w:proofErr w:type="spellEnd"/>
      <w:r w:rsidRPr="00C31258">
        <w:rPr>
          <w:rFonts w:ascii="Times New Roman" w:hAnsi="Times New Roman"/>
          <w:sz w:val="28"/>
          <w:szCs w:val="28"/>
        </w:rPr>
        <w:t xml:space="preserve"> Александра Дмитриевича.</w:t>
      </w:r>
    </w:p>
    <w:p w:rsidR="00B863A0" w:rsidRDefault="00B863A0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B863A0" w:rsidP="00B863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4829175"/>
            <wp:effectExtent l="0" t="0" r="0" b="9525"/>
            <wp:docPr id="1" name="Рисунок 2" descr="C:\Users\USER\Desktop\P1060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USER\Desktop\P10608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8CE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B863A0" w:rsidP="00B863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019925" cy="5267325"/>
            <wp:effectExtent l="0" t="0" r="9525" b="9525"/>
            <wp:docPr id="3" name="Рисунок 4" descr="C:\Users\USER\Desktop\P106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USER\Desktop\P10608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8CE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Default="002558CE" w:rsidP="00C31258">
      <w:pPr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2558CE" w:rsidRPr="00C31258" w:rsidRDefault="002558CE" w:rsidP="00C3125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2558CE" w:rsidRPr="00C31258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58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8CE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6230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0F7"/>
    <w:rsid w:val="00B82FCB"/>
    <w:rsid w:val="00B841DD"/>
    <w:rsid w:val="00B843AB"/>
    <w:rsid w:val="00B84EFE"/>
    <w:rsid w:val="00B851C0"/>
    <w:rsid w:val="00B8529D"/>
    <w:rsid w:val="00B85305"/>
    <w:rsid w:val="00B863A0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258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351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8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8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4</cp:revision>
  <dcterms:created xsi:type="dcterms:W3CDTF">2016-11-07T05:29:00Z</dcterms:created>
  <dcterms:modified xsi:type="dcterms:W3CDTF">2016-11-07T05:29:00Z</dcterms:modified>
</cp:coreProperties>
</file>