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3C7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Проект</w:t>
      </w:r>
    </w:p>
    <w:p w:rsidR="00FB33C7" w:rsidRPr="00144E3B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144E3B">
        <w:rPr>
          <w:rFonts w:ascii="Times New Roman" w:hAnsi="Times New Roman"/>
          <w:b/>
          <w:bCs/>
          <w:sz w:val="32"/>
          <w:szCs w:val="32"/>
        </w:rPr>
        <w:t>Р</w:t>
      </w:r>
      <w:proofErr w:type="gramEnd"/>
      <w:r w:rsidRPr="00144E3B">
        <w:rPr>
          <w:rFonts w:ascii="Times New Roman" w:hAnsi="Times New Roman"/>
          <w:b/>
          <w:bCs/>
          <w:sz w:val="32"/>
          <w:szCs w:val="32"/>
        </w:rPr>
        <w:t xml:space="preserve"> Е Ш Е Н И Е</w:t>
      </w:r>
    </w:p>
    <w:p w:rsidR="00FB33C7" w:rsidRPr="00144E3B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144E3B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Cs/>
          <w:sz w:val="28"/>
          <w:szCs w:val="28"/>
        </w:rPr>
        <w:t xml:space="preserve">Козловского </w:t>
      </w:r>
      <w:r w:rsidRPr="00144E3B">
        <w:rPr>
          <w:rFonts w:ascii="Times New Roman" w:hAnsi="Times New Roman"/>
          <w:bCs/>
          <w:sz w:val="28"/>
          <w:szCs w:val="28"/>
        </w:rPr>
        <w:t>сельского поселения Атяшевского</w:t>
      </w:r>
    </w:p>
    <w:p w:rsidR="00FB33C7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  <w:r w:rsidRPr="00144E3B">
        <w:rPr>
          <w:rFonts w:ascii="Times New Roman" w:hAnsi="Times New Roman"/>
          <w:bCs/>
          <w:sz w:val="28"/>
          <w:szCs w:val="28"/>
        </w:rPr>
        <w:t>муниципального района Республики Мордовия</w:t>
      </w:r>
    </w:p>
    <w:p w:rsidR="00FB33C7" w:rsidRPr="00144E3B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FB33C7" w:rsidRPr="00144E3B" w:rsidRDefault="00FB33C7" w:rsidP="003E0A55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</w:rPr>
      </w:pPr>
    </w:p>
    <w:p w:rsidR="00FB33C7" w:rsidRDefault="00FB33C7" w:rsidP="003E0A55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44E3B">
        <w:rPr>
          <w:rFonts w:ascii="Times New Roman" w:hAnsi="Times New Roman"/>
          <w:bCs/>
          <w:sz w:val="28"/>
          <w:szCs w:val="28"/>
        </w:rPr>
        <w:t xml:space="preserve"> «___» _________ </w:t>
      </w:r>
      <w:proofErr w:type="gramStart"/>
      <w:r w:rsidRPr="00144E3B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144E3B">
        <w:rPr>
          <w:rFonts w:ascii="Times New Roman" w:hAnsi="Times New Roman"/>
          <w:bCs/>
          <w:sz w:val="28"/>
          <w:szCs w:val="28"/>
        </w:rPr>
        <w:t xml:space="preserve">.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       </w:t>
      </w:r>
      <w:r w:rsidRPr="00144E3B">
        <w:rPr>
          <w:rFonts w:ascii="Times New Roman" w:hAnsi="Times New Roman"/>
          <w:bCs/>
          <w:sz w:val="28"/>
          <w:szCs w:val="28"/>
        </w:rPr>
        <w:t xml:space="preserve">    № ____</w:t>
      </w:r>
    </w:p>
    <w:p w:rsidR="00FB33C7" w:rsidRPr="00500E3B" w:rsidRDefault="00FB33C7" w:rsidP="003E0A55">
      <w:pPr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00E3B">
        <w:rPr>
          <w:rFonts w:ascii="Times New Roman" w:hAnsi="Times New Roman"/>
          <w:b/>
          <w:bCs/>
          <w:sz w:val="28"/>
          <w:szCs w:val="28"/>
        </w:rPr>
        <w:t>с.</w:t>
      </w:r>
      <w:r w:rsidR="00B87EE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00E3B">
        <w:rPr>
          <w:rFonts w:ascii="Times New Roman" w:hAnsi="Times New Roman"/>
          <w:b/>
          <w:bCs/>
          <w:sz w:val="28"/>
          <w:szCs w:val="28"/>
        </w:rPr>
        <w:t>Козловка</w:t>
      </w:r>
    </w:p>
    <w:p w:rsidR="00FB33C7" w:rsidRPr="00B87EE2" w:rsidRDefault="00FB33C7" w:rsidP="00B87EE2">
      <w:pPr>
        <w:keepNext/>
        <w:spacing w:after="0" w:line="240" w:lineRule="auto"/>
        <w:jc w:val="right"/>
        <w:outlineLvl w:val="2"/>
        <w:rPr>
          <w:rFonts w:ascii="Times New Roman" w:hAnsi="Times New Roman"/>
          <w:b/>
          <w:sz w:val="24"/>
          <w:szCs w:val="24"/>
          <w:lang w:eastAsia="ru-RU"/>
        </w:rPr>
      </w:pPr>
      <w:r w:rsidRPr="001B0A76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</w:t>
      </w:r>
    </w:p>
    <w:p w:rsidR="00FB33C7" w:rsidRPr="000242A1" w:rsidRDefault="00FB33C7" w:rsidP="000242A1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242A1">
        <w:rPr>
          <w:rFonts w:ascii="Times New Roman" w:hAnsi="Times New Roman"/>
          <w:b/>
          <w:bCs/>
          <w:kern w:val="28"/>
          <w:sz w:val="28"/>
          <w:szCs w:val="28"/>
          <w:lang w:eastAsia="ru-RU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  <w:lang w:eastAsia="ru-RU"/>
        </w:rPr>
        <w:t xml:space="preserve">КОЗЛОВСКОГО </w:t>
      </w:r>
      <w:r w:rsidRPr="000242A1">
        <w:rPr>
          <w:rFonts w:ascii="Times New Roman" w:hAnsi="Times New Roman"/>
          <w:b/>
          <w:bCs/>
          <w:kern w:val="28"/>
          <w:sz w:val="28"/>
          <w:szCs w:val="28"/>
          <w:lang w:eastAsia="ru-RU"/>
        </w:rPr>
        <w:t>СЕЛЬСКОГО ПОСЕЛЕНИЯ АТЯШЕВСКОГО МУНИЦИПАЛЬНОГО РАЙОНА РЕСПУБЛИКИ МОРДОВИЯ</w:t>
      </w:r>
    </w:p>
    <w:p w:rsidR="00FB33C7" w:rsidRPr="000242A1" w:rsidRDefault="00FB33C7" w:rsidP="000242A1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B33C7" w:rsidRPr="00B87EE2" w:rsidRDefault="00B87EE2" w:rsidP="00B87EE2">
      <w:pPr>
        <w:pStyle w:val="1"/>
        <w:rPr>
          <w:rStyle w:val="a3"/>
          <w:b w:val="0"/>
          <w:i w:val="0"/>
          <w:sz w:val="28"/>
          <w:szCs w:val="28"/>
        </w:rPr>
      </w:pPr>
      <w:r>
        <w:rPr>
          <w:rStyle w:val="a3"/>
          <w:b w:val="0"/>
          <w:i w:val="0"/>
          <w:sz w:val="28"/>
          <w:szCs w:val="28"/>
        </w:rPr>
        <w:t xml:space="preserve">     </w:t>
      </w:r>
      <w:r w:rsidR="00FB33C7" w:rsidRPr="00B87EE2">
        <w:rPr>
          <w:rStyle w:val="a3"/>
          <w:b w:val="0"/>
          <w:i w:val="0"/>
          <w:sz w:val="28"/>
          <w:szCs w:val="28"/>
        </w:rPr>
        <w:t>В целях приведения Устава Козловского сельского поселения Атяшевского муниципального района Республики Мордовия в соответствие с действующим законодательством, Совет депутатов Козловского сельского поселения Атяшевского муниципального района решил:</w:t>
      </w:r>
    </w:p>
    <w:p w:rsidR="00FB33C7" w:rsidRDefault="00FB33C7" w:rsidP="000242A1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0242A1">
        <w:rPr>
          <w:rFonts w:ascii="Times New Roman" w:hAnsi="Times New Roman"/>
          <w:sz w:val="28"/>
          <w:szCs w:val="28"/>
          <w:lang w:eastAsia="ru-RU"/>
        </w:rPr>
        <w:t xml:space="preserve">1. Внести в Устав </w:t>
      </w:r>
      <w:r w:rsidR="000E4E53">
        <w:rPr>
          <w:rFonts w:ascii="Times New Roman" w:hAnsi="Times New Roman"/>
          <w:sz w:val="28"/>
          <w:szCs w:val="28"/>
          <w:lang w:eastAsia="ru-RU"/>
        </w:rPr>
        <w:t xml:space="preserve">Козловского </w:t>
      </w:r>
      <w:r w:rsidRPr="000242A1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Атяшевского муниципального района Республики Мордовия, </w:t>
      </w:r>
      <w:r w:rsidR="00F64768">
        <w:rPr>
          <w:rFonts w:ascii="Times New Roman" w:hAnsi="Times New Roman"/>
          <w:sz w:val="28"/>
          <w:szCs w:val="28"/>
          <w:lang w:eastAsia="ru-RU"/>
        </w:rPr>
        <w:t xml:space="preserve"> утвержденный </w:t>
      </w:r>
      <w:bookmarkStart w:id="0" w:name="_GoBack"/>
      <w:bookmarkEnd w:id="0"/>
      <w:r w:rsidRPr="000242A1">
        <w:rPr>
          <w:rFonts w:ascii="Times New Roman" w:hAnsi="Times New Roman"/>
          <w:sz w:val="28"/>
          <w:szCs w:val="28"/>
          <w:lang w:eastAsia="ru-RU"/>
        </w:rPr>
        <w:t xml:space="preserve"> решением Совета депутатов </w:t>
      </w:r>
      <w:r w:rsidR="000E4E53">
        <w:rPr>
          <w:rFonts w:ascii="Times New Roman" w:hAnsi="Times New Roman"/>
          <w:sz w:val="28"/>
          <w:szCs w:val="28"/>
          <w:lang w:eastAsia="ru-RU"/>
        </w:rPr>
        <w:t xml:space="preserve"> Козловского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от 15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2014</w:t>
        </w:r>
        <w:r w:rsidRPr="000242A1">
          <w:rPr>
            <w:rFonts w:ascii="Times New Roman" w:hAnsi="Times New Roman"/>
            <w:sz w:val="28"/>
            <w:szCs w:val="28"/>
            <w:lang w:eastAsia="ru-RU"/>
          </w:rPr>
          <w:t xml:space="preserve">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17</w:t>
      </w:r>
      <w:r w:rsidRPr="000242A1">
        <w:rPr>
          <w:rFonts w:ascii="Times New Roman" w:hAnsi="Times New Roman"/>
          <w:sz w:val="28"/>
          <w:szCs w:val="28"/>
          <w:lang w:eastAsia="ru-RU"/>
        </w:rPr>
        <w:t xml:space="preserve"> (с изменениями, внесёнными решениями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Козловского </w:t>
      </w:r>
      <w:r w:rsidRPr="000242A1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от </w:t>
      </w:r>
      <w:r>
        <w:rPr>
          <w:rFonts w:ascii="Times New Roman" w:hAnsi="Times New Roman"/>
          <w:sz w:val="28"/>
          <w:szCs w:val="28"/>
          <w:lang w:eastAsia="ru-RU"/>
        </w:rPr>
        <w:t xml:space="preserve">27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2016 г</w:t>
        </w:r>
      </w:smartTag>
      <w:r>
        <w:rPr>
          <w:rFonts w:ascii="Times New Roman" w:hAnsi="Times New Roman"/>
          <w:sz w:val="28"/>
          <w:szCs w:val="28"/>
          <w:lang w:eastAsia="ru-RU"/>
        </w:rPr>
        <w:t xml:space="preserve">. № 1; от 13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2</w:t>
      </w:r>
      <w:r w:rsidRPr="000242A1">
        <w:rPr>
          <w:rFonts w:ascii="Times New Roman" w:hAnsi="Times New Roman"/>
          <w:sz w:val="28"/>
          <w:szCs w:val="28"/>
          <w:lang w:eastAsia="ru-RU"/>
        </w:rPr>
        <w:t xml:space="preserve">), следующие изменения: </w:t>
      </w:r>
    </w:p>
    <w:p w:rsidR="00FB33C7" w:rsidRDefault="00FB33C7" w:rsidP="000242A1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 w:rsidRPr="000242A1">
        <w:rPr>
          <w:rFonts w:ascii="Times New Roman" w:hAnsi="Times New Roman"/>
          <w:b/>
          <w:sz w:val="28"/>
          <w:szCs w:val="28"/>
          <w:lang w:eastAsia="ru-RU"/>
        </w:rPr>
        <w:t>1) пункт 9 части 1 статьи 6 исключить;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(организация библиотечного  обслуживания)</w:t>
      </w:r>
    </w:p>
    <w:p w:rsidR="00FB33C7" w:rsidRPr="00A85188" w:rsidRDefault="00FB33C7" w:rsidP="00A85188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2) пункт 1 части 8 статьи 25 изложить в следующей редакции:</w:t>
      </w:r>
      <w:r w:rsidRPr="00A85188">
        <w:rPr>
          <w:color w:val="22272F"/>
          <w:sz w:val="26"/>
          <w:szCs w:val="26"/>
          <w:shd w:val="clear" w:color="auto" w:fill="FFFFFF"/>
        </w:rPr>
        <w:t xml:space="preserve"> </w:t>
      </w:r>
      <w:r>
        <w:rPr>
          <w:color w:val="22272F"/>
          <w:sz w:val="26"/>
          <w:szCs w:val="26"/>
          <w:shd w:val="clear" w:color="auto" w:fill="FFFFFF"/>
        </w:rPr>
        <w:t> </w:t>
      </w:r>
    </w:p>
    <w:p w:rsidR="00FB33C7" w:rsidRDefault="00FB33C7" w:rsidP="000242A1">
      <w:pPr>
        <w:spacing w:after="0" w:line="240" w:lineRule="auto"/>
        <w:ind w:firstLine="561"/>
        <w:jc w:val="both"/>
        <w:outlineLvl w:val="1"/>
        <w:rPr>
          <w:color w:val="22272F"/>
          <w:sz w:val="28"/>
          <w:szCs w:val="28"/>
          <w:shd w:val="clear" w:color="auto" w:fill="FFFFFF"/>
        </w:rPr>
      </w:pPr>
      <w:proofErr w:type="gramStart"/>
      <w:r>
        <w:rPr>
          <w:color w:val="22272F"/>
          <w:sz w:val="26"/>
          <w:szCs w:val="26"/>
          <w:shd w:val="clear" w:color="auto" w:fill="FFFFFF"/>
        </w:rPr>
        <w:t>«</w:t>
      </w:r>
      <w:r w:rsidRPr="00312A16">
        <w:rPr>
          <w:color w:val="22272F"/>
          <w:sz w:val="28"/>
          <w:szCs w:val="28"/>
          <w:shd w:val="clear" w:color="auto" w:fill="FFFFFF"/>
        </w:rPr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312A16">
        <w:rPr>
          <w:color w:val="22272F"/>
          <w:sz w:val="28"/>
          <w:szCs w:val="28"/>
          <w:shd w:val="clear" w:color="auto" w:fill="FFFFFF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312A16">
        <w:rPr>
          <w:color w:val="22272F"/>
          <w:sz w:val="28"/>
          <w:szCs w:val="28"/>
          <w:shd w:val="clear" w:color="auto" w:fill="FFFFFF"/>
        </w:rPr>
        <w:t>;»</w:t>
      </w:r>
      <w:proofErr w:type="gramEnd"/>
      <w:r w:rsidRPr="00312A16">
        <w:rPr>
          <w:color w:val="22272F"/>
          <w:sz w:val="28"/>
          <w:szCs w:val="28"/>
          <w:shd w:val="clear" w:color="auto" w:fill="FFFFFF"/>
        </w:rPr>
        <w:t>;</w:t>
      </w:r>
    </w:p>
    <w:p w:rsidR="00B87EE2" w:rsidRDefault="00B87EE2" w:rsidP="000242A1">
      <w:pPr>
        <w:spacing w:after="0" w:line="240" w:lineRule="auto"/>
        <w:ind w:firstLine="561"/>
        <w:jc w:val="both"/>
        <w:outlineLvl w:val="1"/>
        <w:rPr>
          <w:color w:val="22272F"/>
          <w:sz w:val="28"/>
          <w:szCs w:val="28"/>
          <w:shd w:val="clear" w:color="auto" w:fill="FFFFFF"/>
        </w:rPr>
      </w:pPr>
    </w:p>
    <w:p w:rsidR="00B87EE2" w:rsidRDefault="00B87EE2" w:rsidP="000242A1">
      <w:pPr>
        <w:spacing w:after="0" w:line="240" w:lineRule="auto"/>
        <w:ind w:firstLine="561"/>
        <w:jc w:val="both"/>
        <w:outlineLvl w:val="1"/>
        <w:rPr>
          <w:color w:val="22272F"/>
          <w:sz w:val="26"/>
          <w:szCs w:val="26"/>
          <w:shd w:val="clear" w:color="auto" w:fill="FFFFFF"/>
        </w:rPr>
      </w:pPr>
    </w:p>
    <w:p w:rsidR="009131FF" w:rsidRPr="002C7622" w:rsidRDefault="00653FBF" w:rsidP="009131FF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b/>
          <w:color w:val="22272F"/>
          <w:sz w:val="28"/>
          <w:szCs w:val="28"/>
        </w:rPr>
      </w:pPr>
      <w:r w:rsidRPr="002C7622">
        <w:rPr>
          <w:b/>
          <w:color w:val="22272F"/>
          <w:sz w:val="28"/>
          <w:szCs w:val="28"/>
        </w:rPr>
        <w:t>Д</w:t>
      </w:r>
      <w:r w:rsidR="009131FF" w:rsidRPr="002C7622">
        <w:rPr>
          <w:b/>
          <w:color w:val="22272F"/>
          <w:sz w:val="28"/>
          <w:szCs w:val="28"/>
        </w:rPr>
        <w:t>ополнить</w:t>
      </w:r>
      <w:r>
        <w:rPr>
          <w:b/>
          <w:color w:val="22272F"/>
          <w:sz w:val="28"/>
          <w:szCs w:val="28"/>
        </w:rPr>
        <w:t xml:space="preserve"> статью 25 частями 12,13,14 </w:t>
      </w:r>
      <w:r w:rsidR="009131FF" w:rsidRPr="002C7622">
        <w:rPr>
          <w:b/>
          <w:color w:val="22272F"/>
          <w:sz w:val="28"/>
          <w:szCs w:val="28"/>
        </w:rPr>
        <w:t xml:space="preserve"> следующего содержания:</w:t>
      </w:r>
    </w:p>
    <w:p w:rsidR="009131FF" w:rsidRPr="00EF2C5F" w:rsidRDefault="00465227" w:rsidP="009131FF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«12</w:t>
      </w:r>
      <w:r w:rsidR="009131FF" w:rsidRPr="00EF2C5F">
        <w:rPr>
          <w:color w:val="22272F"/>
          <w:sz w:val="28"/>
          <w:szCs w:val="28"/>
        </w:rPr>
        <w:t>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9131FF" w:rsidRPr="00EF2C5F" w:rsidRDefault="00465227" w:rsidP="009131FF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13</w:t>
      </w:r>
      <w:r w:rsidR="009131FF" w:rsidRPr="00EF2C5F">
        <w:rPr>
          <w:color w:val="22272F"/>
          <w:sz w:val="28"/>
          <w:szCs w:val="28"/>
        </w:rPr>
        <w:t xml:space="preserve">. </w:t>
      </w:r>
      <w:proofErr w:type="gramStart"/>
      <w:r w:rsidR="009131FF" w:rsidRPr="00EF2C5F">
        <w:rPr>
          <w:color w:val="22272F"/>
          <w:sz w:val="28"/>
          <w:szCs w:val="28"/>
        </w:rPr>
        <w:t>При выявлении в результате проверки, проведе</w:t>
      </w:r>
      <w:r w:rsidR="000E4E53">
        <w:rPr>
          <w:color w:val="22272F"/>
          <w:sz w:val="28"/>
          <w:szCs w:val="28"/>
        </w:rPr>
        <w:t>нной в соответствии с частью 11</w:t>
      </w:r>
      <w:r w:rsidR="009131FF" w:rsidRPr="00EF2C5F">
        <w:rPr>
          <w:color w:val="22272F"/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законом от 25 декабря 2008 года N 273-ФЗ "О противодействии коррупции", Федеральным законом от 3 декабря 2012 года N 230-ФЗ "О контроле за соответствием расходов лиц, замещающих государственные должности, и иных лиц их доходам", Федеральным законом от 7</w:t>
      </w:r>
      <w:proofErr w:type="gramEnd"/>
      <w:r w:rsidR="009131FF" w:rsidRPr="00EF2C5F">
        <w:rPr>
          <w:color w:val="22272F"/>
          <w:sz w:val="28"/>
          <w:szCs w:val="28"/>
        </w:rPr>
        <w:t xml:space="preserve"> </w:t>
      </w:r>
      <w:proofErr w:type="gramStart"/>
      <w:r w:rsidR="009131FF" w:rsidRPr="00EF2C5F">
        <w:rPr>
          <w:color w:val="22272F"/>
          <w:sz w:val="28"/>
          <w:szCs w:val="28"/>
        </w:rPr>
        <w:t>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</w:t>
      </w:r>
      <w:proofErr w:type="gramEnd"/>
      <w:r w:rsidR="009131FF" w:rsidRPr="00EF2C5F">
        <w:rPr>
          <w:color w:val="22272F"/>
          <w:sz w:val="28"/>
          <w:szCs w:val="28"/>
        </w:rPr>
        <w:t xml:space="preserve"> местного самоуправления, уполномоченный принимать соответствующее решение, или в суд.</w:t>
      </w:r>
    </w:p>
    <w:p w:rsidR="009131FF" w:rsidRPr="00EF2C5F" w:rsidRDefault="00465227" w:rsidP="009131FF">
      <w:pPr>
        <w:pStyle w:val="s1"/>
        <w:shd w:val="clear" w:color="auto" w:fill="FFFFFF"/>
        <w:spacing w:before="0" w:beforeAutospacing="0" w:after="0" w:afterAutospacing="0"/>
        <w:ind w:left="-142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14</w:t>
      </w:r>
      <w:r w:rsidR="009131FF" w:rsidRPr="00EF2C5F">
        <w:rPr>
          <w:color w:val="22272F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 w:rsidR="009131FF" w:rsidRPr="00EF2C5F">
        <w:rPr>
          <w:color w:val="22272F"/>
          <w:sz w:val="28"/>
          <w:szCs w:val="28"/>
        </w:rPr>
        <w:t>.»</w:t>
      </w:r>
      <w:r w:rsidR="009131FF">
        <w:rPr>
          <w:color w:val="22272F"/>
          <w:sz w:val="28"/>
          <w:szCs w:val="28"/>
        </w:rPr>
        <w:t>;</w:t>
      </w:r>
      <w:proofErr w:type="gramEnd"/>
    </w:p>
    <w:p w:rsidR="00FB33C7" w:rsidRDefault="00FB33C7" w:rsidP="000242A1">
      <w:pPr>
        <w:spacing w:after="0" w:line="240" w:lineRule="auto"/>
        <w:ind w:firstLine="561"/>
        <w:jc w:val="both"/>
        <w:outlineLvl w:val="1"/>
        <w:rPr>
          <w:color w:val="22272F"/>
          <w:sz w:val="26"/>
          <w:szCs w:val="26"/>
          <w:shd w:val="clear" w:color="auto" w:fill="FFFFFF"/>
        </w:rPr>
      </w:pPr>
    </w:p>
    <w:p w:rsidR="00FB33C7" w:rsidRDefault="00FB33C7" w:rsidP="000242A1">
      <w:pPr>
        <w:spacing w:after="0" w:line="240" w:lineRule="auto"/>
        <w:ind w:firstLine="561"/>
        <w:jc w:val="both"/>
        <w:outlineLvl w:val="1"/>
        <w:rPr>
          <w:color w:val="22272F"/>
          <w:sz w:val="26"/>
          <w:szCs w:val="26"/>
          <w:shd w:val="clear" w:color="auto" w:fill="FFFFFF"/>
        </w:rPr>
      </w:pPr>
    </w:p>
    <w:p w:rsidR="00653FBF" w:rsidRPr="002C7622" w:rsidRDefault="00653FBF" w:rsidP="00653FBF">
      <w:pPr>
        <w:spacing w:after="0" w:line="240" w:lineRule="auto"/>
        <w:jc w:val="both"/>
        <w:outlineLvl w:val="1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6"/>
          <w:szCs w:val="26"/>
          <w:shd w:val="clear" w:color="auto" w:fill="FFFFFF"/>
        </w:rPr>
        <w:t xml:space="preserve">          </w:t>
      </w:r>
      <w:r w:rsidR="004537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3) в статье 28</w:t>
      </w:r>
      <w:r w:rsidRPr="002C7622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:</w:t>
      </w:r>
    </w:p>
    <w:p w:rsidR="00653FBF" w:rsidRPr="002C7622" w:rsidRDefault="00653FBF" w:rsidP="00653FBF">
      <w:pPr>
        <w:spacing w:after="0" w:line="240" w:lineRule="auto"/>
        <w:jc w:val="both"/>
        <w:outlineLvl w:val="1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2C7622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       </w:t>
      </w:r>
      <w:r w:rsidR="004537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часть 4</w:t>
      </w:r>
      <w:r w:rsidRPr="002C7622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 изложить в следующей редакции:</w:t>
      </w:r>
    </w:p>
    <w:p w:rsidR="00653FBF" w:rsidRDefault="00234095" w:rsidP="00653FBF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«4.</w:t>
      </w:r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Глава </w:t>
      </w:r>
      <w:r w:rsidR="00F45A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Козловского</w:t>
      </w:r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сельского поселения должен соблюдать ограничения, запреты, исполнять обязанности, которые установлены Федеральным законом от 25 декабря 2008 года N 273-ФЗ «О противодействии коррупции», Федеральным законом от 3 декабря 2012 года N 230-ФЗ «О контроле за соответствием расходов лиц, замещающих государственные должности, и иных лиц их доходам», Федеральным законом от 7 мая 2013 года N 79-ФЗ «О запрете отдельным категориям</w:t>
      </w:r>
      <w:proofErr w:type="gramEnd"/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</w:t>
      </w:r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Российской Федерации, владеть и  (или) пользоваться иностранными финансовыми инструментами</w:t>
      </w:r>
      <w:proofErr w:type="gramStart"/>
      <w:r w:rsidR="00653FBF"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.»;</w:t>
      </w:r>
      <w:proofErr w:type="gramEnd"/>
    </w:p>
    <w:p w:rsidR="00B87EE2" w:rsidRPr="002C7622" w:rsidRDefault="00B87EE2" w:rsidP="00653FBF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53FBF" w:rsidRPr="002C7622" w:rsidRDefault="00FA7D20" w:rsidP="00653FBF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пункт 1 части 8</w:t>
      </w:r>
      <w:r w:rsidR="00653FBF" w:rsidRPr="002C762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изложить в следующей редакции:</w:t>
      </w:r>
    </w:p>
    <w:p w:rsidR="00653FBF" w:rsidRPr="002C7622" w:rsidRDefault="00653FBF" w:rsidP="00653FBF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</w:t>
      </w:r>
      <w:proofErr w:type="gramEnd"/>
      <w:r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Start"/>
      <w:r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;»</w:t>
      </w:r>
      <w:proofErr w:type="gramEnd"/>
      <w:r w:rsidRPr="002C76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FB33C7" w:rsidRPr="001B313B" w:rsidRDefault="00443DD7" w:rsidP="000242A1">
      <w:pPr>
        <w:spacing w:after="0" w:line="240" w:lineRule="auto"/>
        <w:ind w:firstLine="561"/>
        <w:jc w:val="both"/>
        <w:outlineLvl w:val="1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FB33C7" w:rsidRPr="001B313B">
        <w:rPr>
          <w:rFonts w:ascii="Times New Roman" w:hAnsi="Times New Roman"/>
          <w:b/>
          <w:sz w:val="28"/>
          <w:szCs w:val="28"/>
          <w:lang w:eastAsia="ru-RU"/>
        </w:rPr>
        <w:t>)</w:t>
      </w:r>
      <w:r w:rsidR="00A10C1B">
        <w:rPr>
          <w:rFonts w:ascii="Times New Roman" w:hAnsi="Times New Roman"/>
          <w:b/>
          <w:sz w:val="28"/>
          <w:szCs w:val="28"/>
          <w:lang w:eastAsia="ru-RU"/>
        </w:rPr>
        <w:t>п.3 части 1</w:t>
      </w:r>
      <w:r w:rsidR="00EB58CB">
        <w:rPr>
          <w:rFonts w:ascii="Times New Roman" w:hAnsi="Times New Roman"/>
          <w:b/>
          <w:sz w:val="28"/>
          <w:szCs w:val="28"/>
          <w:lang w:eastAsia="ru-RU"/>
        </w:rPr>
        <w:t xml:space="preserve"> статьи 42</w:t>
      </w:r>
      <w:r w:rsidR="00FB33C7" w:rsidRPr="001B313B">
        <w:rPr>
          <w:rFonts w:ascii="Times New Roman" w:hAnsi="Times New Roman"/>
          <w:b/>
          <w:sz w:val="28"/>
          <w:szCs w:val="28"/>
          <w:lang w:eastAsia="ru-RU"/>
        </w:rPr>
        <w:t xml:space="preserve"> изложить в следующей редакции: </w:t>
      </w:r>
    </w:p>
    <w:p w:rsidR="00FB33C7" w:rsidRDefault="00FB33C7" w:rsidP="00B2473F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DE6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 w:rsidRPr="00DE6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 </w:t>
      </w:r>
      <w:r w:rsidRPr="00DE643D">
        <w:rPr>
          <w:rStyle w:val="s6"/>
          <w:rFonts w:ascii="Times New Roman" w:hAnsi="Times New Roman"/>
          <w:color w:val="0000FF"/>
          <w:sz w:val="28"/>
          <w:szCs w:val="28"/>
          <w:shd w:val="clear" w:color="auto" w:fill="FFFFFF"/>
        </w:rPr>
        <w:t>законами</w:t>
      </w:r>
      <w:r w:rsidRPr="00DE6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</w:t>
      </w:r>
      <w:proofErr w:type="gramEnd"/>
      <w:r w:rsidRPr="00DE64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B33C7" w:rsidRDefault="00FB33C7" w:rsidP="00B2473F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2. Настоящее Решение подлежит государственной регистрации и вступает в силу со дня его официального опубликования.</w:t>
      </w:r>
    </w:p>
    <w:p w:rsidR="00FB33C7" w:rsidRPr="00B2473F" w:rsidRDefault="00FB33C7" w:rsidP="00B2473F">
      <w:pPr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sectPr w:rsidR="00FB33C7" w:rsidRPr="00B2473F" w:rsidSect="00471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2A1"/>
    <w:rsid w:val="000242A1"/>
    <w:rsid w:val="00030B87"/>
    <w:rsid w:val="000E4E53"/>
    <w:rsid w:val="00144E3B"/>
    <w:rsid w:val="001B0A76"/>
    <w:rsid w:val="001B313B"/>
    <w:rsid w:val="00234095"/>
    <w:rsid w:val="002F3649"/>
    <w:rsid w:val="00312A16"/>
    <w:rsid w:val="003E0A55"/>
    <w:rsid w:val="003F692E"/>
    <w:rsid w:val="00443DD7"/>
    <w:rsid w:val="00453784"/>
    <w:rsid w:val="00465227"/>
    <w:rsid w:val="0047161F"/>
    <w:rsid w:val="00500E3B"/>
    <w:rsid w:val="00632141"/>
    <w:rsid w:val="00653FBF"/>
    <w:rsid w:val="0072122C"/>
    <w:rsid w:val="008D0F56"/>
    <w:rsid w:val="009131FF"/>
    <w:rsid w:val="0094587D"/>
    <w:rsid w:val="00977908"/>
    <w:rsid w:val="00A10C1B"/>
    <w:rsid w:val="00A4062A"/>
    <w:rsid w:val="00A85188"/>
    <w:rsid w:val="00AD0745"/>
    <w:rsid w:val="00B23E39"/>
    <w:rsid w:val="00B2473F"/>
    <w:rsid w:val="00B87EE2"/>
    <w:rsid w:val="00C152B2"/>
    <w:rsid w:val="00CF56B5"/>
    <w:rsid w:val="00DA2769"/>
    <w:rsid w:val="00DC2868"/>
    <w:rsid w:val="00DE643D"/>
    <w:rsid w:val="00EB58CB"/>
    <w:rsid w:val="00EF2B83"/>
    <w:rsid w:val="00EF2C5F"/>
    <w:rsid w:val="00F45AD9"/>
    <w:rsid w:val="00F55622"/>
    <w:rsid w:val="00F64768"/>
    <w:rsid w:val="00FA7D20"/>
    <w:rsid w:val="00FB33C7"/>
    <w:rsid w:val="00FF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1F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B87EE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6">
    <w:name w:val="s6"/>
    <w:basedOn w:val="a0"/>
    <w:uiPriority w:val="99"/>
    <w:rsid w:val="00DE643D"/>
    <w:rPr>
      <w:rFonts w:cs="Times New Roman"/>
    </w:rPr>
  </w:style>
  <w:style w:type="paragraph" w:customStyle="1" w:styleId="s1">
    <w:name w:val="s_1"/>
    <w:basedOn w:val="a"/>
    <w:uiPriority w:val="99"/>
    <w:rsid w:val="00C152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Emphasis"/>
    <w:basedOn w:val="a0"/>
    <w:qFormat/>
    <w:locked/>
    <w:rsid w:val="00B87EE2"/>
    <w:rPr>
      <w:i/>
      <w:iCs/>
    </w:rPr>
  </w:style>
  <w:style w:type="character" w:customStyle="1" w:styleId="10">
    <w:name w:val="Заголовок 1 Знак"/>
    <w:basedOn w:val="a0"/>
    <w:link w:val="1"/>
    <w:rsid w:val="00B87EE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87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EE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buh2</cp:lastModifiedBy>
  <cp:revision>13</cp:revision>
  <cp:lastPrinted>2018-02-08T06:38:00Z</cp:lastPrinted>
  <dcterms:created xsi:type="dcterms:W3CDTF">2017-11-28T07:46:00Z</dcterms:created>
  <dcterms:modified xsi:type="dcterms:W3CDTF">2018-04-18T13:30:00Z</dcterms:modified>
</cp:coreProperties>
</file>