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1BC" w:rsidRPr="00BE216E" w:rsidRDefault="00FB31D9" w:rsidP="00FB31D9">
      <w:pPr>
        <w:jc w:val="center"/>
        <w:rPr>
          <w:rFonts w:ascii="Times New Roman" w:hAnsi="Times New Roman" w:cs="Times New Roman"/>
          <w:b/>
          <w:sz w:val="32"/>
        </w:rPr>
      </w:pPr>
      <w:r w:rsidRPr="00BE216E">
        <w:rPr>
          <w:rFonts w:ascii="Times New Roman" w:hAnsi="Times New Roman" w:cs="Times New Roman"/>
          <w:b/>
          <w:sz w:val="32"/>
        </w:rPr>
        <w:t xml:space="preserve">Информация о ходе реализации муниципальной программы «Формирование современной городской среды на территории Атяшевского городского поселения Атяшевского муниципального района Республики Мордовия в 2018-2022 г.» </w:t>
      </w:r>
    </w:p>
    <w:p w:rsidR="008E5599" w:rsidRPr="009E49DC" w:rsidRDefault="008E5599" w:rsidP="00FB31D9">
      <w:pPr>
        <w:jc w:val="both"/>
        <w:rPr>
          <w:rFonts w:ascii="Times New Roman" w:hAnsi="Times New Roman" w:cs="Times New Roman"/>
          <w:b/>
          <w:sz w:val="28"/>
        </w:rPr>
      </w:pPr>
    </w:p>
    <w:p w:rsidR="008E5599" w:rsidRDefault="008E5599" w:rsidP="008E559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626AA">
        <w:rPr>
          <w:rFonts w:ascii="Times New Roman" w:hAnsi="Times New Roman" w:cs="Times New Roman"/>
          <w:sz w:val="32"/>
          <w:szCs w:val="32"/>
        </w:rPr>
        <w:t xml:space="preserve">В 2017 году стартовала муниципальная программа </w:t>
      </w:r>
      <w:r w:rsidR="009E49DC">
        <w:rPr>
          <w:rFonts w:ascii="Times New Roman" w:hAnsi="Times New Roman" w:cs="Times New Roman"/>
          <w:sz w:val="32"/>
          <w:szCs w:val="32"/>
        </w:rPr>
        <w:t>«</w:t>
      </w:r>
      <w:r w:rsidRPr="00C626AA">
        <w:rPr>
          <w:rFonts w:ascii="Times New Roman" w:hAnsi="Times New Roman" w:cs="Times New Roman"/>
          <w:sz w:val="32"/>
          <w:szCs w:val="32"/>
        </w:rPr>
        <w:t>Формирование современной городской среды на территории Атяшевского городского поселения Атяшевского муниципального района Республики Мордовия».</w:t>
      </w:r>
      <w:r w:rsidR="009E49DC">
        <w:rPr>
          <w:rFonts w:ascii="Times New Roman" w:hAnsi="Times New Roman" w:cs="Times New Roman"/>
          <w:sz w:val="32"/>
          <w:szCs w:val="32"/>
        </w:rPr>
        <w:t xml:space="preserve"> В 2018 году </w:t>
      </w:r>
      <w:r w:rsidRPr="00C626AA">
        <w:rPr>
          <w:rFonts w:ascii="Times New Roman" w:hAnsi="Times New Roman" w:cs="Times New Roman"/>
          <w:sz w:val="32"/>
          <w:szCs w:val="32"/>
        </w:rPr>
        <w:t xml:space="preserve"> </w:t>
      </w:r>
      <w:r w:rsidR="009E49DC">
        <w:rPr>
          <w:rFonts w:ascii="Times New Roman" w:hAnsi="Times New Roman" w:cs="Times New Roman"/>
          <w:sz w:val="32"/>
          <w:szCs w:val="32"/>
        </w:rPr>
        <w:t>в</w:t>
      </w:r>
      <w:r w:rsidRPr="00C626AA">
        <w:rPr>
          <w:rFonts w:ascii="Times New Roman" w:hAnsi="Times New Roman" w:cs="Times New Roman"/>
          <w:sz w:val="32"/>
          <w:szCs w:val="32"/>
        </w:rPr>
        <w:t xml:space="preserve"> рамках реализации муниципальной программы планируется провести ремонт дворовой территории по адресу: р.п. Атяшево, микрорайон-1, д. </w:t>
      </w:r>
      <w:r w:rsidR="009E49DC">
        <w:rPr>
          <w:rFonts w:ascii="Times New Roman" w:hAnsi="Times New Roman" w:cs="Times New Roman"/>
          <w:sz w:val="32"/>
          <w:szCs w:val="32"/>
        </w:rPr>
        <w:t xml:space="preserve">26,30,31 </w:t>
      </w:r>
      <w:r w:rsidR="00BE216E">
        <w:rPr>
          <w:rFonts w:ascii="Times New Roman" w:hAnsi="Times New Roman" w:cs="Times New Roman"/>
          <w:sz w:val="32"/>
          <w:szCs w:val="32"/>
        </w:rPr>
        <w:t>общей площадью 5435</w:t>
      </w:r>
      <w:r w:rsidRPr="00C626AA">
        <w:rPr>
          <w:rFonts w:ascii="Times New Roman" w:hAnsi="Times New Roman" w:cs="Times New Roman"/>
          <w:sz w:val="32"/>
          <w:szCs w:val="32"/>
        </w:rPr>
        <w:t xml:space="preserve"> кв.м.</w:t>
      </w:r>
    </w:p>
    <w:p w:rsidR="009E49DC" w:rsidRPr="00C626AA" w:rsidRDefault="009E49DC" w:rsidP="008E559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Целью данной программы является повышение качества и комфорта городской среды </w:t>
      </w:r>
      <w:r w:rsidR="00A96104">
        <w:rPr>
          <w:rFonts w:ascii="Times New Roman" w:hAnsi="Times New Roman" w:cs="Times New Roman"/>
          <w:sz w:val="32"/>
          <w:szCs w:val="32"/>
        </w:rPr>
        <w:t xml:space="preserve">на территории Атяшевского городского поселения. </w:t>
      </w:r>
    </w:p>
    <w:p w:rsidR="008E5599" w:rsidRDefault="009B2011" w:rsidP="008E559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</w:t>
      </w:r>
      <w:r w:rsidR="008E5599" w:rsidRPr="00C626AA">
        <w:rPr>
          <w:rFonts w:ascii="Times New Roman" w:hAnsi="Times New Roman" w:cs="Times New Roman"/>
          <w:sz w:val="32"/>
          <w:szCs w:val="32"/>
        </w:rPr>
        <w:t>оответствии с Постановлением Администрации Атяшевского городского поселения Атяшевского муниципального района Республики Мордовия от 2</w:t>
      </w:r>
      <w:r w:rsidR="009E49DC">
        <w:rPr>
          <w:rFonts w:ascii="Times New Roman" w:hAnsi="Times New Roman" w:cs="Times New Roman"/>
          <w:sz w:val="32"/>
          <w:szCs w:val="32"/>
        </w:rPr>
        <w:t>8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 </w:t>
      </w:r>
      <w:r w:rsidR="009E49DC">
        <w:rPr>
          <w:rFonts w:ascii="Times New Roman" w:hAnsi="Times New Roman" w:cs="Times New Roman"/>
          <w:sz w:val="32"/>
          <w:szCs w:val="32"/>
        </w:rPr>
        <w:t xml:space="preserve">февраля 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 201</w:t>
      </w:r>
      <w:r w:rsidR="009E49DC">
        <w:rPr>
          <w:rFonts w:ascii="Times New Roman" w:hAnsi="Times New Roman" w:cs="Times New Roman"/>
          <w:sz w:val="32"/>
          <w:szCs w:val="32"/>
        </w:rPr>
        <w:t>8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 года № </w:t>
      </w:r>
      <w:r w:rsidR="009E49DC">
        <w:rPr>
          <w:rFonts w:ascii="Times New Roman" w:hAnsi="Times New Roman" w:cs="Times New Roman"/>
          <w:sz w:val="32"/>
          <w:szCs w:val="32"/>
        </w:rPr>
        <w:t>31а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 утвержден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 дизайн - проект дворовой территории многоквартирных домов №</w:t>
      </w:r>
      <w:r w:rsidR="009E49DC">
        <w:rPr>
          <w:rFonts w:ascii="Times New Roman" w:hAnsi="Times New Roman" w:cs="Times New Roman"/>
          <w:sz w:val="32"/>
          <w:szCs w:val="32"/>
        </w:rPr>
        <w:t xml:space="preserve"> 26,30,31 Микрорайона № 1</w:t>
      </w:r>
      <w:r w:rsidR="008E5599" w:rsidRPr="00C626AA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96104" w:rsidRDefault="00A96104" w:rsidP="008E559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рамках муниципальной программы на территории Атяшевского городского поселения планируется затратить </w:t>
      </w:r>
      <w:r w:rsidR="005D772C">
        <w:rPr>
          <w:rFonts w:ascii="Times New Roman" w:hAnsi="Times New Roman" w:cs="Times New Roman"/>
          <w:sz w:val="32"/>
          <w:szCs w:val="32"/>
        </w:rPr>
        <w:t xml:space="preserve">1392,11 тыс. руб.  </w:t>
      </w:r>
      <w:proofErr w:type="gramStart"/>
      <w:r w:rsidR="009B5E2D">
        <w:rPr>
          <w:rFonts w:ascii="Times New Roman" w:hAnsi="Times New Roman" w:cs="Times New Roman"/>
          <w:sz w:val="32"/>
          <w:szCs w:val="32"/>
        </w:rPr>
        <w:t>Согласно</w:t>
      </w:r>
      <w:proofErr w:type="gramEnd"/>
      <w:r w:rsidR="009B5E2D">
        <w:rPr>
          <w:rFonts w:ascii="Times New Roman" w:hAnsi="Times New Roman" w:cs="Times New Roman"/>
          <w:sz w:val="32"/>
          <w:szCs w:val="32"/>
        </w:rPr>
        <w:t xml:space="preserve"> минимального перечня видов работ по благоустройству дворовых территорий</w:t>
      </w:r>
      <w:r w:rsidR="00B659C1">
        <w:rPr>
          <w:rFonts w:ascii="Times New Roman" w:hAnsi="Times New Roman" w:cs="Times New Roman"/>
          <w:sz w:val="32"/>
          <w:szCs w:val="32"/>
        </w:rPr>
        <w:t>,</w:t>
      </w:r>
      <w:r w:rsidR="009B5E2D">
        <w:rPr>
          <w:rFonts w:ascii="Times New Roman" w:hAnsi="Times New Roman" w:cs="Times New Roman"/>
          <w:sz w:val="32"/>
          <w:szCs w:val="32"/>
        </w:rPr>
        <w:t xml:space="preserve"> начнется строительство нового проезда,  строительство контейнерной площадки,</w:t>
      </w:r>
      <w:r w:rsidR="00BE216E">
        <w:rPr>
          <w:rFonts w:ascii="Times New Roman" w:hAnsi="Times New Roman" w:cs="Times New Roman"/>
          <w:sz w:val="32"/>
          <w:szCs w:val="32"/>
        </w:rPr>
        <w:t xml:space="preserve"> установка скамеек, урн для мусора, </w:t>
      </w:r>
      <w:r w:rsidR="009B5E2D">
        <w:rPr>
          <w:rFonts w:ascii="Times New Roman" w:hAnsi="Times New Roman" w:cs="Times New Roman"/>
          <w:sz w:val="32"/>
          <w:szCs w:val="32"/>
        </w:rPr>
        <w:t xml:space="preserve"> </w:t>
      </w:r>
      <w:r w:rsidR="00BE216E">
        <w:rPr>
          <w:rFonts w:ascii="Times New Roman" w:hAnsi="Times New Roman" w:cs="Times New Roman"/>
          <w:sz w:val="32"/>
          <w:szCs w:val="32"/>
        </w:rPr>
        <w:t xml:space="preserve">обеспечение освещения дворовых территорий. Все работы будут завершены до конца 2018 года.  </w:t>
      </w:r>
    </w:p>
    <w:p w:rsidR="00B659C1" w:rsidRPr="00C626AA" w:rsidRDefault="00B659C1" w:rsidP="008E559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B31D9" w:rsidRPr="00FB31D9" w:rsidRDefault="00FB31D9" w:rsidP="008E5599">
      <w:pPr>
        <w:jc w:val="both"/>
        <w:rPr>
          <w:rFonts w:ascii="Times New Roman" w:hAnsi="Times New Roman" w:cs="Times New Roman"/>
          <w:sz w:val="28"/>
        </w:rPr>
      </w:pPr>
    </w:p>
    <w:sectPr w:rsidR="00FB31D9" w:rsidRPr="00FB31D9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1D9"/>
    <w:rsid w:val="001156ED"/>
    <w:rsid w:val="00261FA1"/>
    <w:rsid w:val="003E629D"/>
    <w:rsid w:val="0043163C"/>
    <w:rsid w:val="004B03A9"/>
    <w:rsid w:val="005D772C"/>
    <w:rsid w:val="00800FCA"/>
    <w:rsid w:val="008E5599"/>
    <w:rsid w:val="009B2011"/>
    <w:rsid w:val="009B5E2D"/>
    <w:rsid w:val="009E49DC"/>
    <w:rsid w:val="00A96104"/>
    <w:rsid w:val="00B659C1"/>
    <w:rsid w:val="00BE216E"/>
    <w:rsid w:val="00C15A21"/>
    <w:rsid w:val="00CC29E3"/>
    <w:rsid w:val="00D021BC"/>
    <w:rsid w:val="00FB3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2018-06-29T06:56:00Z</dcterms:created>
  <dcterms:modified xsi:type="dcterms:W3CDTF">2018-06-29T08:27:00Z</dcterms:modified>
</cp:coreProperties>
</file>