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6C8" w:rsidRDefault="009616C8" w:rsidP="00341E8D">
      <w:pPr>
        <w:pStyle w:val="Heading2"/>
        <w:tabs>
          <w:tab w:val="left" w:pos="0"/>
          <w:tab w:val="left" w:pos="1416"/>
        </w:tabs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Р Е Ш Е Н И Е</w:t>
      </w:r>
    </w:p>
    <w:p w:rsidR="009616C8" w:rsidRDefault="009616C8" w:rsidP="00341E8D">
      <w:pPr>
        <w:jc w:val="center"/>
        <w:rPr>
          <w:sz w:val="28"/>
          <w:szCs w:val="28"/>
        </w:rPr>
      </w:pPr>
    </w:p>
    <w:p w:rsidR="009616C8" w:rsidRDefault="009616C8" w:rsidP="00341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Козловского сельского поселения</w:t>
      </w:r>
    </w:p>
    <w:p w:rsidR="009616C8" w:rsidRDefault="009616C8" w:rsidP="00341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9616C8" w:rsidRDefault="009616C8" w:rsidP="00341E8D">
      <w:pPr>
        <w:jc w:val="center"/>
        <w:rPr>
          <w:b/>
          <w:sz w:val="28"/>
          <w:szCs w:val="28"/>
        </w:rPr>
      </w:pPr>
    </w:p>
    <w:p w:rsidR="009616C8" w:rsidRDefault="009616C8" w:rsidP="00341E8D">
      <w:pPr>
        <w:jc w:val="center"/>
        <w:rPr>
          <w:sz w:val="28"/>
          <w:szCs w:val="28"/>
        </w:rPr>
      </w:pPr>
    </w:p>
    <w:p w:rsidR="009616C8" w:rsidRDefault="009616C8" w:rsidP="00341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06.04.2018 г                                                       № 5</w:t>
      </w:r>
    </w:p>
    <w:p w:rsidR="009616C8" w:rsidRDefault="009616C8" w:rsidP="00341E8D">
      <w:pPr>
        <w:jc w:val="center"/>
        <w:rPr>
          <w:b/>
          <w:sz w:val="28"/>
          <w:szCs w:val="28"/>
        </w:rPr>
      </w:pPr>
    </w:p>
    <w:p w:rsidR="009616C8" w:rsidRDefault="009616C8" w:rsidP="00341E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с.Козловка</w:t>
      </w: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исполнении  бюджета Козловского сельского поселения </w:t>
      </w: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1 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/>
            <w:bCs/>
            <w:sz w:val="28"/>
            <w:szCs w:val="28"/>
          </w:rPr>
          <w:t>2018 г</w:t>
        </w:r>
      </w:smartTag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</w:p>
    <w:p w:rsidR="009616C8" w:rsidRDefault="009616C8" w:rsidP="00341E8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основании пункта 5 статьи 264.2 Бюджетного кодекса Российской Федерации, части 6 статьи 52 Федерального закона от 6 октября 2003г. №131-ФЗ «Об общих принципах организации местного самоуправления в Российской Федерации»</w:t>
      </w:r>
    </w:p>
    <w:p w:rsidR="009616C8" w:rsidRDefault="009616C8" w:rsidP="00341E8D">
      <w:pPr>
        <w:jc w:val="both"/>
        <w:rPr>
          <w:bCs/>
          <w:sz w:val="28"/>
          <w:szCs w:val="28"/>
        </w:rPr>
      </w:pPr>
    </w:p>
    <w:p w:rsidR="009616C8" w:rsidRDefault="009616C8" w:rsidP="00341E8D">
      <w:pPr>
        <w:jc w:val="center"/>
        <w:rPr>
          <w:bCs/>
          <w:sz w:val="28"/>
          <w:szCs w:val="28"/>
        </w:rPr>
      </w:pP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Козловского сельского поселения решил:</w:t>
      </w: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</w:p>
    <w:p w:rsidR="009616C8" w:rsidRDefault="009616C8" w:rsidP="00341E8D">
      <w:pPr>
        <w:jc w:val="center"/>
        <w:rPr>
          <w:b/>
          <w:bCs/>
          <w:sz w:val="28"/>
          <w:szCs w:val="28"/>
        </w:rPr>
      </w:pPr>
    </w:p>
    <w:p w:rsidR="009616C8" w:rsidRDefault="009616C8" w:rsidP="00341E8D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1.Утвердить  отчет об исполнении бюджета Козловского сельского поселения за  1 квартал 2018 г:</w:t>
      </w:r>
    </w:p>
    <w:p w:rsidR="009616C8" w:rsidRDefault="009616C8" w:rsidP="00341E8D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доходам в сумме   –  554,9  тыс. рублей</w:t>
      </w:r>
    </w:p>
    <w:p w:rsidR="009616C8" w:rsidRDefault="009616C8" w:rsidP="00341E8D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расходам в сумме  –  535,0  тыс. рублей</w:t>
      </w:r>
    </w:p>
    <w:p w:rsidR="009616C8" w:rsidRDefault="009616C8" w:rsidP="00341E8D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2.Утвердить фактическое поступление доходов бюджета Козловского сельского поселения за 1 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по основным видам согласно приложению № 1.</w:t>
      </w:r>
    </w:p>
    <w:p w:rsidR="009616C8" w:rsidRDefault="009616C8" w:rsidP="00341E8D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3.Утвердить распределение расходов бюджета Козловского сельского поселения за 1 квартал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согласно приложению № 2.</w:t>
      </w:r>
    </w:p>
    <w:p w:rsidR="009616C8" w:rsidRDefault="009616C8" w:rsidP="00341E8D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4.Настоящее постановление подлежит официальному опубликованию в Информационном бюллетене.</w:t>
      </w:r>
    </w:p>
    <w:p w:rsidR="009616C8" w:rsidRDefault="009616C8" w:rsidP="00341E8D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Глава Козловского сельского</w:t>
      </w:r>
    </w:p>
    <w:p w:rsidR="009616C8" w:rsidRDefault="009616C8" w:rsidP="00341E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поселения                                                       В.В.Моторкин</w:t>
      </w: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rPr>
          <w:bCs/>
          <w:sz w:val="28"/>
          <w:szCs w:val="28"/>
        </w:rPr>
      </w:pPr>
    </w:p>
    <w:p w:rsidR="009616C8" w:rsidRDefault="009616C8" w:rsidP="00341E8D">
      <w:pPr>
        <w:jc w:val="right"/>
        <w:rPr>
          <w:sz w:val="28"/>
          <w:szCs w:val="28"/>
        </w:rPr>
      </w:pP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от 06.04.2018 г.  № 5</w:t>
      </w:r>
    </w:p>
    <w:p w:rsidR="009616C8" w:rsidRDefault="009616C8" w:rsidP="00341E8D">
      <w:pPr>
        <w:rPr>
          <w:sz w:val="28"/>
          <w:szCs w:val="28"/>
        </w:rPr>
      </w:pPr>
      <w:r>
        <w:rPr>
          <w:sz w:val="28"/>
          <w:szCs w:val="28"/>
        </w:rPr>
        <w:t>ДОХОДЫ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47"/>
        <w:gridCol w:w="2404"/>
        <w:gridCol w:w="2257"/>
      </w:tblGrid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Наименование видов доходов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НДФЛ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17,3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17,3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налоги на имущество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земельный налог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34,9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34,9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арендная плата за земельные участки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71,8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71,8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прочие дотации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282,9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282,9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дотация на выравнивание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92,4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92,4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межбюджетные трансферты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55,3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55,3</w:t>
            </w:r>
          </w:p>
        </w:tc>
      </w:tr>
      <w:tr w:rsidR="009616C8" w:rsidTr="00341E8D">
        <w:tc>
          <w:tcPr>
            <w:tcW w:w="444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554,9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554,9</w:t>
            </w:r>
          </w:p>
        </w:tc>
      </w:tr>
    </w:tbl>
    <w:p w:rsidR="009616C8" w:rsidRDefault="009616C8" w:rsidP="00341E8D">
      <w:pPr>
        <w:rPr>
          <w:sz w:val="28"/>
          <w:szCs w:val="28"/>
        </w:rPr>
      </w:pPr>
    </w:p>
    <w:p w:rsidR="009616C8" w:rsidRDefault="009616C8" w:rsidP="00341E8D">
      <w:pPr>
        <w:rPr>
          <w:sz w:val="28"/>
          <w:szCs w:val="28"/>
        </w:rPr>
      </w:pPr>
    </w:p>
    <w:p w:rsidR="009616C8" w:rsidRDefault="009616C8" w:rsidP="00341E8D">
      <w:pPr>
        <w:rPr>
          <w:sz w:val="28"/>
          <w:szCs w:val="28"/>
        </w:rPr>
      </w:pP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 2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>от 06.04.2018 г.  № 5</w:t>
      </w:r>
    </w:p>
    <w:p w:rsidR="009616C8" w:rsidRDefault="009616C8" w:rsidP="00341E8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616C8" w:rsidRDefault="009616C8" w:rsidP="00341E8D">
      <w:pPr>
        <w:jc w:val="right"/>
        <w:rPr>
          <w:sz w:val="28"/>
          <w:szCs w:val="28"/>
        </w:rPr>
      </w:pPr>
    </w:p>
    <w:p w:rsidR="009616C8" w:rsidRDefault="009616C8" w:rsidP="00341E8D">
      <w:pPr>
        <w:rPr>
          <w:sz w:val="28"/>
          <w:szCs w:val="28"/>
        </w:rPr>
      </w:pPr>
      <w:r>
        <w:rPr>
          <w:sz w:val="28"/>
          <w:szCs w:val="28"/>
        </w:rPr>
        <w:t xml:space="preserve">         РАСХОДЫ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0"/>
        <w:gridCol w:w="2404"/>
        <w:gridCol w:w="2257"/>
      </w:tblGrid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Наименование видов расходов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Исполнено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общегосударственные вопросы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215,2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215,2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-ЖКХ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65,0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65,0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культура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213,1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213,1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пенсии пособия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межбюджетные трансферты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</w:tr>
      <w:tr w:rsidR="009616C8" w:rsidTr="00341E8D">
        <w:tc>
          <w:tcPr>
            <w:tcW w:w="4910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535,0</w:t>
            </w:r>
          </w:p>
        </w:tc>
        <w:tc>
          <w:tcPr>
            <w:tcW w:w="2257" w:type="dxa"/>
          </w:tcPr>
          <w:p w:rsidR="009616C8" w:rsidRDefault="009616C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535,0</w:t>
            </w:r>
          </w:p>
        </w:tc>
      </w:tr>
    </w:tbl>
    <w:p w:rsidR="009616C8" w:rsidRDefault="009616C8"/>
    <w:sectPr w:rsidR="009616C8" w:rsidSect="00AC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411B1"/>
    <w:multiLevelType w:val="hybridMultilevel"/>
    <w:tmpl w:val="BAC0D416"/>
    <w:lvl w:ilvl="0" w:tplc="3EDCD3CC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B70"/>
    <w:rsid w:val="00191823"/>
    <w:rsid w:val="00341E8D"/>
    <w:rsid w:val="0058422B"/>
    <w:rsid w:val="0060075E"/>
    <w:rsid w:val="00607CB6"/>
    <w:rsid w:val="00636F39"/>
    <w:rsid w:val="007534CC"/>
    <w:rsid w:val="008370D0"/>
    <w:rsid w:val="00843B70"/>
    <w:rsid w:val="009616C8"/>
    <w:rsid w:val="009D5A0A"/>
    <w:rsid w:val="009E3593"/>
    <w:rsid w:val="00AC7AA1"/>
    <w:rsid w:val="00BF7824"/>
    <w:rsid w:val="00E80F52"/>
    <w:rsid w:val="00F70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A0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341E8D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E073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2Char1">
    <w:name w:val="Heading 2 Char1"/>
    <w:link w:val="Heading2"/>
    <w:uiPriority w:val="99"/>
    <w:semiHidden/>
    <w:locked/>
    <w:rsid w:val="00341E8D"/>
    <w:rPr>
      <w:rFonts w:ascii="Arial" w:hAnsi="Arial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65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303</Words>
  <Characters>1733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User</cp:lastModifiedBy>
  <cp:revision>6</cp:revision>
  <dcterms:created xsi:type="dcterms:W3CDTF">2018-04-28T08:34:00Z</dcterms:created>
  <dcterms:modified xsi:type="dcterms:W3CDTF">2018-08-07T07:23:00Z</dcterms:modified>
</cp:coreProperties>
</file>