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89" w:rsidRDefault="00691F89" w:rsidP="000E57BA">
      <w:pPr>
        <w:pStyle w:val="a5"/>
        <w:jc w:val="left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691F89" w:rsidRDefault="00691F89" w:rsidP="000E57BA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Атяшевского муниципального района</w:t>
      </w:r>
    </w:p>
    <w:p w:rsidR="00691F89" w:rsidRDefault="00691F89" w:rsidP="000E57BA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691F89" w:rsidRDefault="00691F89" w:rsidP="000E57BA">
      <w:pPr>
        <w:jc w:val="center"/>
        <w:rPr>
          <w:b/>
          <w:sz w:val="32"/>
          <w:lang w:val="ru-RU"/>
        </w:rPr>
      </w:pPr>
    </w:p>
    <w:p w:rsidR="00691F89" w:rsidRDefault="00691F89" w:rsidP="000E57BA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691F89" w:rsidRDefault="00691F89" w:rsidP="000E57BA">
      <w:pPr>
        <w:rPr>
          <w:sz w:val="28"/>
          <w:lang w:val="ru-RU"/>
        </w:rPr>
      </w:pPr>
    </w:p>
    <w:p w:rsidR="00691F89" w:rsidRDefault="00691F89" w:rsidP="000E57BA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         от 03 июля 2017 года                                         № 41</w:t>
      </w:r>
    </w:p>
    <w:p w:rsidR="00691F89" w:rsidRDefault="00691F89" w:rsidP="000E57BA">
      <w:pPr>
        <w:rPr>
          <w:sz w:val="28"/>
          <w:lang w:val="ru-RU"/>
        </w:rPr>
      </w:pPr>
    </w:p>
    <w:p w:rsidR="00691F89" w:rsidRDefault="00691F89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        с.Большие Манадыши</w:t>
      </w:r>
    </w:p>
    <w:p w:rsidR="00691F89" w:rsidRDefault="00691F89" w:rsidP="000E57BA">
      <w:pPr>
        <w:jc w:val="center"/>
        <w:rPr>
          <w:sz w:val="28"/>
          <w:lang w:val="ru-RU"/>
        </w:rPr>
      </w:pPr>
    </w:p>
    <w:p w:rsidR="00691F89" w:rsidRDefault="00691F89" w:rsidP="000E57BA">
      <w:pPr>
        <w:pStyle w:val="3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Атяшевского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lang w:val="ru-RU"/>
          </w:rPr>
          <w:t>2016 г</w:t>
        </w:r>
      </w:smartTag>
      <w:r>
        <w:rPr>
          <w:b/>
          <w:sz w:val="28"/>
          <w:lang w:val="ru-RU"/>
        </w:rPr>
        <w:t>. № 19 « О бюджете Большеманадышского сельского поселения на 2017 год и плановый период 2018 и 2019 годов».</w:t>
      </w:r>
    </w:p>
    <w:p w:rsidR="00691F89" w:rsidRDefault="00691F89" w:rsidP="000E57BA">
      <w:pPr>
        <w:pStyle w:val="a7"/>
      </w:pPr>
      <w:r>
        <w:t xml:space="preserve">Совет депутатов Большеманадышского сельского поселения </w:t>
      </w:r>
    </w:p>
    <w:p w:rsidR="00691F89" w:rsidRDefault="00691F89" w:rsidP="000E57BA">
      <w:pPr>
        <w:pStyle w:val="a7"/>
      </w:pPr>
      <w:r>
        <w:t xml:space="preserve">         р е ш и л :</w:t>
      </w:r>
    </w:p>
    <w:p w:rsidR="00691F89" w:rsidRDefault="00691F89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 г</w:t>
        </w:r>
      </w:smartTag>
      <w:r>
        <w:rPr>
          <w:sz w:val="28"/>
          <w:lang w:val="ru-RU"/>
        </w:rPr>
        <w:t>. № 19 « О бюджете Большеманадышского сельского поселения на 2017 год и плановый период 2018 и 2019 годов» следующие изменения:</w:t>
      </w:r>
    </w:p>
    <w:p w:rsidR="00691F89" w:rsidRDefault="00691F89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1. По расходам в статье 1 цифру 2924,2 заменить цифрой 2624,7 ; по доходам цифру 2827,4 заменить цифрой 2527,9.</w:t>
      </w:r>
    </w:p>
    <w:p w:rsidR="00691F89" w:rsidRDefault="00691F89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2. Приложения № 3, 4, 5,6 изложить в новой редакции</w:t>
      </w:r>
    </w:p>
    <w:p w:rsidR="00691F89" w:rsidRDefault="00691F89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3. Опубликовать настоящее решение в информационном бюллетене</w:t>
      </w:r>
    </w:p>
    <w:p w:rsidR="00691F89" w:rsidRDefault="00691F89" w:rsidP="000E57BA">
      <w:pPr>
        <w:pStyle w:val="3"/>
        <w:rPr>
          <w:sz w:val="28"/>
          <w:lang w:val="ru-RU"/>
        </w:rPr>
      </w:pPr>
    </w:p>
    <w:p w:rsidR="00691F89" w:rsidRDefault="00691F89" w:rsidP="000E57BA">
      <w:pPr>
        <w:pStyle w:val="3"/>
        <w:rPr>
          <w:sz w:val="28"/>
          <w:lang w:val="ru-RU"/>
        </w:rPr>
      </w:pPr>
    </w:p>
    <w:p w:rsidR="00691F89" w:rsidRDefault="00691F89" w:rsidP="000E57BA">
      <w:pPr>
        <w:rPr>
          <w:sz w:val="28"/>
          <w:lang w:val="ru-RU"/>
        </w:rPr>
      </w:pPr>
      <w:r>
        <w:rPr>
          <w:sz w:val="28"/>
          <w:lang w:val="ru-RU"/>
        </w:rPr>
        <w:t>Глава Большеманадышского</w:t>
      </w:r>
    </w:p>
    <w:p w:rsidR="00691F89" w:rsidRDefault="00691F89" w:rsidP="000E57BA">
      <w:pPr>
        <w:rPr>
          <w:sz w:val="28"/>
          <w:lang w:val="ru-RU"/>
        </w:rPr>
      </w:pPr>
      <w:r>
        <w:rPr>
          <w:sz w:val="28"/>
          <w:lang w:val="ru-RU"/>
        </w:rPr>
        <w:t>сельского поселения:                                                         Л.Е.Федорова</w:t>
      </w:r>
    </w:p>
    <w:p w:rsidR="00691F89" w:rsidRDefault="00691F89" w:rsidP="000E57BA">
      <w:pPr>
        <w:rPr>
          <w:sz w:val="28"/>
          <w:lang w:val="ru-RU"/>
        </w:rPr>
      </w:pPr>
    </w:p>
    <w:p w:rsidR="00691F89" w:rsidRDefault="00691F89" w:rsidP="000E57BA">
      <w:pPr>
        <w:rPr>
          <w:sz w:val="28"/>
          <w:lang w:val="ru-RU"/>
        </w:rPr>
      </w:pPr>
    </w:p>
    <w:p w:rsidR="00691F89" w:rsidRDefault="00691F89" w:rsidP="000E57BA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0E57BA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8E27ED" w:rsidRDefault="00691F89" w:rsidP="00E63476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</w:t>
      </w:r>
    </w:p>
    <w:p w:rsidR="00691F89" w:rsidRDefault="008E27ED" w:rsidP="00E63476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="00691F89">
        <w:rPr>
          <w:iCs/>
          <w:sz w:val="20"/>
          <w:szCs w:val="20"/>
          <w:lang w:val="ru-RU"/>
        </w:rPr>
        <w:t xml:space="preserve">  Приложение № 3</w:t>
      </w: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сельского поселения от 03.07.2017 года № 41</w:t>
      </w: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«О внесении изменений в решение совета депутатов </w:t>
      </w: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E63476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«О  бюджетеБольшеманадышского сельского поселения </w:t>
      </w:r>
    </w:p>
    <w:p w:rsidR="00691F89" w:rsidRDefault="00691F89" w:rsidP="00E63476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на 2017 год и </w:t>
      </w:r>
      <w:r>
        <w:rPr>
          <w:sz w:val="20"/>
          <w:szCs w:val="20"/>
          <w:lang w:val="ru-RU"/>
        </w:rPr>
        <w:t>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691F89" w:rsidRDefault="00691F89" w:rsidP="00E63476">
      <w:pPr>
        <w:jc w:val="right"/>
        <w:rPr>
          <w:iCs/>
          <w:sz w:val="28"/>
          <w:szCs w:val="28"/>
          <w:lang w:val="ru-RU"/>
        </w:rPr>
      </w:pPr>
    </w:p>
    <w:p w:rsidR="00691F89" w:rsidRDefault="00691F89" w:rsidP="00E63476">
      <w:pPr>
        <w:jc w:val="right"/>
        <w:rPr>
          <w:iCs/>
          <w:sz w:val="28"/>
          <w:szCs w:val="28"/>
          <w:lang w:val="ru-RU"/>
        </w:rPr>
      </w:pPr>
    </w:p>
    <w:p w:rsidR="00691F89" w:rsidRDefault="00691F89" w:rsidP="00E63476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548" w:type="dxa"/>
        <w:tblInd w:w="-540" w:type="dxa"/>
        <w:tblLook w:val="00A0" w:firstRow="1" w:lastRow="0" w:firstColumn="1" w:lastColumn="0" w:noHBand="0" w:noVBand="0"/>
      </w:tblPr>
      <w:tblGrid>
        <w:gridCol w:w="3460"/>
        <w:gridCol w:w="4820"/>
        <w:gridCol w:w="821"/>
        <w:gridCol w:w="821"/>
        <w:gridCol w:w="821"/>
      </w:tblGrid>
      <w:tr w:rsidR="00691F89" w:rsidRPr="008E27ED" w:rsidTr="00E63476">
        <w:trPr>
          <w:trHeight w:val="450"/>
        </w:trPr>
        <w:tc>
          <w:tcPr>
            <w:tcW w:w="10548" w:type="dxa"/>
            <w:gridSpan w:val="5"/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Объем безвозмездных поступлений в бюджет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691F89" w:rsidRPr="008E27ED" w:rsidTr="00E63476">
        <w:trPr>
          <w:trHeight w:val="315"/>
        </w:trPr>
        <w:tc>
          <w:tcPr>
            <w:tcW w:w="346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2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268" w:type="dxa"/>
            <w:gridSpan w:val="3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E63476">
        <w:trPr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2017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2018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2019</w:t>
            </w:r>
          </w:p>
        </w:tc>
      </w:tr>
      <w:tr w:rsidR="00691F89" w:rsidTr="00E63476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</w:tr>
      <w:tr w:rsidR="00691F89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1123,6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1454,2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1514,8</w:t>
            </w:r>
          </w:p>
        </w:tc>
      </w:tr>
      <w:tr w:rsidR="00691F89" w:rsidTr="00E6347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249,1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217,3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237,2</w:t>
            </w:r>
          </w:p>
        </w:tc>
      </w:tr>
      <w:tr w:rsidR="00691F89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000 2 02 02999 10 0000 151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750,9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1113,3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1154,0</w:t>
            </w:r>
          </w:p>
        </w:tc>
      </w:tr>
      <w:tr w:rsidR="00691F89" w:rsidTr="00E6347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58,4</w:t>
            </w:r>
          </w:p>
        </w:tc>
      </w:tr>
      <w:tr w:rsidR="00691F89" w:rsidTr="00E6347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691F89" w:rsidTr="00E6347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000 2 02 03015 10 0000 151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E6347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000 2 02 04999 10 0000 151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65,2</w:t>
            </w:r>
          </w:p>
        </w:tc>
      </w:tr>
    </w:tbl>
    <w:p w:rsidR="00691F89" w:rsidRDefault="00691F89" w:rsidP="00E63476">
      <w:pPr>
        <w:rPr>
          <w:b/>
          <w:bCs/>
          <w:sz w:val="28"/>
          <w:szCs w:val="28"/>
          <w:lang w:val="ru-RU"/>
        </w:rPr>
      </w:pPr>
    </w:p>
    <w:p w:rsidR="00691F89" w:rsidRDefault="00691F89" w:rsidP="00E63476">
      <w:pPr>
        <w:jc w:val="center"/>
        <w:rPr>
          <w:b/>
          <w:bCs/>
          <w:sz w:val="28"/>
          <w:szCs w:val="28"/>
          <w:lang w:val="ru-RU"/>
        </w:rPr>
      </w:pPr>
    </w:p>
    <w:p w:rsidR="00691F89" w:rsidRDefault="00691F89" w:rsidP="00E63476">
      <w:pPr>
        <w:jc w:val="center"/>
        <w:rPr>
          <w:b/>
          <w:bCs/>
          <w:sz w:val="28"/>
          <w:szCs w:val="28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>
      <w:pPr>
        <w:rPr>
          <w:iCs/>
          <w:sz w:val="20"/>
          <w:szCs w:val="20"/>
          <w:lang w:val="ru-RU"/>
        </w:rPr>
      </w:pPr>
    </w:p>
    <w:p w:rsidR="00691F89" w:rsidRDefault="00691F89" w:rsidP="00E63476"/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Приложение № 4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41 от 03.07.2017 года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«О  бюджетеБольшеманадышского сельского поселения </w:t>
      </w: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</w:p>
    <w:p w:rsidR="00691F89" w:rsidRDefault="00691F8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691F89" w:rsidRPr="008E27ED" w:rsidTr="005B52E9">
        <w:trPr>
          <w:trHeight w:val="1395"/>
        </w:trPr>
        <w:tc>
          <w:tcPr>
            <w:tcW w:w="10620" w:type="dxa"/>
            <w:gridSpan w:val="12"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691F89" w:rsidRPr="008E27ED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1280,3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691F89" w:rsidTr="005B52E9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>
              <w:rPr>
                <w:sz w:val="22"/>
                <w:szCs w:val="22"/>
                <w:lang w:val="ru-RU"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691F89" w:rsidTr="005B52E9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</w:tr>
      <w:tr w:rsidR="00691F89" w:rsidTr="005B52E9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</w:tr>
      <w:tr w:rsidR="00691F89" w:rsidTr="005B52E9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691F8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691F89" w:rsidTr="005B52E9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691F8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691F89" w:rsidTr="005B52E9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691F89" w:rsidTr="005B52E9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691F8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691F89" w:rsidTr="005B52E9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691F8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691F89" w:rsidTr="005B52E9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pPr>
              <w:rPr>
                <w:lang w:val="ru-RU" w:eastAsia="ru-RU"/>
              </w:rPr>
            </w:pPr>
          </w:p>
          <w:p w:rsidR="00691F89" w:rsidRDefault="00691F8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698,5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691F8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691F89" w:rsidTr="005B52E9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691F89" w:rsidTr="005B52E9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2624,7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Приложение № 5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41 от 03.07.2017 года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691F89" w:rsidRPr="008E27ED" w:rsidTr="005B52E9">
        <w:trPr>
          <w:trHeight w:val="285"/>
        </w:trPr>
        <w:tc>
          <w:tcPr>
            <w:tcW w:w="10695" w:type="dxa"/>
            <w:gridSpan w:val="18"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691F89" w:rsidRPr="008E27ED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691F89" w:rsidTr="005B52E9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691F89" w:rsidTr="005B52E9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691F89" w:rsidTr="005B52E9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346,1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691F89" w:rsidTr="005B52E9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691F89" w:rsidTr="005B52E9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691F8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691F89" w:rsidTr="005B52E9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691F89" w:rsidTr="005B52E9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691F89" w:rsidTr="005B52E9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691F89" w:rsidTr="005B52E9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pPr>
              <w:rPr>
                <w:sz w:val="20"/>
                <w:szCs w:val="20"/>
                <w:lang w:val="ru-RU" w:eastAsia="ru-RU"/>
              </w:rPr>
            </w:pPr>
          </w:p>
          <w:p w:rsidR="00691F89" w:rsidRDefault="00691F89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698,5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691F8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691F89" w:rsidTr="005B52E9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691F89" w:rsidTr="005B52E9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85,0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Погашение процентов покредиту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2624,7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1F89" w:rsidRDefault="00691F8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691F89" w:rsidRDefault="00691F89" w:rsidP="005B52E9">
      <w:pPr>
        <w:rPr>
          <w:b/>
          <w:bCs/>
          <w:sz w:val="20"/>
          <w:szCs w:val="20"/>
          <w:lang w:val="ru-RU"/>
        </w:rPr>
      </w:pPr>
    </w:p>
    <w:p w:rsidR="00691F89" w:rsidRDefault="00691F89" w:rsidP="005B52E9">
      <w:pPr>
        <w:jc w:val="center"/>
        <w:rPr>
          <w:b/>
          <w:b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Приложение № 6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41 от 03.07.2017 года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691F89" w:rsidRDefault="00691F8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691F89" w:rsidRDefault="00691F8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691F89" w:rsidRDefault="00691F8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09" w:type="dxa"/>
        <w:tblInd w:w="-1445" w:type="dxa"/>
        <w:tblLook w:val="00A0" w:firstRow="1" w:lastRow="0" w:firstColumn="1" w:lastColumn="0" w:noHBand="0" w:noVBand="0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691F89" w:rsidRPr="008E27ED" w:rsidTr="005B52E9">
        <w:trPr>
          <w:trHeight w:val="1369"/>
        </w:trPr>
        <w:tc>
          <w:tcPr>
            <w:tcW w:w="1140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691F89" w:rsidRPr="008E27ED" w:rsidTr="005B52E9">
        <w:trPr>
          <w:trHeight w:val="315"/>
        </w:trPr>
        <w:tc>
          <w:tcPr>
            <w:tcW w:w="468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05" w:type="dxa"/>
            <w:gridSpan w:val="3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691F89" w:rsidTr="005B52E9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691F8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691F89" w:rsidTr="005B52E9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691F8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691F89" w:rsidTr="005B52E9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691F8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691F89" w:rsidTr="005B52E9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691F8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691F89" w:rsidTr="005B52E9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691F8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691F8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</w:p>
        </w:tc>
      </w:tr>
      <w:tr w:rsidR="00691F89" w:rsidTr="005B52E9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1F89" w:rsidRDefault="00691F8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91F89" w:rsidRDefault="00691F8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691F89" w:rsidRDefault="00691F89" w:rsidP="005B52E9">
      <w:pPr>
        <w:jc w:val="center"/>
        <w:rPr>
          <w:b/>
          <w:bCs/>
          <w:sz w:val="22"/>
          <w:szCs w:val="22"/>
          <w:lang w:val="ru-RU"/>
        </w:rPr>
      </w:pPr>
    </w:p>
    <w:p w:rsidR="00691F89" w:rsidRDefault="00691F89" w:rsidP="005B52E9">
      <w:pPr>
        <w:rPr>
          <w:b/>
          <w:bCs/>
          <w:sz w:val="22"/>
          <w:szCs w:val="22"/>
          <w:lang w:val="ru-RU"/>
        </w:rPr>
      </w:pPr>
    </w:p>
    <w:p w:rsidR="00691F89" w:rsidRDefault="00691F89" w:rsidP="005B52E9">
      <w:pPr>
        <w:jc w:val="center"/>
        <w:rPr>
          <w:b/>
          <w:bCs/>
          <w:sz w:val="22"/>
          <w:szCs w:val="22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 w:rsidP="005B52E9">
      <w:pPr>
        <w:rPr>
          <w:iCs/>
          <w:sz w:val="20"/>
          <w:szCs w:val="20"/>
          <w:lang w:val="ru-RU"/>
        </w:rPr>
      </w:pPr>
    </w:p>
    <w:p w:rsidR="00691F89" w:rsidRDefault="00691F89"/>
    <w:sectPr w:rsidR="00691F89" w:rsidSect="008E27E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9"/>
    <w:rsid w:val="000B0686"/>
    <w:rsid w:val="000E57BA"/>
    <w:rsid w:val="0011620E"/>
    <w:rsid w:val="00161962"/>
    <w:rsid w:val="001F14CA"/>
    <w:rsid w:val="002C73BB"/>
    <w:rsid w:val="0030782A"/>
    <w:rsid w:val="0031034E"/>
    <w:rsid w:val="003A44EF"/>
    <w:rsid w:val="004C461E"/>
    <w:rsid w:val="00560B56"/>
    <w:rsid w:val="005B52E9"/>
    <w:rsid w:val="006479FA"/>
    <w:rsid w:val="00681017"/>
    <w:rsid w:val="00685009"/>
    <w:rsid w:val="00691F89"/>
    <w:rsid w:val="00801CBD"/>
    <w:rsid w:val="008E27ED"/>
    <w:rsid w:val="00B15D42"/>
    <w:rsid w:val="00C93D73"/>
    <w:rsid w:val="00CC2966"/>
    <w:rsid w:val="00E63476"/>
    <w:rsid w:val="00F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F662A71C-A48E-44E7-86E2-58AC9EFB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E9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5B52E9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B52E9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styleId="a3">
    <w:name w:val="Hyperlink"/>
    <w:basedOn w:val="a0"/>
    <w:uiPriority w:val="99"/>
    <w:semiHidden/>
    <w:rsid w:val="005B52E9"/>
    <w:rPr>
      <w:rFonts w:ascii="Times New Roman" w:hAnsi="Times New Roman"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5B52E9"/>
    <w:rPr>
      <w:rFonts w:ascii="Times New Roman" w:hAnsi="Times New Roman" w:cs="Times New Roman"/>
      <w:color w:val="800080"/>
      <w:u w:val="single"/>
    </w:rPr>
  </w:style>
  <w:style w:type="paragraph" w:customStyle="1" w:styleId="msonormal0">
    <w:name w:val="msonormal"/>
    <w:basedOn w:val="a"/>
    <w:uiPriority w:val="99"/>
    <w:rsid w:val="005B52E9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5B52E9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locked/>
    <w:rsid w:val="005B52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rsid w:val="005B52E9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5B52E9"/>
    <w:rPr>
      <w:rFonts w:cs="Times New Roman"/>
    </w:rPr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rsid w:val="005B52E9"/>
    <w:pPr>
      <w:suppressAutoHyphens w:val="0"/>
      <w:ind w:firstLine="284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locked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5B52E9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3">
    <w:name w:val="Body Text 3"/>
    <w:basedOn w:val="a"/>
    <w:link w:val="30"/>
    <w:uiPriority w:val="99"/>
    <w:semiHidden/>
    <w:rsid w:val="005B52E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2">
    <w:name w:val="Body Text Indent 2"/>
    <w:basedOn w:val="a"/>
    <w:link w:val="20"/>
    <w:uiPriority w:val="99"/>
    <w:semiHidden/>
    <w:rsid w:val="005B52E9"/>
    <w:pPr>
      <w:suppressAutoHyphens w:val="0"/>
      <w:ind w:firstLine="720"/>
    </w:pPr>
    <w:rPr>
      <w:sz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B52E9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5B52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5B52E9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b">
    <w:name w:val="Balloon Text"/>
    <w:basedOn w:val="a"/>
    <w:link w:val="ac"/>
    <w:uiPriority w:val="99"/>
    <w:semiHidden/>
    <w:rsid w:val="005B52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B52E9"/>
    <w:rPr>
      <w:rFonts w:ascii="Tahoma" w:hAnsi="Tahoma" w:cs="Tahoma"/>
      <w:sz w:val="16"/>
      <w:szCs w:val="16"/>
      <w:lang w:val="en-US" w:eastAsia="ar-SA" w:bidi="ar-SA"/>
    </w:rPr>
  </w:style>
  <w:style w:type="paragraph" w:customStyle="1" w:styleId="ConsTitle">
    <w:name w:val="ConsTitle"/>
    <w:uiPriority w:val="99"/>
    <w:rsid w:val="005B52E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B52E9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5B52E9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B52E9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B52E9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5B52E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uiPriority w:val="99"/>
    <w:semiHidden/>
    <w:rsid w:val="005B52E9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5B52E9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table" w:styleId="ae">
    <w:name w:val="Table Grid"/>
    <w:basedOn w:val="a1"/>
    <w:uiPriority w:val="99"/>
    <w:rsid w:val="005B52E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90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5996</Words>
  <Characters>34178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2017-08-04T08:47:00Z</cp:lastPrinted>
  <dcterms:created xsi:type="dcterms:W3CDTF">2018-09-11T06:35:00Z</dcterms:created>
  <dcterms:modified xsi:type="dcterms:W3CDTF">2018-09-11T06:35:00Z</dcterms:modified>
</cp:coreProperties>
</file>