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8A6" w:rsidRPr="00F07413" w:rsidRDefault="009A1D15" w:rsidP="007C722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07413">
        <w:rPr>
          <w:rFonts w:ascii="Times New Roman" w:hAnsi="Times New Roman" w:cs="Times New Roman"/>
          <w:b/>
          <w:sz w:val="28"/>
          <w:szCs w:val="28"/>
        </w:rPr>
        <w:t xml:space="preserve">  СООБЩЕНИЕ О ПРЕДОСТАВЛЕНИИ ЗЕМЕЛЬНОГО УЧАСТКА В </w:t>
      </w:r>
      <w:r w:rsidR="007C722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F07413">
        <w:rPr>
          <w:rFonts w:ascii="Times New Roman" w:hAnsi="Times New Roman" w:cs="Times New Roman"/>
          <w:b/>
          <w:sz w:val="28"/>
          <w:szCs w:val="28"/>
        </w:rPr>
        <w:t>СОБСТВЕННОСТЬ</w:t>
      </w:r>
      <w:r w:rsidR="00440F14">
        <w:rPr>
          <w:rFonts w:ascii="Times New Roman" w:hAnsi="Times New Roman" w:cs="Times New Roman"/>
          <w:b/>
          <w:sz w:val="28"/>
          <w:szCs w:val="28"/>
        </w:rPr>
        <w:t xml:space="preserve"> ИЛИ В АРЕНДУ</w:t>
      </w:r>
    </w:p>
    <w:p w:rsidR="00CB227B" w:rsidRDefault="009A1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Вежне-Чукальского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 о приеме заявл</w:t>
      </w:r>
      <w:r w:rsidR="00CB227B">
        <w:rPr>
          <w:rFonts w:ascii="Times New Roman" w:hAnsi="Times New Roman" w:cs="Times New Roman"/>
          <w:sz w:val="28"/>
          <w:szCs w:val="28"/>
        </w:rPr>
        <w:t>ений о предоставлении земельных участков с кадастровыми номерами:</w:t>
      </w:r>
    </w:p>
    <w:p w:rsidR="00CB227B" w:rsidRDefault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- 13:03:0406007:216, площадью 51037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- 13:03:0406007:217, площадью 71983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 w:rsidP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- 13:03:0406007:218, площадью 608514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 w:rsidP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- 13:03:0406007:219, площадью 812837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 w:rsidP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- 13:03:0406007:220, площадью 76757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 w:rsidP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- 13:03:0406007:221, площадью 344312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 w:rsidP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- 13:03:0406007:222, площадью 200060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1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0F14">
        <w:rPr>
          <w:rFonts w:ascii="Times New Roman" w:hAnsi="Times New Roman" w:cs="Times New Roman"/>
          <w:sz w:val="28"/>
          <w:szCs w:val="28"/>
        </w:rPr>
        <w:t xml:space="preserve">       </w:t>
      </w:r>
      <w:r w:rsidR="009A1D15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</w:t>
      </w:r>
      <w:r>
        <w:rPr>
          <w:rFonts w:ascii="Times New Roman" w:hAnsi="Times New Roman" w:cs="Times New Roman"/>
          <w:sz w:val="28"/>
          <w:szCs w:val="28"/>
        </w:rPr>
        <w:t>, вид разрешенного использования – для сельскохозяйственного производства</w:t>
      </w:r>
      <w:r w:rsidR="00440F14">
        <w:rPr>
          <w:rFonts w:ascii="Times New Roman" w:hAnsi="Times New Roman" w:cs="Times New Roman"/>
          <w:sz w:val="28"/>
          <w:szCs w:val="28"/>
        </w:rPr>
        <w:t>, местоположение: Р</w:t>
      </w:r>
      <w:r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Вежне-Чукальское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B85D73">
        <w:rPr>
          <w:rFonts w:ascii="Times New Roman" w:hAnsi="Times New Roman" w:cs="Times New Roman"/>
          <w:sz w:val="28"/>
          <w:szCs w:val="28"/>
        </w:rPr>
        <w:t xml:space="preserve"> использующим вышеуказанные земельные участки с</w:t>
      </w:r>
      <w:r w:rsidR="00440F14">
        <w:rPr>
          <w:rFonts w:ascii="Times New Roman" w:hAnsi="Times New Roman" w:cs="Times New Roman"/>
          <w:sz w:val="28"/>
          <w:szCs w:val="28"/>
        </w:rPr>
        <w:t>ельскохозяйственной организации</w:t>
      </w:r>
      <w:r w:rsidR="00B85D73">
        <w:rPr>
          <w:rFonts w:ascii="Times New Roman" w:hAnsi="Times New Roman" w:cs="Times New Roman"/>
          <w:sz w:val="28"/>
          <w:szCs w:val="28"/>
        </w:rPr>
        <w:t xml:space="preserve"> или крестьянскому (фермерскому хозяйству) в собственность или в аренду без проведения торгов, в случае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купли-продажи или договора аренды земельных участков в </w:t>
      </w:r>
      <w:r w:rsidR="00FE4FD6">
        <w:rPr>
          <w:rFonts w:ascii="Times New Roman" w:hAnsi="Times New Roman" w:cs="Times New Roman"/>
          <w:sz w:val="28"/>
          <w:szCs w:val="28"/>
        </w:rPr>
        <w:t>течение</w:t>
      </w:r>
      <w:r w:rsidR="00B85D73">
        <w:rPr>
          <w:rFonts w:ascii="Times New Roman" w:hAnsi="Times New Roman" w:cs="Times New Roman"/>
          <w:sz w:val="28"/>
          <w:szCs w:val="28"/>
        </w:rPr>
        <w:t xml:space="preserve"> шести месяцев с момента государственной регистрации права муниципальной собственности.</w:t>
      </w:r>
    </w:p>
    <w:p w:rsidR="00B85D73" w:rsidRDefault="00B85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0F1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При этом цена земельных участков установлена:</w:t>
      </w:r>
    </w:p>
    <w:p w:rsidR="00B85D73" w:rsidRDefault="00B85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собственность в размере 15%</w:t>
      </w:r>
      <w:r w:rsidR="00B27A28">
        <w:rPr>
          <w:rFonts w:ascii="Times New Roman" w:hAnsi="Times New Roman" w:cs="Times New Roman"/>
          <w:sz w:val="28"/>
          <w:szCs w:val="28"/>
        </w:rPr>
        <w:t xml:space="preserve"> кадастровой стоимости –</w:t>
      </w:r>
      <w:r w:rsidR="00FE4FD6">
        <w:rPr>
          <w:rFonts w:ascii="Times New Roman" w:hAnsi="Times New Roman" w:cs="Times New Roman"/>
          <w:sz w:val="28"/>
          <w:szCs w:val="28"/>
        </w:rPr>
        <w:t xml:space="preserve"> 1299</w:t>
      </w:r>
      <w:r w:rsidR="00B27A28">
        <w:rPr>
          <w:rFonts w:ascii="Times New Roman" w:hAnsi="Times New Roman" w:cs="Times New Roman"/>
          <w:sz w:val="28"/>
          <w:szCs w:val="28"/>
        </w:rPr>
        <w:t>300 (один миллион двести девяносто девять тысяч триста) рублей;</w:t>
      </w:r>
    </w:p>
    <w:p w:rsidR="00B27A28" w:rsidRDefault="00B2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аренду (</w:t>
      </w:r>
      <w:r w:rsidR="00FE4FD6">
        <w:rPr>
          <w:rFonts w:ascii="Times New Roman" w:hAnsi="Times New Roman" w:cs="Times New Roman"/>
          <w:sz w:val="28"/>
          <w:szCs w:val="28"/>
        </w:rPr>
        <w:t>годовая арендная плата) в размере 0,3% кадастровой стоимости – 25986 (двадцать пять тысяч девятьсот восемьдесят шесть) рублей.</w:t>
      </w:r>
    </w:p>
    <w:p w:rsidR="00FE4FD6" w:rsidRDefault="007F32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Срок</w:t>
      </w:r>
      <w:r w:rsidR="00FE4FD6">
        <w:rPr>
          <w:rFonts w:ascii="Times New Roman" w:hAnsi="Times New Roman" w:cs="Times New Roman"/>
          <w:sz w:val="28"/>
          <w:szCs w:val="28"/>
        </w:rPr>
        <w:t xml:space="preserve"> подачи заявлений – в течение шести месяцев с момента государственной регистрации права муниципальной собственности на земельные участки – до </w:t>
      </w:r>
      <w:r w:rsidR="00440F14">
        <w:rPr>
          <w:rFonts w:ascii="Times New Roman" w:hAnsi="Times New Roman" w:cs="Times New Roman"/>
          <w:sz w:val="28"/>
          <w:szCs w:val="28"/>
        </w:rPr>
        <w:t>13 мая 2019 года.</w:t>
      </w:r>
    </w:p>
    <w:p w:rsidR="007F3247" w:rsidRPr="009A1D15" w:rsidRDefault="007F32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Адрес, место приема заявлений, заинтересованных в предоставлении земельного участка: 431828, Республика Мордовия</w:t>
      </w:r>
      <w:r w:rsidR="00F074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с.Чукалы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>-на-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Вежне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ул.Со</w:t>
      </w:r>
      <w:r w:rsidR="00440F14">
        <w:rPr>
          <w:rFonts w:ascii="Times New Roman" w:hAnsi="Times New Roman" w:cs="Times New Roman"/>
          <w:sz w:val="28"/>
          <w:szCs w:val="28"/>
        </w:rPr>
        <w:t>ветская</w:t>
      </w:r>
      <w:proofErr w:type="spellEnd"/>
      <w:r w:rsidR="00440F14">
        <w:rPr>
          <w:rFonts w:ascii="Times New Roman" w:hAnsi="Times New Roman" w:cs="Times New Roman"/>
          <w:sz w:val="28"/>
          <w:szCs w:val="28"/>
        </w:rPr>
        <w:t>, д.31, с 8 час.00 мин. Д</w:t>
      </w:r>
      <w:r w:rsidR="00F07413">
        <w:rPr>
          <w:rFonts w:ascii="Times New Roman" w:hAnsi="Times New Roman" w:cs="Times New Roman"/>
          <w:sz w:val="28"/>
          <w:szCs w:val="28"/>
        </w:rPr>
        <w:t xml:space="preserve">о 17 час. 00 мин., </w:t>
      </w:r>
      <w:r w:rsidR="00F07413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Вежне-Чукальского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муниципального района. Дополнительную информацию можно получить по телефону: 8(83434)2-34-97, а также на сайте органов местного самоуправления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муниципального образования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Вежне-Чукальского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bookmarkEnd w:id="0"/>
    </w:p>
    <w:sectPr w:rsidR="007F3247" w:rsidRPr="009A1D15" w:rsidSect="007C7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15"/>
    <w:rsid w:val="002453C9"/>
    <w:rsid w:val="002848A6"/>
    <w:rsid w:val="00440F14"/>
    <w:rsid w:val="007C7222"/>
    <w:rsid w:val="007F3247"/>
    <w:rsid w:val="008C4E7B"/>
    <w:rsid w:val="009A1D15"/>
    <w:rsid w:val="00B27A28"/>
    <w:rsid w:val="00B555F4"/>
    <w:rsid w:val="00B85D73"/>
    <w:rsid w:val="00CB227B"/>
    <w:rsid w:val="00F07413"/>
    <w:rsid w:val="00FE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C1F0D-5B43-4C08-A2EF-CD95F5F7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2016-05-19T06:17:00Z</dcterms:created>
  <dcterms:modified xsi:type="dcterms:W3CDTF">2018-11-15T11:40:00Z</dcterms:modified>
</cp:coreProperties>
</file>