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B1B" w:rsidRDefault="00DA3B1B" w:rsidP="00B94A8F">
      <w:pPr>
        <w:shd w:val="clear" w:color="auto" w:fill="FFFFFF"/>
        <w:spacing w:after="12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2A4F73"/>
          <w:kern w:val="36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b/>
          <w:color w:val="2A4F73"/>
          <w:kern w:val="36"/>
          <w:sz w:val="24"/>
          <w:szCs w:val="24"/>
          <w:lang w:eastAsia="ru-RU"/>
        </w:rPr>
        <w:t>Железная дорога – зона повышенной опасности!</w:t>
      </w:r>
    </w:p>
    <w:p w:rsidR="00B94A8F" w:rsidRPr="00DA3B1B" w:rsidRDefault="00B94A8F" w:rsidP="00B94A8F">
      <w:pPr>
        <w:shd w:val="clear" w:color="auto" w:fill="FFFFFF"/>
        <w:spacing w:after="12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2A4F73"/>
          <w:kern w:val="36"/>
          <w:sz w:val="24"/>
          <w:szCs w:val="24"/>
          <w:lang w:eastAsia="ru-RU"/>
        </w:rPr>
      </w:pP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Дети и подростки, которые устраивают игры на железной дороге, подвергают опасности свою жизнь и здоровье. Их беспечность угрожает безопасности движения поездов, жизни и здоровью пассажиров, сохранности перевозимых грузов, наносит дороге немалый материальный ущерб. Такие забавы зачастую заканчиваются трагически.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Все, кто находится вблизи железнодорожных путей, обязаны соблюдать общепринятые правила: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1.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Перед переходом пути по пешеходному настилу необходимо убедиться в отсутствии движущегося поезда, локомотива или вагона.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2.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При приближении поезда, локомотива или вагонов следует остановиться, пропустить, и, убедившись в отсутствии движущегося подвижного состава по соседним путям, продолжить переход.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3.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На переездах переходить пути можно только при открытом шлагбауме.</w:t>
      </w:r>
    </w:p>
    <w:p w:rsidR="00DA3B1B" w:rsidRPr="00DA3B1B" w:rsidRDefault="00DA3B1B" w:rsidP="00DA3B1B">
      <w:pPr>
        <w:shd w:val="clear" w:color="auto" w:fill="FFFFFF"/>
        <w:spacing w:after="48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Железнодорожники напоминают родителям, что оставлять детей без присмотра и позволять им играть вблизи железной дороги опасно для жизни.</w:t>
      </w:r>
    </w:p>
    <w:p w:rsidR="00DA3B1B" w:rsidRPr="00DA3B1B" w:rsidRDefault="00DA3B1B" w:rsidP="00DA3B1B">
      <w:pPr>
        <w:shd w:val="clear" w:color="auto" w:fill="FFFFFF"/>
        <w:spacing w:after="48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Уважаемые взрослые! Не оставляйте детей одних вблизи железнодорожных путей. Помните, это опасно для их жизни!</w:t>
      </w:r>
    </w:p>
    <w:p w:rsidR="00DA3B1B" w:rsidRPr="00DA3B1B" w:rsidRDefault="00DA3B1B" w:rsidP="00DA3B1B">
      <w:pPr>
        <w:shd w:val="clear" w:color="auto" w:fill="FFFFFF"/>
        <w:spacing w:after="48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Железная дорога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для всех, а для детей особенно - </w:t>
      </w: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зона повышенной опасности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. Но, как ни странно, именно она привлекает подростков для игр, прогулок и забав. Однако печальная статистика должна насторожить как несовершеннолетних, так и взрослых, напомнить им, что только от внимательности и </w:t>
      </w:r>
      <w:proofErr w:type="gramStart"/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соблюдения</w:t>
      </w:r>
      <w:proofErr w:type="gramEnd"/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 строгих правил поведения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зависит здоровье, а порой и жизнь. Под колесами железнодорожного транспорта ежегодно получают тяжелые травмы десятки детей и подростков. Немало случаев травматизма со смертельным исходом. Несчастные случаи на железных дорогах наносят обществу огромный ущерб, в первую очередь - это невосполнимость человеческих потерь. Каждый человек должен не только сам неукоснительно соблюдать правила поведения на железной дороге, прислушиваться к сигналам, но и предостерегать других, прежде всего детей. Каждый год на железнодорожных путях гибнут дети.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Большинство несчастных случаев приходится </w:t>
      </w: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на время школьных каникул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. Самой распространенной причиной травматизма на железной дороге является хождение по путям, переход их в неустановленных местах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Каждый гражданин должен помнить, что железнодорожный транспорт – зона повышенной опасности и, пользуясь его услугами, гражданин обязан выполнять общепринятые правила личной безопасности. Переходите железнодорожные пути только в установленных местах, пользуясь пешеходными мостами, тоннелями, настилами, убедившись в отсутствии движущегося поезда или маневрового локомотива.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br/>
        <w:t>Помните, что оставлять детей без присмотра и позволять им играть вблизи железной дороги - опасно для жизни.</w:t>
      </w:r>
    </w:p>
    <w:p w:rsidR="00DA3B1B" w:rsidRPr="00DA3B1B" w:rsidRDefault="00DA3B1B" w:rsidP="00DA3B1B">
      <w:pPr>
        <w:shd w:val="clear" w:color="auto" w:fill="FFFFFF"/>
        <w:spacing w:after="48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</w:t>
      </w:r>
    </w:p>
    <w:p w:rsidR="00DA3B1B" w:rsidRPr="00DA3B1B" w:rsidRDefault="00DA3B1B" w:rsidP="00DA3B1B">
      <w:pPr>
        <w:shd w:val="clear" w:color="auto" w:fill="FFFFFF"/>
        <w:spacing w:after="48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ab/>
      </w: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ЗАПОМНИТЕ: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- проезд и переход граждан через железнодорожные пути допускается только в установленных и оборудованных для этого местах;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- при проезде и переходе через железнодорожные пути гражданам необходимо пользоваться специально оборудованными для этого пешеходными переходами, тоннелями, мостами, железнодорожными переездами.</w:t>
      </w:r>
    </w:p>
    <w:p w:rsidR="00DA3B1B" w:rsidRPr="00DA3B1B" w:rsidRDefault="00DA3B1B" w:rsidP="00DA3B1B">
      <w:pPr>
        <w:shd w:val="clear" w:color="auto" w:fill="FFFFFF"/>
        <w:spacing w:after="48" w:line="240" w:lineRule="auto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lastRenderedPageBreak/>
        <w:t>ЗАПРЕЩАЕТСЯ:</w:t>
      </w:r>
    </w:p>
    <w:p w:rsidR="00DA3B1B" w:rsidRPr="00DA3B1B" w:rsidRDefault="00DA3B1B" w:rsidP="00DA3B1B">
      <w:pPr>
        <w:shd w:val="clear" w:color="auto" w:fill="FFFFFF"/>
        <w:spacing w:after="48" w:line="240" w:lineRule="auto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 </w:t>
      </w:r>
    </w:p>
    <w:p w:rsidR="00DA3B1B" w:rsidRPr="00DA3B1B" w:rsidRDefault="00DA3B1B" w:rsidP="00DA3B1B">
      <w:pPr>
        <w:shd w:val="clear" w:color="auto" w:fill="FFFFFF"/>
        <w:spacing w:after="48" w:line="240" w:lineRule="auto"/>
        <w:ind w:left="708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proofErr w:type="gramStart"/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- подлезать под железнодорожным подвижным составом;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br/>
        <w:t xml:space="preserve">- перелезать через </w:t>
      </w:r>
      <w:proofErr w:type="spellStart"/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автосцепные</w:t>
      </w:r>
      <w:proofErr w:type="spellEnd"/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 xml:space="preserve"> устройства между вагонами;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br/>
        <w:t>- заходить за ограничительную линию у края пассажирской платформы;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br/>
        <w:t>- бежать по пассажирской платформе рядом с прибывающим или отправляющимся поездом;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br/>
        <w:t>- устраивать различные подвижные игры;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br/>
        <w:t>- оставлять детей без присмотра (гражданам с детьми);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br/>
        <w:t>- прыгать с пассажирской платформы на железнодорожные пути;</w:t>
      </w: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br/>
        <w:t>- осуществлять посадку и (или) высадку во время движения.</w:t>
      </w:r>
      <w:proofErr w:type="gramEnd"/>
    </w:p>
    <w:p w:rsidR="00DA3B1B" w:rsidRPr="00DA3B1B" w:rsidRDefault="00DA3B1B" w:rsidP="00DA3B1B">
      <w:pPr>
        <w:shd w:val="clear" w:color="auto" w:fill="FFFFFF"/>
        <w:spacing w:after="48" w:line="240" w:lineRule="auto"/>
        <w:ind w:firstLine="708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DA3B1B"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Уважаемые взрослые. Не проходите равнодушно мимо шалостей детей вблизи железной дороги. Помните, что железная дорога – не место для детских игр.</w:t>
      </w:r>
    </w:p>
    <w:p w:rsidR="00D021BC" w:rsidRPr="00DA3B1B" w:rsidRDefault="00D021BC" w:rsidP="00DA3B1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021BC" w:rsidRPr="00DA3B1B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B1B"/>
    <w:rsid w:val="00133C13"/>
    <w:rsid w:val="003E629D"/>
    <w:rsid w:val="0043163C"/>
    <w:rsid w:val="00485F60"/>
    <w:rsid w:val="004B03A9"/>
    <w:rsid w:val="006C182D"/>
    <w:rsid w:val="00800FCA"/>
    <w:rsid w:val="00B94A8F"/>
    <w:rsid w:val="00C15A21"/>
    <w:rsid w:val="00CC29E3"/>
    <w:rsid w:val="00D021BC"/>
    <w:rsid w:val="00DA3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3A9"/>
  </w:style>
  <w:style w:type="paragraph" w:styleId="1">
    <w:name w:val="heading 1"/>
    <w:basedOn w:val="a"/>
    <w:link w:val="10"/>
    <w:uiPriority w:val="9"/>
    <w:qFormat/>
    <w:rsid w:val="00DA3B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3B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A3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3B1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1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18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2019-05-13T07:10:00Z</dcterms:created>
  <dcterms:modified xsi:type="dcterms:W3CDTF">2019-05-13T07:22:00Z</dcterms:modified>
</cp:coreProperties>
</file>