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217" w:rsidRDefault="00745217" w:rsidP="00041B9F">
      <w:pPr>
        <w:jc w:val="center"/>
        <w:rPr>
          <w:rFonts w:ascii="Times New Roman" w:hAnsi="Times New Roman"/>
          <w:b/>
          <w:sz w:val="28"/>
          <w:szCs w:val="28"/>
        </w:rPr>
      </w:pPr>
      <w:r w:rsidRPr="00041B9F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проведении отбора дворовых территорий для включения их в муниципальную программу</w:t>
      </w:r>
      <w:r w:rsidRPr="00EC5B43">
        <w:rPr>
          <w:rFonts w:ascii="Times New Roman" w:hAnsi="Times New Roman"/>
          <w:b/>
          <w:sz w:val="28"/>
          <w:lang w:eastAsia="ar-SA"/>
        </w:rPr>
        <w:t xml:space="preserve"> «Формирование современной городской среды </w:t>
      </w:r>
      <w:r w:rsidR="003151B7">
        <w:rPr>
          <w:rFonts w:ascii="Times New Roman" w:hAnsi="Times New Roman"/>
          <w:b/>
          <w:sz w:val="28"/>
          <w:lang w:eastAsia="ar-SA"/>
        </w:rPr>
        <w:t xml:space="preserve">на территории </w:t>
      </w:r>
      <w:r w:rsidR="007176F7">
        <w:rPr>
          <w:rFonts w:ascii="Times New Roman" w:hAnsi="Times New Roman"/>
          <w:b/>
          <w:sz w:val="28"/>
          <w:lang w:eastAsia="ar-SA"/>
        </w:rPr>
        <w:t xml:space="preserve">Атяшевского городского </w:t>
      </w:r>
      <w:r w:rsidR="003151B7">
        <w:rPr>
          <w:rFonts w:ascii="Times New Roman" w:hAnsi="Times New Roman"/>
          <w:b/>
          <w:sz w:val="28"/>
          <w:lang w:eastAsia="ar-SA"/>
        </w:rPr>
        <w:t xml:space="preserve"> поселения </w:t>
      </w:r>
      <w:r w:rsidR="007176F7">
        <w:rPr>
          <w:rFonts w:ascii="Times New Roman" w:hAnsi="Times New Roman"/>
          <w:b/>
          <w:sz w:val="28"/>
          <w:lang w:eastAsia="ar-SA"/>
        </w:rPr>
        <w:t>Атяшевского</w:t>
      </w:r>
      <w:r w:rsidR="003151B7">
        <w:rPr>
          <w:rFonts w:ascii="Times New Roman" w:hAnsi="Times New Roman"/>
          <w:b/>
          <w:sz w:val="28"/>
          <w:lang w:eastAsia="ar-SA"/>
        </w:rPr>
        <w:t xml:space="preserve"> муниципального района  Республики Мордовия </w:t>
      </w:r>
      <w:r w:rsidR="003F5484">
        <w:rPr>
          <w:rFonts w:ascii="Times New Roman" w:hAnsi="Times New Roman"/>
          <w:b/>
          <w:sz w:val="28"/>
          <w:lang w:eastAsia="ar-SA"/>
        </w:rPr>
        <w:t>на 2018-2022 годы</w:t>
      </w:r>
      <w:r w:rsidRPr="00EC5B43">
        <w:rPr>
          <w:rFonts w:ascii="Times New Roman" w:hAnsi="Times New Roman"/>
          <w:b/>
          <w:sz w:val="28"/>
          <w:lang w:eastAsia="ar-SA"/>
        </w:rPr>
        <w:t>»</w:t>
      </w:r>
      <w:r>
        <w:rPr>
          <w:rFonts w:ascii="Times New Roman" w:hAnsi="Times New Roman"/>
          <w:b/>
          <w:sz w:val="28"/>
          <w:lang w:eastAsia="ar-SA"/>
        </w:rPr>
        <w:t xml:space="preserve"> </w:t>
      </w:r>
      <w:r w:rsidR="003F5484">
        <w:rPr>
          <w:rFonts w:ascii="Times New Roman" w:hAnsi="Times New Roman"/>
          <w:b/>
          <w:sz w:val="28"/>
          <w:lang w:eastAsia="ar-SA"/>
        </w:rPr>
        <w:t>в</w:t>
      </w:r>
      <w:r>
        <w:rPr>
          <w:rFonts w:ascii="Times New Roman" w:hAnsi="Times New Roman"/>
          <w:b/>
          <w:sz w:val="28"/>
          <w:lang w:eastAsia="ar-SA"/>
        </w:rPr>
        <w:t xml:space="preserve"> 2019 год</w:t>
      </w:r>
      <w:r w:rsidR="003F5484">
        <w:rPr>
          <w:rFonts w:ascii="Times New Roman" w:hAnsi="Times New Roman"/>
          <w:b/>
          <w:sz w:val="28"/>
          <w:lang w:eastAsia="ar-SA"/>
        </w:rPr>
        <w:t>у.</w:t>
      </w:r>
    </w:p>
    <w:p w:rsidR="00745217" w:rsidRDefault="00745217" w:rsidP="00041B9F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5217" w:rsidRPr="00EC5B43" w:rsidRDefault="00745217" w:rsidP="00EC5B4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Порядк</w:t>
      </w:r>
      <w:r w:rsidR="007176F7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65EE">
        <w:rPr>
          <w:rFonts w:ascii="Times New Roman" w:hAnsi="Times New Roman"/>
          <w:sz w:val="28"/>
          <w:szCs w:val="28"/>
        </w:rPr>
        <w:t xml:space="preserve">представления, рассмотрения и оценки предложений заинтересованных лиц о </w:t>
      </w:r>
      <w:r>
        <w:rPr>
          <w:rFonts w:ascii="Times New Roman" w:hAnsi="Times New Roman"/>
          <w:sz w:val="28"/>
          <w:szCs w:val="28"/>
        </w:rPr>
        <w:t>включении</w:t>
      </w:r>
      <w:r w:rsidRPr="00C565EE">
        <w:rPr>
          <w:rFonts w:ascii="Times New Roman" w:hAnsi="Times New Roman"/>
          <w:sz w:val="28"/>
          <w:szCs w:val="28"/>
        </w:rPr>
        <w:t xml:space="preserve"> дворовой территории в муниципальную программу</w:t>
      </w:r>
      <w:r>
        <w:rPr>
          <w:rFonts w:ascii="Times New Roman" w:hAnsi="Times New Roman"/>
          <w:sz w:val="28"/>
          <w:szCs w:val="28"/>
        </w:rPr>
        <w:t xml:space="preserve">, утвержденным </w:t>
      </w:r>
      <w:r>
        <w:rPr>
          <w:rFonts w:ascii="Times New Roman" w:hAnsi="Times New Roman"/>
          <w:sz w:val="28"/>
          <w:lang w:eastAsia="ar-SA"/>
        </w:rPr>
        <w:t xml:space="preserve">постановлением Администрации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 поселения Атяшевского муниципального</w:t>
      </w:r>
      <w:r w:rsidR="003151B7">
        <w:rPr>
          <w:rFonts w:ascii="Times New Roman" w:hAnsi="Times New Roman"/>
          <w:sz w:val="28"/>
          <w:lang w:eastAsia="ar-SA"/>
        </w:rPr>
        <w:t xml:space="preserve"> района от </w:t>
      </w:r>
      <w:r w:rsidR="007176F7">
        <w:rPr>
          <w:rFonts w:ascii="Times New Roman" w:hAnsi="Times New Roman"/>
          <w:sz w:val="28"/>
          <w:lang w:eastAsia="ar-SA"/>
        </w:rPr>
        <w:t>03.11</w:t>
      </w:r>
      <w:r w:rsidR="003151B7">
        <w:rPr>
          <w:rFonts w:ascii="Times New Roman" w:hAnsi="Times New Roman"/>
          <w:sz w:val="28"/>
          <w:lang w:eastAsia="ar-SA"/>
        </w:rPr>
        <w:t xml:space="preserve">.2017 № </w:t>
      </w:r>
      <w:r w:rsidR="007176F7">
        <w:rPr>
          <w:rFonts w:ascii="Times New Roman" w:hAnsi="Times New Roman"/>
          <w:sz w:val="28"/>
          <w:lang w:eastAsia="ar-SA"/>
        </w:rPr>
        <w:t>183</w:t>
      </w:r>
      <w:r>
        <w:rPr>
          <w:rFonts w:ascii="Times New Roman" w:hAnsi="Times New Roman"/>
          <w:sz w:val="28"/>
          <w:lang w:eastAsia="ar-SA"/>
        </w:rPr>
        <w:t xml:space="preserve"> </w:t>
      </w:r>
      <w:r w:rsidRPr="00EC5B43">
        <w:rPr>
          <w:rFonts w:ascii="Times New Roman" w:hAnsi="Times New Roman"/>
          <w:sz w:val="28"/>
          <w:lang w:eastAsia="ar-SA"/>
        </w:rPr>
        <w:t>«</w:t>
      </w:r>
      <w:r w:rsidR="003151B7">
        <w:rPr>
          <w:rFonts w:ascii="Times New Roman" w:hAnsi="Times New Roman"/>
          <w:sz w:val="28"/>
          <w:lang w:eastAsia="ar-SA"/>
        </w:rPr>
        <w:t xml:space="preserve"> Об утверждении </w:t>
      </w:r>
      <w:r w:rsidR="007176F7">
        <w:rPr>
          <w:rFonts w:ascii="Times New Roman" w:hAnsi="Times New Roman"/>
          <w:sz w:val="28"/>
          <w:szCs w:val="28"/>
        </w:rPr>
        <w:t>Порядка и сроков предоставления</w:t>
      </w:r>
      <w:proofErr w:type="gramStart"/>
      <w:r w:rsidR="007176F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7176F7">
        <w:rPr>
          <w:rFonts w:ascii="Times New Roman" w:hAnsi="Times New Roman"/>
          <w:sz w:val="28"/>
          <w:szCs w:val="28"/>
        </w:rPr>
        <w:t xml:space="preserve"> рассмотрения и оценки предложения заинтересованных лиц о включении дворовой территории в муниципальную программу «Формирование современной городской среды Атяшевского городского поселения Атяшевского муниципального района Республики Мордовия </w:t>
      </w:r>
      <w:proofErr w:type="gramStart"/>
      <w:r w:rsidR="007176F7">
        <w:rPr>
          <w:rFonts w:ascii="Times New Roman" w:hAnsi="Times New Roman"/>
          <w:sz w:val="28"/>
          <w:szCs w:val="28"/>
        </w:rPr>
        <w:t>на 2</w:t>
      </w:r>
      <w:r w:rsidR="003F5484">
        <w:rPr>
          <w:rFonts w:ascii="Times New Roman" w:hAnsi="Times New Roman"/>
          <w:sz w:val="28"/>
          <w:szCs w:val="28"/>
        </w:rPr>
        <w:t>0</w:t>
      </w:r>
      <w:r w:rsidR="007176F7">
        <w:rPr>
          <w:rFonts w:ascii="Times New Roman" w:hAnsi="Times New Roman"/>
          <w:sz w:val="28"/>
          <w:szCs w:val="28"/>
        </w:rPr>
        <w:t>18-2022 годы</w:t>
      </w:r>
      <w:r w:rsidR="003151B7">
        <w:rPr>
          <w:rFonts w:ascii="Times New Roman" w:hAnsi="Times New Roman"/>
          <w:sz w:val="28"/>
          <w:lang w:eastAsia="ar-SA"/>
        </w:rPr>
        <w:t>»</w:t>
      </w:r>
      <w:r>
        <w:rPr>
          <w:rFonts w:ascii="Times New Roman" w:hAnsi="Times New Roman"/>
          <w:sz w:val="28"/>
          <w:szCs w:val="28"/>
        </w:rPr>
        <w:t>,</w:t>
      </w:r>
      <w:r w:rsidR="007176F7">
        <w:rPr>
          <w:rFonts w:ascii="Times New Roman" w:hAnsi="Times New Roman"/>
          <w:sz w:val="28"/>
          <w:szCs w:val="28"/>
        </w:rPr>
        <w:t xml:space="preserve"> Порядка и сроков предоставления, рассмотрения и оценки предложения граждан, организаций о включении в муниципальную программу «Формирование современной городской среды Атяшевского городского поселения Атяшевского муниципального района Республики Морд</w:t>
      </w:r>
      <w:r w:rsidR="003F5484">
        <w:rPr>
          <w:rFonts w:ascii="Times New Roman" w:hAnsi="Times New Roman"/>
          <w:sz w:val="28"/>
          <w:szCs w:val="28"/>
        </w:rPr>
        <w:t xml:space="preserve">овия на 2018-2022 </w:t>
      </w:r>
      <w:r w:rsidR="007176F7">
        <w:rPr>
          <w:rFonts w:ascii="Times New Roman" w:hAnsi="Times New Roman"/>
          <w:sz w:val="28"/>
          <w:szCs w:val="28"/>
        </w:rPr>
        <w:t xml:space="preserve">годы» наиболее посещаемой муниципальной территории общего пользования» </w:t>
      </w:r>
      <w:r>
        <w:rPr>
          <w:rFonts w:ascii="Times New Roman" w:hAnsi="Times New Roman"/>
          <w:sz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сообщаем о проведении отбора </w:t>
      </w:r>
      <w:r w:rsidRPr="00D84288">
        <w:rPr>
          <w:rFonts w:ascii="Times New Roman" w:hAnsi="Times New Roman"/>
          <w:sz w:val="28"/>
          <w:szCs w:val="28"/>
        </w:rPr>
        <w:t>дворовых территорий для включения их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D84288">
        <w:rPr>
          <w:rFonts w:ascii="Times New Roman" w:hAnsi="Times New Roman"/>
          <w:sz w:val="28"/>
          <w:szCs w:val="28"/>
        </w:rPr>
        <w:t xml:space="preserve"> </w:t>
      </w:r>
      <w:r w:rsidRPr="00B01C28">
        <w:rPr>
          <w:rFonts w:ascii="Times New Roman" w:hAnsi="Times New Roman"/>
          <w:sz w:val="28"/>
          <w:szCs w:val="28"/>
        </w:rPr>
        <w:t>муниципальн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B01C28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 xml:space="preserve">у </w:t>
      </w:r>
      <w:r w:rsidRPr="006812DC">
        <w:rPr>
          <w:rFonts w:ascii="Times New Roman" w:hAnsi="Times New Roman"/>
          <w:sz w:val="28"/>
          <w:lang w:eastAsia="ar-SA"/>
        </w:rPr>
        <w:t>«</w:t>
      </w:r>
      <w:r w:rsidR="003151B7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</w:t>
      </w:r>
      <w:r w:rsidR="003151B7" w:rsidRPr="003151B7">
        <w:rPr>
          <w:rFonts w:ascii="Times New Roman" w:hAnsi="Times New Roman"/>
          <w:sz w:val="28"/>
          <w:lang w:eastAsia="ar-SA"/>
        </w:rPr>
        <w:t xml:space="preserve"> поселения</w:t>
      </w:r>
      <w:proofErr w:type="gramEnd"/>
      <w:r w:rsidR="003151B7" w:rsidRPr="003151B7">
        <w:rPr>
          <w:rFonts w:ascii="Times New Roman" w:hAnsi="Times New Roman"/>
          <w:sz w:val="28"/>
          <w:lang w:eastAsia="ar-SA"/>
        </w:rPr>
        <w:t xml:space="preserve"> </w:t>
      </w:r>
      <w:r w:rsidR="007176F7">
        <w:rPr>
          <w:rFonts w:ascii="Times New Roman" w:hAnsi="Times New Roman"/>
          <w:sz w:val="28"/>
          <w:lang w:eastAsia="ar-SA"/>
        </w:rPr>
        <w:t xml:space="preserve">Атяшевского </w:t>
      </w:r>
      <w:r w:rsidR="003151B7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</w:t>
      </w:r>
      <w:r w:rsidR="003F5484">
        <w:rPr>
          <w:rFonts w:ascii="Times New Roman" w:hAnsi="Times New Roman"/>
          <w:sz w:val="28"/>
          <w:lang w:eastAsia="ar-SA"/>
        </w:rPr>
        <w:t>блики Мордовия на 2018-2022 годы</w:t>
      </w:r>
      <w:r w:rsidRPr="006812DC">
        <w:rPr>
          <w:rFonts w:ascii="Times New Roman" w:hAnsi="Times New Roman"/>
          <w:sz w:val="28"/>
          <w:lang w:eastAsia="ar-SA"/>
        </w:rPr>
        <w:t>»</w:t>
      </w:r>
      <w:r w:rsidRPr="00B01C28">
        <w:rPr>
          <w:rFonts w:ascii="Times New Roman" w:hAnsi="Times New Roman"/>
          <w:sz w:val="28"/>
          <w:szCs w:val="28"/>
        </w:rPr>
        <w:t xml:space="preserve"> </w:t>
      </w:r>
      <w:r w:rsidR="003F5484">
        <w:rPr>
          <w:rFonts w:ascii="Times New Roman" w:hAnsi="Times New Roman"/>
          <w:sz w:val="28"/>
          <w:lang w:eastAsia="ar-SA"/>
        </w:rPr>
        <w:t xml:space="preserve">в </w:t>
      </w:r>
      <w:r>
        <w:rPr>
          <w:rFonts w:ascii="Times New Roman" w:hAnsi="Times New Roman"/>
          <w:sz w:val="28"/>
          <w:lang w:eastAsia="ar-SA"/>
        </w:rPr>
        <w:t xml:space="preserve"> 2019 год</w:t>
      </w:r>
      <w:r w:rsidR="003F5484">
        <w:rPr>
          <w:rFonts w:ascii="Times New Roman" w:hAnsi="Times New Roman"/>
          <w:sz w:val="28"/>
          <w:lang w:eastAsia="ar-SA"/>
        </w:rPr>
        <w:t>у</w:t>
      </w:r>
      <w:r>
        <w:rPr>
          <w:rFonts w:ascii="Times New Roman" w:hAnsi="Times New Roman"/>
          <w:sz w:val="28"/>
          <w:lang w:eastAsia="ar-SA"/>
        </w:rPr>
        <w:t xml:space="preserve"> (далее – муниципальная программа на 2019 год).</w:t>
      </w:r>
    </w:p>
    <w:p w:rsidR="00745217" w:rsidRDefault="00745217" w:rsidP="00D84288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Предложение о включении дворовой территории в муниципальную программу на 2019 год подается представителем заинтересованных лиц, уполномоченным на представление предложений, по форме, определенной приложением 7 к </w:t>
      </w:r>
      <w:r>
        <w:rPr>
          <w:rFonts w:ascii="Times New Roman" w:hAnsi="Times New Roman"/>
          <w:sz w:val="28"/>
          <w:szCs w:val="28"/>
        </w:rPr>
        <w:t xml:space="preserve">постановлению Администрации </w:t>
      </w:r>
      <w:r>
        <w:rPr>
          <w:rFonts w:ascii="Times New Roman" w:hAnsi="Times New Roman"/>
          <w:sz w:val="28"/>
          <w:lang w:eastAsia="ar-SA"/>
        </w:rPr>
        <w:t>городского округ</w:t>
      </w:r>
      <w:r w:rsidR="003151B7">
        <w:rPr>
          <w:rFonts w:ascii="Times New Roman" w:hAnsi="Times New Roman"/>
          <w:sz w:val="28"/>
          <w:lang w:eastAsia="ar-SA"/>
        </w:rPr>
        <w:t>а Саранск от 20</w:t>
      </w:r>
      <w:r>
        <w:rPr>
          <w:rFonts w:ascii="Times New Roman" w:hAnsi="Times New Roman"/>
          <w:sz w:val="28"/>
          <w:lang w:eastAsia="ar-SA"/>
        </w:rPr>
        <w:t xml:space="preserve">.12.2017 № </w:t>
      </w:r>
      <w:r w:rsidR="003151B7">
        <w:rPr>
          <w:rFonts w:ascii="Times New Roman" w:hAnsi="Times New Roman"/>
          <w:sz w:val="28"/>
          <w:lang w:eastAsia="ar-SA"/>
        </w:rPr>
        <w:t>641</w:t>
      </w:r>
      <w:r>
        <w:rPr>
          <w:rFonts w:ascii="Times New Roman" w:hAnsi="Times New Roman"/>
          <w:sz w:val="28"/>
          <w:lang w:eastAsia="ar-SA"/>
        </w:rPr>
        <w:t xml:space="preserve">, </w:t>
      </w:r>
      <w:r>
        <w:rPr>
          <w:rFonts w:ascii="Times New Roman" w:hAnsi="Times New Roman"/>
          <w:sz w:val="28"/>
          <w:szCs w:val="28"/>
          <w:lang w:eastAsia="ar-SA"/>
        </w:rPr>
        <w:t>нарочным</w:t>
      </w:r>
      <w:r w:rsidRPr="00B67984">
        <w:rPr>
          <w:rFonts w:ascii="Times New Roman" w:hAnsi="Times New Roman"/>
          <w:sz w:val="28"/>
          <w:szCs w:val="28"/>
        </w:rPr>
        <w:t xml:space="preserve"> по адресу: </w:t>
      </w:r>
      <w:r w:rsidR="007176F7">
        <w:rPr>
          <w:rFonts w:ascii="Times New Roman" w:hAnsi="Times New Roman"/>
          <w:sz w:val="28"/>
          <w:szCs w:val="28"/>
        </w:rPr>
        <w:t>431800</w:t>
      </w:r>
      <w:r w:rsidRPr="00B67984">
        <w:rPr>
          <w:rFonts w:ascii="Times New Roman" w:hAnsi="Times New Roman"/>
          <w:sz w:val="28"/>
          <w:szCs w:val="28"/>
        </w:rPr>
        <w:t xml:space="preserve">, Республика Мордовия, </w:t>
      </w:r>
      <w:r>
        <w:rPr>
          <w:rFonts w:ascii="Times New Roman" w:hAnsi="Times New Roman"/>
          <w:sz w:val="28"/>
          <w:szCs w:val="28"/>
        </w:rPr>
        <w:t xml:space="preserve">  </w:t>
      </w:r>
      <w:r w:rsidR="007176F7">
        <w:rPr>
          <w:rFonts w:ascii="Times New Roman" w:hAnsi="Times New Roman"/>
          <w:sz w:val="28"/>
          <w:szCs w:val="28"/>
        </w:rPr>
        <w:t>Атяшевский</w:t>
      </w:r>
      <w:r w:rsidR="003151B7">
        <w:rPr>
          <w:rFonts w:ascii="Times New Roman" w:hAnsi="Times New Roman"/>
          <w:sz w:val="28"/>
          <w:szCs w:val="28"/>
        </w:rPr>
        <w:t xml:space="preserve"> муниципальный район, </w:t>
      </w:r>
      <w:r w:rsidR="007176F7">
        <w:rPr>
          <w:rFonts w:ascii="Times New Roman" w:hAnsi="Times New Roman"/>
          <w:sz w:val="28"/>
          <w:szCs w:val="28"/>
        </w:rPr>
        <w:t>р.п. Атяшево</w:t>
      </w:r>
      <w:r w:rsidR="003151B7">
        <w:rPr>
          <w:rFonts w:ascii="Times New Roman" w:hAnsi="Times New Roman"/>
          <w:sz w:val="28"/>
          <w:szCs w:val="28"/>
        </w:rPr>
        <w:t>,</w:t>
      </w:r>
      <w:r w:rsidR="00292EF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3151B7">
        <w:rPr>
          <w:rFonts w:ascii="Times New Roman" w:hAnsi="Times New Roman"/>
          <w:sz w:val="28"/>
          <w:szCs w:val="28"/>
        </w:rPr>
        <w:t xml:space="preserve">ул. </w:t>
      </w:r>
      <w:r w:rsidR="007176F7">
        <w:rPr>
          <w:rFonts w:ascii="Times New Roman" w:hAnsi="Times New Roman"/>
          <w:sz w:val="28"/>
          <w:szCs w:val="28"/>
        </w:rPr>
        <w:t xml:space="preserve">Строителей, д.6. </w:t>
      </w:r>
    </w:p>
    <w:p w:rsidR="00745217" w:rsidRDefault="00745217" w:rsidP="001C6889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предложению о включении дворовой территории в муниципальную программу на 2019 год прилагаются следующие документы, заверенные представителем заинтересованных лиц:</w:t>
      </w:r>
    </w:p>
    <w:p w:rsidR="00745217" w:rsidRDefault="00745217" w:rsidP="001C6889">
      <w:pPr>
        <w:pStyle w:val="ConsPlusNormal"/>
        <w:ind w:firstLine="708"/>
        <w:jc w:val="both"/>
      </w:pPr>
      <w:proofErr w:type="gramStart"/>
      <w:r>
        <w:t>а) оформленные в соответствии с требованиями действующего законодательства копия протокола общего собрания собственников помещений в многоквартирном доме либо копии протоколов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 единой для нескольких многоквартирных домов, иных зданий и сооружений, содержащих</w:t>
      </w:r>
      <w:r w:rsidR="00431DBE">
        <w:t xml:space="preserve"> </w:t>
      </w:r>
      <w:r>
        <w:t>в том числе</w:t>
      </w:r>
      <w:r w:rsidR="00431DBE">
        <w:t>,</w:t>
      </w:r>
      <w:r>
        <w:t xml:space="preserve"> следующую информацию:</w:t>
      </w:r>
      <w:proofErr w:type="gramEnd"/>
    </w:p>
    <w:p w:rsidR="00745217" w:rsidRPr="00775146" w:rsidRDefault="00745217" w:rsidP="001C6889">
      <w:pPr>
        <w:pStyle w:val="ConsPlusNormal"/>
        <w:ind w:firstLine="708"/>
        <w:jc w:val="both"/>
      </w:pPr>
      <w:r w:rsidRPr="00775146">
        <w:lastRenderedPageBreak/>
        <w:t xml:space="preserve">решение </w:t>
      </w:r>
      <w:proofErr w:type="gramStart"/>
      <w:r w:rsidRPr="00775146">
        <w:t xml:space="preserve">об обращении с предложением по включению дворовой территории в муниципальную программу на </w:t>
      </w:r>
      <w:r>
        <w:t>соответствующий</w:t>
      </w:r>
      <w:r w:rsidRPr="00775146">
        <w:t xml:space="preserve"> год</w:t>
      </w:r>
      <w:proofErr w:type="gramEnd"/>
      <w:r>
        <w:t xml:space="preserve"> ее реализации</w:t>
      </w:r>
      <w:r w:rsidRPr="00775146">
        <w:t>;</w:t>
      </w:r>
    </w:p>
    <w:p w:rsidR="00745217" w:rsidRPr="00775146" w:rsidRDefault="00745217" w:rsidP="001C6889">
      <w:pPr>
        <w:pStyle w:val="ConsPlusNormal"/>
        <w:ind w:firstLine="708"/>
        <w:jc w:val="both"/>
      </w:pPr>
      <w:r w:rsidRPr="00775146">
        <w:t>перечень работ по благоустройству дворовой территории, сформированный исходя из минимального перечня работ по благоустройству</w:t>
      </w:r>
      <w:r>
        <w:t>, с указанием конкретного объема работ (в случае необходимости выполнения таких работ)</w:t>
      </w:r>
      <w:r w:rsidRPr="00775146">
        <w:t>;</w:t>
      </w:r>
    </w:p>
    <w:p w:rsidR="00745217" w:rsidRPr="00775146" w:rsidRDefault="00745217" w:rsidP="001C6889">
      <w:pPr>
        <w:pStyle w:val="ConsPlusNormal"/>
        <w:ind w:firstLine="708"/>
        <w:jc w:val="both"/>
      </w:pPr>
      <w:r w:rsidRPr="00775146">
        <w:t>перечень работ по благоустройству дворовой территории, сформированный исходя из дополнительного перечня работ по благоустройству</w:t>
      </w:r>
      <w:r>
        <w:t xml:space="preserve"> с указанием конкретного объема работ</w:t>
      </w:r>
      <w:r w:rsidRPr="00775146">
        <w:t xml:space="preserve"> (в случае принятия такого решения заинтересованными лицами);</w:t>
      </w:r>
    </w:p>
    <w:p w:rsidR="00745217" w:rsidRDefault="00745217" w:rsidP="001C6889">
      <w:pPr>
        <w:pStyle w:val="ConsPlusNormal"/>
        <w:ind w:firstLine="708"/>
        <w:jc w:val="both"/>
      </w:pPr>
      <w:r>
        <w:t>объем и формы трудового</w:t>
      </w:r>
      <w:r w:rsidRPr="00775146">
        <w:t xml:space="preserve"> участия заинтересованных лиц в реализации мероприятий по благоустройству дворовой территории</w:t>
      </w:r>
      <w:r>
        <w:t xml:space="preserve"> в рамках минимального и дополнительного </w:t>
      </w:r>
      <w:r w:rsidRPr="00775146">
        <w:t>(в случае принятия такого решения заинтересованными лицами)</w:t>
      </w:r>
      <w:r>
        <w:t xml:space="preserve"> перечня работ по благоустройству, определенные в соответствии с Порядком трудового участия заинтересованных лиц в выполнении работ по благоустройству дворовых территорий</w:t>
      </w:r>
      <w:r w:rsidRPr="00775146">
        <w:t>;</w:t>
      </w:r>
    </w:p>
    <w:p w:rsidR="00745217" w:rsidRDefault="00745217" w:rsidP="001C6889">
      <w:pPr>
        <w:pStyle w:val="ConsPlusNormal"/>
        <w:ind w:firstLine="708"/>
        <w:jc w:val="both"/>
      </w:pPr>
      <w:r>
        <w:t>доля и порядок финансового</w:t>
      </w:r>
      <w:r w:rsidRPr="00775146">
        <w:t xml:space="preserve"> участия заинтересованных лиц в реализации мероприятий по благоустройству дворовой территории</w:t>
      </w:r>
      <w:r>
        <w:t xml:space="preserve"> в рамках дополнительного </w:t>
      </w:r>
      <w:r w:rsidRPr="00775146">
        <w:t>(в случае принятия такого решения заинтересованными лицами)</w:t>
      </w:r>
      <w:r>
        <w:t xml:space="preserve"> перечня работ по благоустройству,</w:t>
      </w:r>
      <w:r w:rsidRPr="00483B46">
        <w:t xml:space="preserve"> </w:t>
      </w:r>
      <w:r>
        <w:t>определенные в соответствии с Порядком финансового участия заинтересованных лиц в выполнении работ по благоустройству дворовых территорий;</w:t>
      </w:r>
    </w:p>
    <w:p w:rsidR="00745217" w:rsidRPr="00775146" w:rsidRDefault="00745217" w:rsidP="001C6889">
      <w:pPr>
        <w:pStyle w:val="ConsPlusNormal"/>
        <w:ind w:firstLine="708"/>
        <w:jc w:val="both"/>
      </w:pPr>
      <w:r>
        <w:t>решение о принятии созданного в результате благоустройства имущества в состав общего имущества многоквартирного дома;</w:t>
      </w:r>
    </w:p>
    <w:p w:rsidR="00745217" w:rsidRPr="00F608EF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 w:rsidRPr="00F608EF">
        <w:rPr>
          <w:rFonts w:ascii="Times New Roman" w:hAnsi="Times New Roman"/>
          <w:sz w:val="28"/>
          <w:szCs w:val="28"/>
        </w:rPr>
        <w:t xml:space="preserve">представитель (представители) заинтересованных лиц, уполномоченных на представление предложений, согласование </w:t>
      </w:r>
      <w:proofErr w:type="gramStart"/>
      <w:r w:rsidRPr="00F608EF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F608EF">
        <w:rPr>
          <w:rFonts w:ascii="Times New Roman" w:hAnsi="Times New Roman"/>
          <w:sz w:val="28"/>
          <w:szCs w:val="28"/>
        </w:rPr>
        <w:t xml:space="preserve"> благоустройства дворовой территории, предоставление отчета о трудовом участии заинтересованных лиц в реализации мероприятий по благоустройству дворовой территории, а также на участие в контроле за выполнением работ по благоустройству дворовой территории, в том числе промежуточном, и их приемке; 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 w:rsidRPr="00F608EF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) акт обследования технического состояния дворовой территории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план-схема дворовой территории, планируемой к благоустройству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фотоматериалы, подтверждающие техническое состояние дворовой территории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сметный расчет благоустройства дворовой территории в рамках минимального перечня работ по благоустройству в случае необходимости выполнения таких работ (при наличии);</w:t>
      </w:r>
    </w:p>
    <w:p w:rsidR="00745217" w:rsidRDefault="00745217" w:rsidP="00F608EF">
      <w:pPr>
        <w:autoSpaceDE w:val="0"/>
        <w:autoSpaceDN w:val="0"/>
        <w:adjustRightInd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 сметный расчет благоустройства дворовой территории в рамках дополнительного перечня работ по благоустройству в случае принятия такого решения заинтересованными лицами (при наличии).</w:t>
      </w:r>
    </w:p>
    <w:p w:rsidR="00745217" w:rsidRDefault="00745217" w:rsidP="00D84288">
      <w:pPr>
        <w:ind w:firstLine="708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lastRenderedPageBreak/>
        <w:t xml:space="preserve">Рассмотрение и оценка предложений о включении дворовой территории в муниципальную программу на 2019 год будет осуществляться </w:t>
      </w:r>
      <w:r>
        <w:rPr>
          <w:rFonts w:ascii="Times New Roman" w:hAnsi="Times New Roman"/>
          <w:sz w:val="28"/>
          <w:szCs w:val="28"/>
        </w:rPr>
        <w:t>общественной к</w:t>
      </w:r>
      <w:r w:rsidRPr="00B01C28">
        <w:rPr>
          <w:rFonts w:ascii="Times New Roman" w:hAnsi="Times New Roman"/>
          <w:sz w:val="28"/>
          <w:szCs w:val="28"/>
        </w:rPr>
        <w:t>омисс</w:t>
      </w:r>
      <w:r>
        <w:rPr>
          <w:rFonts w:ascii="Times New Roman" w:hAnsi="Times New Roman"/>
          <w:sz w:val="28"/>
          <w:szCs w:val="28"/>
        </w:rPr>
        <w:t>ией</w:t>
      </w:r>
      <w:r w:rsidRPr="00150D16">
        <w:rPr>
          <w:rFonts w:ascii="Times New Roman" w:hAnsi="Times New Roman"/>
          <w:sz w:val="28"/>
          <w:szCs w:val="28"/>
        </w:rPr>
        <w:t xml:space="preserve"> по обеспечению</w:t>
      </w:r>
      <w:r w:rsidRPr="00150D16">
        <w:rPr>
          <w:rFonts w:ascii="Times New Roman" w:hAnsi="Times New Roman"/>
          <w:sz w:val="28"/>
          <w:szCs w:val="28"/>
          <w:lang w:eastAsia="ar-SA"/>
        </w:rPr>
        <w:t xml:space="preserve"> реализации </w:t>
      </w:r>
      <w:r w:rsidRPr="00150D16">
        <w:rPr>
          <w:rFonts w:ascii="Times New Roman" w:hAnsi="Times New Roman"/>
          <w:sz w:val="28"/>
          <w:szCs w:val="28"/>
        </w:rPr>
        <w:t>приоритетного проекта «</w:t>
      </w:r>
      <w:r w:rsidR="00D7327A" w:rsidRPr="006812DC">
        <w:rPr>
          <w:rFonts w:ascii="Times New Roman" w:hAnsi="Times New Roman"/>
          <w:sz w:val="28"/>
          <w:lang w:eastAsia="ar-SA"/>
        </w:rPr>
        <w:t>«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поселения </w:t>
      </w:r>
      <w:r w:rsidR="007176F7">
        <w:rPr>
          <w:rFonts w:ascii="Times New Roman" w:hAnsi="Times New Roman"/>
          <w:sz w:val="28"/>
          <w:lang w:eastAsia="ar-SA"/>
        </w:rPr>
        <w:t>Атяшевского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Республики Мордовия </w:t>
      </w:r>
      <w:r w:rsidR="00431DBE">
        <w:rPr>
          <w:rFonts w:ascii="Times New Roman" w:hAnsi="Times New Roman"/>
          <w:sz w:val="28"/>
          <w:lang w:eastAsia="ar-SA"/>
        </w:rPr>
        <w:t>на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2018-2022 год</w:t>
      </w:r>
      <w:r w:rsidR="00431DBE">
        <w:rPr>
          <w:rFonts w:ascii="Times New Roman" w:hAnsi="Times New Roman"/>
          <w:sz w:val="28"/>
          <w:lang w:eastAsia="ar-SA"/>
        </w:rPr>
        <w:t>ы</w:t>
      </w:r>
      <w:r w:rsidR="00D7327A" w:rsidRPr="006812DC">
        <w:rPr>
          <w:rFonts w:ascii="Times New Roman" w:hAnsi="Times New Roman"/>
          <w:sz w:val="28"/>
          <w:lang w:eastAsia="ar-SA"/>
        </w:rPr>
        <w:t>»</w:t>
      </w:r>
      <w:r w:rsidRPr="00150D16">
        <w:rPr>
          <w:rFonts w:ascii="Times New Roman" w:hAnsi="Times New Roman"/>
          <w:sz w:val="28"/>
          <w:szCs w:val="28"/>
          <w:lang w:eastAsia="ar-SA"/>
        </w:rPr>
        <w:t>.</w:t>
      </w:r>
    </w:p>
    <w:p w:rsidR="00745217" w:rsidRDefault="00745217" w:rsidP="00D84288">
      <w:pPr>
        <w:ind w:firstLine="708"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290EC5">
        <w:rPr>
          <w:rFonts w:ascii="Times New Roman" w:hAnsi="Times New Roman"/>
          <w:sz w:val="28"/>
          <w:szCs w:val="28"/>
        </w:rPr>
        <w:t xml:space="preserve">В протоколе заседания </w:t>
      </w:r>
      <w:r>
        <w:rPr>
          <w:rFonts w:ascii="Times New Roman" w:hAnsi="Times New Roman"/>
          <w:sz w:val="28"/>
          <w:szCs w:val="28"/>
        </w:rPr>
        <w:t>общественной к</w:t>
      </w:r>
      <w:r w:rsidRPr="00B01C28">
        <w:rPr>
          <w:rFonts w:ascii="Times New Roman" w:hAnsi="Times New Roman"/>
          <w:sz w:val="28"/>
          <w:szCs w:val="28"/>
        </w:rPr>
        <w:t>омисс</w:t>
      </w:r>
      <w:r w:rsidRPr="00150D16">
        <w:rPr>
          <w:rFonts w:ascii="Times New Roman" w:hAnsi="Times New Roman"/>
          <w:sz w:val="28"/>
          <w:szCs w:val="28"/>
        </w:rPr>
        <w:t>ии по обеспечению</w:t>
      </w:r>
      <w:r w:rsidRPr="00150D16">
        <w:rPr>
          <w:rFonts w:ascii="Times New Roman" w:hAnsi="Times New Roman"/>
          <w:sz w:val="28"/>
          <w:szCs w:val="28"/>
          <w:lang w:eastAsia="ar-SA"/>
        </w:rPr>
        <w:t xml:space="preserve"> реализации </w:t>
      </w:r>
      <w:r w:rsidRPr="00150D16">
        <w:rPr>
          <w:rFonts w:ascii="Times New Roman" w:hAnsi="Times New Roman"/>
          <w:sz w:val="28"/>
          <w:szCs w:val="28"/>
        </w:rPr>
        <w:t xml:space="preserve">приоритетного проекта </w:t>
      </w:r>
      <w:r w:rsidR="00D7327A" w:rsidRPr="006812DC">
        <w:rPr>
          <w:rFonts w:ascii="Times New Roman" w:hAnsi="Times New Roman"/>
          <w:sz w:val="28"/>
          <w:lang w:eastAsia="ar-SA"/>
        </w:rPr>
        <w:t>«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поселения </w:t>
      </w:r>
      <w:r w:rsidR="007176F7">
        <w:rPr>
          <w:rFonts w:ascii="Times New Roman" w:hAnsi="Times New Roman"/>
          <w:sz w:val="28"/>
          <w:lang w:eastAsia="ar-SA"/>
        </w:rPr>
        <w:t xml:space="preserve">Атяшевского 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муниципально</w:t>
      </w:r>
      <w:r w:rsidR="00431DBE">
        <w:rPr>
          <w:rFonts w:ascii="Times New Roman" w:hAnsi="Times New Roman"/>
          <w:sz w:val="28"/>
          <w:lang w:eastAsia="ar-SA"/>
        </w:rPr>
        <w:t>го района  Республики Мордовия на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2018-2022 год</w:t>
      </w:r>
      <w:r w:rsidR="00431DBE">
        <w:rPr>
          <w:rFonts w:ascii="Times New Roman" w:hAnsi="Times New Roman"/>
          <w:sz w:val="28"/>
          <w:lang w:eastAsia="ar-SA"/>
        </w:rPr>
        <w:t>ы</w:t>
      </w:r>
      <w:r w:rsidR="00D7327A" w:rsidRPr="006812DC">
        <w:rPr>
          <w:rFonts w:ascii="Times New Roman" w:hAnsi="Times New Roman"/>
          <w:sz w:val="28"/>
          <w:lang w:eastAsia="ar-SA"/>
        </w:rPr>
        <w:t>»</w:t>
      </w:r>
      <w:r w:rsidR="00D7327A">
        <w:rPr>
          <w:rFonts w:ascii="Times New Roman" w:hAnsi="Times New Roman"/>
          <w:sz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будут </w:t>
      </w:r>
      <w:r>
        <w:rPr>
          <w:rFonts w:ascii="Times New Roman" w:hAnsi="Times New Roman"/>
          <w:sz w:val="28"/>
          <w:szCs w:val="28"/>
          <w:lang w:eastAsia="ar-SA"/>
        </w:rPr>
        <w:t>отражены</w:t>
      </w:r>
      <w:r>
        <w:rPr>
          <w:rFonts w:ascii="Times New Roman" w:hAnsi="Times New Roman"/>
          <w:sz w:val="28"/>
          <w:szCs w:val="28"/>
        </w:rPr>
        <w:t xml:space="preserve"> результаты рассмотрения и оценки всех предложений </w:t>
      </w:r>
      <w:r>
        <w:rPr>
          <w:rFonts w:ascii="Times New Roman" w:hAnsi="Times New Roman"/>
          <w:sz w:val="28"/>
          <w:szCs w:val="28"/>
          <w:lang w:eastAsia="ar-SA"/>
        </w:rPr>
        <w:t xml:space="preserve">о включении дворовой территории в муниципальную программу на 2019 год </w:t>
      </w:r>
      <w:r>
        <w:rPr>
          <w:rFonts w:ascii="Times New Roman" w:hAnsi="Times New Roman"/>
          <w:sz w:val="28"/>
          <w:szCs w:val="28"/>
        </w:rPr>
        <w:t>и адресный перечень многоквартирных домов, дворовые территории которых подлежат благоустройству в 2019 году</w:t>
      </w:r>
      <w:r w:rsidRPr="000E60FD">
        <w:rPr>
          <w:rFonts w:ascii="Times New Roman" w:hAnsi="Times New Roman"/>
          <w:sz w:val="28"/>
          <w:szCs w:val="28"/>
        </w:rPr>
        <w:t>.</w:t>
      </w:r>
      <w:proofErr w:type="gramEnd"/>
    </w:p>
    <w:p w:rsidR="00745217" w:rsidRPr="00292EFC" w:rsidRDefault="00745217" w:rsidP="00292EFC">
      <w:pPr>
        <w:ind w:firstLine="540"/>
        <w:rPr>
          <w:rFonts w:ascii="Times New Roman" w:hAnsi="Times New Roman"/>
          <w:color w:val="365F91" w:themeColor="accent1" w:themeShade="BF"/>
          <w:sz w:val="24"/>
          <w:szCs w:val="24"/>
        </w:rPr>
      </w:pPr>
      <w:proofErr w:type="gramStart"/>
      <w:r>
        <w:rPr>
          <w:rFonts w:ascii="Times New Roman" w:hAnsi="Times New Roman"/>
          <w:sz w:val="28"/>
          <w:szCs w:val="28"/>
        </w:rPr>
        <w:t>Протокол</w:t>
      </w:r>
      <w:r w:rsidRPr="00290EC5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>общественной к</w:t>
      </w:r>
      <w:r w:rsidRPr="00B01C28">
        <w:rPr>
          <w:rFonts w:ascii="Times New Roman" w:hAnsi="Times New Roman"/>
          <w:sz w:val="28"/>
          <w:szCs w:val="28"/>
        </w:rPr>
        <w:t>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761EE">
        <w:rPr>
          <w:rFonts w:ascii="Times New Roman" w:hAnsi="Times New Roman"/>
          <w:sz w:val="28"/>
          <w:szCs w:val="28"/>
        </w:rPr>
        <w:t xml:space="preserve">по обеспечению реализации приоритетного проекта </w:t>
      </w:r>
      <w:r w:rsidRPr="005761EE">
        <w:rPr>
          <w:rFonts w:ascii="Times New Roman" w:hAnsi="Times New Roman"/>
          <w:sz w:val="28"/>
          <w:lang w:eastAsia="ar-SA"/>
        </w:rPr>
        <w:t>«</w:t>
      </w:r>
      <w:r w:rsidR="00D7327A" w:rsidRPr="006812DC">
        <w:rPr>
          <w:rFonts w:ascii="Times New Roman" w:hAnsi="Times New Roman"/>
          <w:sz w:val="28"/>
          <w:lang w:eastAsia="ar-SA"/>
        </w:rPr>
        <w:t>«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Формирование современной городской среды на территории </w:t>
      </w:r>
      <w:r w:rsidR="007176F7">
        <w:rPr>
          <w:rFonts w:ascii="Times New Roman" w:hAnsi="Times New Roman"/>
          <w:sz w:val="28"/>
          <w:lang w:eastAsia="ar-SA"/>
        </w:rPr>
        <w:t>Атяшевского городского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поселения </w:t>
      </w:r>
      <w:r w:rsidR="007176F7">
        <w:rPr>
          <w:rFonts w:ascii="Times New Roman" w:hAnsi="Times New Roman"/>
          <w:sz w:val="28"/>
          <w:lang w:eastAsia="ar-SA"/>
        </w:rPr>
        <w:t>Атяшевского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муниципального района  Республики Мордовия </w:t>
      </w:r>
      <w:r w:rsidR="00431DBE">
        <w:rPr>
          <w:rFonts w:ascii="Times New Roman" w:hAnsi="Times New Roman"/>
          <w:sz w:val="28"/>
          <w:lang w:eastAsia="ar-SA"/>
        </w:rPr>
        <w:t>на</w:t>
      </w:r>
      <w:r w:rsidR="00D7327A" w:rsidRPr="003151B7">
        <w:rPr>
          <w:rFonts w:ascii="Times New Roman" w:hAnsi="Times New Roman"/>
          <w:sz w:val="28"/>
          <w:lang w:eastAsia="ar-SA"/>
        </w:rPr>
        <w:t xml:space="preserve"> 2018-2022 год</w:t>
      </w:r>
      <w:r w:rsidR="00431DBE">
        <w:rPr>
          <w:rFonts w:ascii="Times New Roman" w:hAnsi="Times New Roman"/>
          <w:sz w:val="28"/>
          <w:lang w:eastAsia="ar-SA"/>
        </w:rPr>
        <w:t>ы</w:t>
      </w:r>
      <w:r w:rsidR="00D7327A" w:rsidRPr="006812DC">
        <w:rPr>
          <w:rFonts w:ascii="Times New Roman" w:hAnsi="Times New Roman"/>
          <w:sz w:val="28"/>
          <w:lang w:eastAsia="ar-SA"/>
        </w:rPr>
        <w:t>»</w:t>
      </w:r>
      <w:r w:rsidR="00D7327A">
        <w:rPr>
          <w:rFonts w:ascii="Times New Roman" w:hAnsi="Times New Roman"/>
          <w:sz w:val="28"/>
          <w:lang w:eastAsia="ar-SA"/>
        </w:rPr>
        <w:t xml:space="preserve">  </w:t>
      </w:r>
      <w:r w:rsidRPr="00290EC5">
        <w:rPr>
          <w:rFonts w:ascii="Times New Roman" w:hAnsi="Times New Roman"/>
          <w:sz w:val="28"/>
          <w:szCs w:val="28"/>
        </w:rPr>
        <w:t>по рассмотрению</w:t>
      </w:r>
      <w:r>
        <w:rPr>
          <w:rFonts w:ascii="Times New Roman" w:hAnsi="Times New Roman"/>
          <w:sz w:val="28"/>
          <w:szCs w:val="28"/>
        </w:rPr>
        <w:t xml:space="preserve"> и оценке </w:t>
      </w:r>
      <w:r w:rsidRPr="00290E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предложений о включении дворовой территории в муниципальную программу на 2019 год будет размещен</w:t>
      </w:r>
      <w:r w:rsidRPr="00A95D7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A95D72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7176F7">
        <w:rPr>
          <w:rFonts w:ascii="Times New Roman" w:hAnsi="Times New Roman"/>
          <w:sz w:val="28"/>
          <w:szCs w:val="28"/>
        </w:rPr>
        <w:t xml:space="preserve">органов местного самоуправления </w:t>
      </w:r>
      <w:r w:rsidR="00292EFC">
        <w:rPr>
          <w:rFonts w:ascii="Times New Roman" w:hAnsi="Times New Roman"/>
          <w:color w:val="365F91" w:themeColor="accent1" w:themeShade="BF"/>
          <w:sz w:val="24"/>
          <w:szCs w:val="24"/>
        </w:rPr>
        <w:t xml:space="preserve"> </w:t>
      </w:r>
      <w:r w:rsidRPr="00DE151E">
        <w:rPr>
          <w:rFonts w:ascii="Times New Roman" w:hAnsi="Times New Roman"/>
          <w:sz w:val="28"/>
          <w:szCs w:val="28"/>
        </w:rPr>
        <w:t>во вкладке «Формирование комфортной городской среды».</w:t>
      </w:r>
      <w:proofErr w:type="gramEnd"/>
    </w:p>
    <w:p w:rsidR="00745217" w:rsidRPr="00D84288" w:rsidRDefault="00745217" w:rsidP="00DE151E">
      <w:pPr>
        <w:rPr>
          <w:rFonts w:ascii="Times New Roman" w:hAnsi="Times New Roman"/>
          <w:sz w:val="28"/>
          <w:szCs w:val="28"/>
        </w:rPr>
      </w:pPr>
    </w:p>
    <w:sectPr w:rsidR="00745217" w:rsidRPr="00D84288" w:rsidSect="00227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B2536"/>
    <w:multiLevelType w:val="hybridMultilevel"/>
    <w:tmpl w:val="DD3A7ADE"/>
    <w:lvl w:ilvl="0" w:tplc="FE689266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AC1"/>
    <w:rsid w:val="00041B9F"/>
    <w:rsid w:val="000E2205"/>
    <w:rsid w:val="000E2A6F"/>
    <w:rsid w:val="000E60FD"/>
    <w:rsid w:val="00150D16"/>
    <w:rsid w:val="00164B74"/>
    <w:rsid w:val="00175F2B"/>
    <w:rsid w:val="001C6889"/>
    <w:rsid w:val="001D32EB"/>
    <w:rsid w:val="001D6235"/>
    <w:rsid w:val="00222EE1"/>
    <w:rsid w:val="00227DB8"/>
    <w:rsid w:val="00290EC5"/>
    <w:rsid w:val="00292EFC"/>
    <w:rsid w:val="003151B7"/>
    <w:rsid w:val="003F5484"/>
    <w:rsid w:val="00431DBE"/>
    <w:rsid w:val="00483B46"/>
    <w:rsid w:val="004C2BDC"/>
    <w:rsid w:val="00574BA5"/>
    <w:rsid w:val="005761EE"/>
    <w:rsid w:val="006042A7"/>
    <w:rsid w:val="00607F50"/>
    <w:rsid w:val="006812DC"/>
    <w:rsid w:val="007176F7"/>
    <w:rsid w:val="00727795"/>
    <w:rsid w:val="00745217"/>
    <w:rsid w:val="00746541"/>
    <w:rsid w:val="00747AC1"/>
    <w:rsid w:val="00775146"/>
    <w:rsid w:val="007D6D07"/>
    <w:rsid w:val="008E02A2"/>
    <w:rsid w:val="009E708E"/>
    <w:rsid w:val="00A30C54"/>
    <w:rsid w:val="00A95D72"/>
    <w:rsid w:val="00B01C28"/>
    <w:rsid w:val="00B2713D"/>
    <w:rsid w:val="00B312A8"/>
    <w:rsid w:val="00B612F2"/>
    <w:rsid w:val="00B67984"/>
    <w:rsid w:val="00BE28C6"/>
    <w:rsid w:val="00C565EE"/>
    <w:rsid w:val="00D7327A"/>
    <w:rsid w:val="00D84288"/>
    <w:rsid w:val="00DE151E"/>
    <w:rsid w:val="00EC5B43"/>
    <w:rsid w:val="00F608EF"/>
    <w:rsid w:val="00F7386C"/>
    <w:rsid w:val="00F93E62"/>
    <w:rsid w:val="00FC1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B8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4288"/>
    <w:pPr>
      <w:ind w:left="720"/>
      <w:contextualSpacing/>
    </w:pPr>
  </w:style>
  <w:style w:type="character" w:styleId="a4">
    <w:name w:val="Hyperlink"/>
    <w:basedOn w:val="a0"/>
    <w:uiPriority w:val="99"/>
    <w:rsid w:val="00A95D7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1C688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DB8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4288"/>
    <w:pPr>
      <w:ind w:left="720"/>
      <w:contextualSpacing/>
    </w:pPr>
  </w:style>
  <w:style w:type="character" w:styleId="a4">
    <w:name w:val="Hyperlink"/>
    <w:basedOn w:val="a0"/>
    <w:uiPriority w:val="99"/>
    <w:rsid w:val="00A95D7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1C688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B1AEB-0991-4587-B5D9-9191595ED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kommyn22</dc:creator>
  <cp:lastModifiedBy>Admin</cp:lastModifiedBy>
  <cp:revision>4</cp:revision>
  <cp:lastPrinted>2019-08-14T12:29:00Z</cp:lastPrinted>
  <dcterms:created xsi:type="dcterms:W3CDTF">2019-08-14T13:41:00Z</dcterms:created>
  <dcterms:modified xsi:type="dcterms:W3CDTF">2019-08-15T07:17:00Z</dcterms:modified>
</cp:coreProperties>
</file>