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870" w:rsidRDefault="00762870" w:rsidP="00762870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             ПРОЕКТ</w:t>
      </w:r>
    </w:p>
    <w:p w:rsidR="00762870" w:rsidRDefault="00762870" w:rsidP="00762870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Договор купли-продажи </w:t>
      </w:r>
    </w:p>
    <w:p w:rsidR="00762870" w:rsidRDefault="00762870" w:rsidP="00762870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земельного участка </w:t>
      </w:r>
    </w:p>
    <w:p w:rsidR="00762870" w:rsidRDefault="00762870" w:rsidP="00762870">
      <w:pPr>
        <w:rPr>
          <w:b/>
          <w:color w:val="000000"/>
        </w:rPr>
      </w:pPr>
    </w:p>
    <w:p w:rsidR="00762870" w:rsidRDefault="00762870" w:rsidP="00762870">
      <w:pPr>
        <w:rPr>
          <w:noProof/>
          <w:color w:val="000000"/>
        </w:rPr>
      </w:pPr>
      <w:r>
        <w:rPr>
          <w:b/>
          <w:noProof/>
          <w:color w:val="000000"/>
        </w:rPr>
        <w:t xml:space="preserve">       с. Большие Манадыши </w:t>
      </w:r>
      <w:r>
        <w:rPr>
          <w:noProof/>
          <w:color w:val="000000"/>
        </w:rPr>
        <w:t xml:space="preserve">           </w:t>
      </w:r>
      <w:r>
        <w:rPr>
          <w:noProof/>
          <w:color w:val="000000"/>
        </w:rPr>
        <w:tab/>
      </w:r>
      <w:r>
        <w:rPr>
          <w:b/>
          <w:noProof/>
          <w:color w:val="000000"/>
        </w:rPr>
        <w:t xml:space="preserve">                                                                   дата</w:t>
      </w:r>
    </w:p>
    <w:p w:rsidR="00762870" w:rsidRDefault="00762870" w:rsidP="00762870">
      <w:pPr>
        <w:rPr>
          <w:b/>
          <w:color w:val="000000"/>
        </w:rPr>
      </w:pPr>
    </w:p>
    <w:p w:rsidR="00762870" w:rsidRDefault="00762870" w:rsidP="00762870">
      <w:pPr>
        <w:pStyle w:val="a3"/>
        <w:tabs>
          <w:tab w:val="left" w:pos="1600"/>
          <w:tab w:val="center" w:pos="467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  <w:noProof/>
        </w:rPr>
        <w:t>Администрация Большеманадышского сельского поселения Атяшевского муниципального района Республики Мордовия, ИНН 1303065802, ОГРН 1021300546630, зарегистрированого 24.09.2002 ,  в лице Главы Большеманадышского сельского песеления ___________________________________, действующего на основании Устава Большеманадышского сельского поселения,утвержденного Решением Совета депутатов Большеманадышского сельского поселения 28.04.2015 года № 18, зарегистрированного</w:t>
      </w:r>
      <w:r>
        <w:rPr>
          <w:rFonts w:ascii="Times New Roman" w:hAnsi="Times New Roman" w:cs="Times New Roman"/>
        </w:rPr>
        <w:t xml:space="preserve"> управлением Министерства юстиции Российской Федерации по Республике Мордовия 03.06.2015 года № </w:t>
      </w:r>
      <w:r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 xml:space="preserve">135033252015001 </w:t>
      </w:r>
      <w:r>
        <w:rPr>
          <w:rFonts w:ascii="Times New Roman" w:hAnsi="Times New Roman" w:cs="Times New Roman"/>
          <w:noProof/>
        </w:rPr>
        <w:t>, именуемый в дальнейшем "Продавец", с одной стороны и______________________________именуемое в дальнейшем "Покупатель", с другой стороны, и именуемые в дальнейшем "Стороны",  заключили настоящий Договор о нижеследующем:</w:t>
      </w:r>
    </w:p>
    <w:p w:rsidR="00762870" w:rsidRDefault="00762870" w:rsidP="00762870">
      <w:pPr>
        <w:jc w:val="both"/>
        <w:rPr>
          <w:color w:val="000000"/>
        </w:rPr>
      </w:pPr>
    </w:p>
    <w:p w:rsidR="00762870" w:rsidRDefault="00762870" w:rsidP="00762870">
      <w:pPr>
        <w:numPr>
          <w:ilvl w:val="0"/>
          <w:numId w:val="1"/>
        </w:numPr>
        <w:suppressAutoHyphens w:val="0"/>
        <w:jc w:val="center"/>
        <w:rPr>
          <w:b/>
          <w:noProof/>
          <w:color w:val="000000"/>
        </w:rPr>
      </w:pPr>
      <w:r>
        <w:rPr>
          <w:b/>
          <w:noProof/>
          <w:color w:val="000000"/>
        </w:rPr>
        <w:t>Предмет Договора</w:t>
      </w:r>
    </w:p>
    <w:p w:rsidR="00762870" w:rsidRDefault="00762870" w:rsidP="00762870">
      <w:pPr>
        <w:jc w:val="both"/>
      </w:pPr>
      <w:r>
        <w:rPr>
          <w:color w:val="000000"/>
        </w:rPr>
        <w:tab/>
        <w:t xml:space="preserve"> </w:t>
      </w:r>
      <w:r>
        <w:rPr>
          <w:noProof/>
          <w:color w:val="000000"/>
        </w:rPr>
        <w:t>1.1. Продавец  предоставляет, а Покупатель принимает  в  собственность:</w:t>
      </w:r>
      <w:r>
        <w:rPr>
          <w:color w:val="000000"/>
        </w:rPr>
        <w:t xml:space="preserve"> </w:t>
      </w:r>
      <w:r>
        <w:rPr>
          <w:noProof/>
          <w:color w:val="000000"/>
        </w:rPr>
        <w:t>земельный участок</w:t>
      </w:r>
      <w:r>
        <w:t>, с кадастровым номером</w:t>
      </w:r>
      <w:r>
        <w:rPr>
          <w:rStyle w:val="FontStyle17"/>
        </w:rPr>
        <w:t xml:space="preserve"> ____________________________, вид разрешенного использования - </w:t>
      </w:r>
      <w:r>
        <w:t xml:space="preserve">________________________________ (далее - Участок) в границах, описанных в выписке из Единого государственного реестра недвижимости, прилагаемом к настоящему Договору и </w:t>
      </w:r>
      <w:r>
        <w:rPr>
          <w:noProof/>
        </w:rPr>
        <w:t>являющимся его неотъемлемой частью,</w:t>
      </w:r>
      <w:r>
        <w:t xml:space="preserve"> общей площадью _________________ </w:t>
      </w:r>
      <w:proofErr w:type="spellStart"/>
      <w:r>
        <w:t>кв.м</w:t>
      </w:r>
      <w:proofErr w:type="spellEnd"/>
      <w:r>
        <w:t>.,</w:t>
      </w:r>
      <w:r>
        <w:rPr>
          <w:rStyle w:val="FontStyle17"/>
        </w:rPr>
        <w:t xml:space="preserve"> местоположение: </w:t>
      </w:r>
      <w:r>
        <w:t>____________________________________________________________________________;</w:t>
      </w:r>
    </w:p>
    <w:p w:rsidR="00762870" w:rsidRDefault="00762870" w:rsidP="00762870">
      <w:pPr>
        <w:ind w:firstLine="708"/>
        <w:jc w:val="both"/>
      </w:pPr>
      <w:r>
        <w:rPr>
          <w:noProof/>
          <w:color w:val="000000"/>
        </w:rPr>
        <w:t xml:space="preserve">1.2. </w:t>
      </w:r>
      <w:proofErr w:type="gramStart"/>
      <w:r>
        <w:t xml:space="preserve">Ограничения, </w:t>
      </w:r>
      <w:r>
        <w:rPr>
          <w:noProof/>
          <w:color w:val="000000"/>
        </w:rPr>
        <w:t xml:space="preserve"> обременения</w:t>
      </w:r>
      <w:proofErr w:type="gramEnd"/>
      <w:r>
        <w:rPr>
          <w:noProof/>
          <w:color w:val="000000"/>
        </w:rPr>
        <w:t xml:space="preserve"> в использовании земельного участка не  зарегистрированы</w:t>
      </w:r>
    </w:p>
    <w:p w:rsidR="00762870" w:rsidRDefault="00762870" w:rsidP="00762870">
      <w:pPr>
        <w:jc w:val="center"/>
        <w:rPr>
          <w:b/>
          <w:bCs/>
          <w:color w:val="000000"/>
        </w:rPr>
      </w:pPr>
    </w:p>
    <w:p w:rsidR="00762870" w:rsidRDefault="00762870" w:rsidP="00762870">
      <w:pPr>
        <w:numPr>
          <w:ilvl w:val="0"/>
          <w:numId w:val="1"/>
        </w:numPr>
        <w:suppressAutoHyphens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Размер и условия внесения суммы оплаты</w:t>
      </w:r>
    </w:p>
    <w:p w:rsidR="00762870" w:rsidRDefault="00762870" w:rsidP="00762870">
      <w:pPr>
        <w:ind w:firstLine="709"/>
        <w:jc w:val="both"/>
        <w:rPr>
          <w:color w:val="000000"/>
        </w:rPr>
      </w:pPr>
      <w:r>
        <w:rPr>
          <w:noProof/>
          <w:color w:val="000000"/>
        </w:rPr>
        <w:t>2.1</w:t>
      </w:r>
      <w:r>
        <w:rPr>
          <w:color w:val="000000"/>
        </w:rPr>
        <w:t xml:space="preserve">. Цена земельного участка определяется окончательной (продажной) суммой, установленной в процессе торгов, и составляет___________ руб. </w:t>
      </w:r>
    </w:p>
    <w:p w:rsidR="00762870" w:rsidRDefault="00762870" w:rsidP="00762870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2.2. В счет оплаты засчитывается сумма внесенного Покупателем задатка в </w:t>
      </w:r>
      <w:proofErr w:type="gramStart"/>
      <w:r>
        <w:rPr>
          <w:color w:val="000000"/>
        </w:rPr>
        <w:t xml:space="preserve">размере  </w:t>
      </w:r>
      <w:r>
        <w:rPr>
          <w:rStyle w:val="FontStyle17"/>
        </w:rPr>
        <w:t>_</w:t>
      </w:r>
      <w:proofErr w:type="gramEnd"/>
      <w:r>
        <w:rPr>
          <w:rStyle w:val="FontStyle17"/>
        </w:rPr>
        <w:t>_______________руб.</w:t>
      </w:r>
    </w:p>
    <w:p w:rsidR="00762870" w:rsidRDefault="00762870" w:rsidP="00762870">
      <w:pPr>
        <w:ind w:firstLine="709"/>
        <w:jc w:val="both"/>
        <w:rPr>
          <w:color w:val="000000"/>
        </w:rPr>
      </w:pPr>
      <w:r>
        <w:rPr>
          <w:color w:val="000000"/>
        </w:rPr>
        <w:t>2.3. Полная оплата цены земельного участка должна быть произведена до регистрации права собственности на земельный участок.</w:t>
      </w:r>
    </w:p>
    <w:p w:rsidR="00762870" w:rsidRDefault="00762870" w:rsidP="00762870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noProof/>
          <w:color w:val="000000"/>
        </w:rPr>
        <w:t>Оплата производится в рублях.</w:t>
      </w:r>
      <w:r>
        <w:rPr>
          <w:color w:val="000000"/>
        </w:rPr>
        <w:t xml:space="preserve"> </w:t>
      </w:r>
      <w:r>
        <w:rPr>
          <w:noProof/>
          <w:color w:val="000000"/>
        </w:rPr>
        <w:t xml:space="preserve">Сумма платежа, перечисляется на счет доходов распределяемых органами Федерального казначейства Минфина России: </w:t>
      </w:r>
      <w:r>
        <w:rPr>
          <w:b/>
          <w:iCs/>
          <w:spacing w:val="-1"/>
        </w:rPr>
        <w:t xml:space="preserve">Банк получателя: Отделение НБ-Республика Мордовия </w:t>
      </w:r>
      <w:proofErr w:type="spellStart"/>
      <w:proofErr w:type="gramStart"/>
      <w:r>
        <w:rPr>
          <w:b/>
          <w:iCs/>
          <w:spacing w:val="-1"/>
        </w:rPr>
        <w:t>г.Саранск</w:t>
      </w:r>
      <w:proofErr w:type="spellEnd"/>
      <w:r>
        <w:rPr>
          <w:b/>
          <w:iCs/>
          <w:spacing w:val="-1"/>
        </w:rPr>
        <w:t xml:space="preserve">  лицевой</w:t>
      </w:r>
      <w:proofErr w:type="gramEnd"/>
      <w:r>
        <w:rPr>
          <w:b/>
          <w:iCs/>
          <w:spacing w:val="-1"/>
        </w:rPr>
        <w:t xml:space="preserve"> счет 04093021590, ИНН 1303065802,  КПП 130301001;</w:t>
      </w:r>
    </w:p>
    <w:p w:rsidR="00762870" w:rsidRDefault="00762870" w:rsidP="00762870">
      <w:pPr>
        <w:ind w:firstLine="709"/>
        <w:jc w:val="both"/>
        <w:rPr>
          <w:b/>
          <w:iCs/>
          <w:spacing w:val="-1"/>
        </w:rPr>
      </w:pPr>
      <w:r>
        <w:rPr>
          <w:b/>
          <w:iCs/>
          <w:spacing w:val="-1"/>
        </w:rPr>
        <w:t xml:space="preserve">Получатель: </w:t>
      </w:r>
      <w:proofErr w:type="gramStart"/>
      <w:r>
        <w:rPr>
          <w:b/>
          <w:iCs/>
          <w:spacing w:val="-1"/>
        </w:rPr>
        <w:t>УФК  по</w:t>
      </w:r>
      <w:proofErr w:type="gramEnd"/>
      <w:r>
        <w:rPr>
          <w:b/>
          <w:iCs/>
          <w:spacing w:val="-1"/>
        </w:rPr>
        <w:t xml:space="preserve"> РМ (Администрация Большеманадышского сельского поселения), р/с 40101810022020017002</w:t>
      </w:r>
    </w:p>
    <w:p w:rsidR="00762870" w:rsidRDefault="00762870" w:rsidP="00762870">
      <w:pPr>
        <w:ind w:firstLine="709"/>
        <w:jc w:val="both"/>
        <w:rPr>
          <w:noProof/>
        </w:rPr>
      </w:pPr>
      <w:r>
        <w:rPr>
          <w:b/>
          <w:iCs/>
          <w:spacing w:val="-1"/>
        </w:rPr>
        <w:t xml:space="preserve">, БИК 048952001, КБК (91211406025100000430) </w:t>
      </w:r>
      <w:r>
        <w:rPr>
          <w:noProof/>
        </w:rPr>
        <w:t xml:space="preserve">  </w:t>
      </w:r>
      <w:r>
        <w:rPr>
          <w:b/>
          <w:iCs/>
          <w:spacing w:val="-1"/>
        </w:rPr>
        <w:t xml:space="preserve"> ОКТМО 89607416</w:t>
      </w:r>
    </w:p>
    <w:p w:rsidR="00762870" w:rsidRDefault="00762870" w:rsidP="00762870">
      <w:pPr>
        <w:pStyle w:val="a3"/>
        <w:jc w:val="center"/>
        <w:rPr>
          <w:rFonts w:ascii="Times New Roman" w:hAnsi="Times New Roman" w:cs="Times New Roman"/>
          <w:b/>
          <w:noProof/>
          <w:color w:val="000000"/>
        </w:rPr>
      </w:pPr>
    </w:p>
    <w:p w:rsidR="00762870" w:rsidRDefault="00762870" w:rsidP="00762870">
      <w:pPr>
        <w:pStyle w:val="a3"/>
        <w:jc w:val="center"/>
        <w:rPr>
          <w:rFonts w:ascii="Times New Roman" w:hAnsi="Times New Roman" w:cs="Times New Roman"/>
          <w:b/>
          <w:bCs/>
          <w:noProof/>
          <w:color w:val="000000"/>
        </w:rPr>
      </w:pPr>
      <w:r>
        <w:rPr>
          <w:rFonts w:ascii="Times New Roman" w:hAnsi="Times New Roman" w:cs="Times New Roman"/>
          <w:b/>
          <w:noProof/>
          <w:color w:val="000000"/>
        </w:rPr>
        <w:t>3</w:t>
      </w:r>
      <w:r>
        <w:rPr>
          <w:rStyle w:val="a4"/>
          <w:noProof/>
          <w:color w:val="000000"/>
        </w:rPr>
        <w:t>. Права и обязанности Сторон</w:t>
      </w:r>
    </w:p>
    <w:p w:rsidR="00762870" w:rsidRDefault="00762870" w:rsidP="00762870">
      <w:pPr>
        <w:pStyle w:val="a3"/>
        <w:ind w:firstLine="709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>4.1. Продавец обязуется:</w:t>
      </w:r>
    </w:p>
    <w:p w:rsidR="00762870" w:rsidRDefault="00762870" w:rsidP="00762870">
      <w:pPr>
        <w:pStyle w:val="a3"/>
        <w:ind w:firstLine="709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>4.1.1. Предоставить Покупателю сведения, необходимые для исполнения условий, установленных Договором.</w:t>
      </w:r>
    </w:p>
    <w:p w:rsidR="00762870" w:rsidRDefault="00762870" w:rsidP="00762870">
      <w:pPr>
        <w:pStyle w:val="a3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>4.2. Покупатель обязуется:</w:t>
      </w:r>
    </w:p>
    <w:p w:rsidR="00762870" w:rsidRDefault="00762870" w:rsidP="00762870">
      <w:pPr>
        <w:pStyle w:val="a3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>4.2.1. Оплатить цену Участка в сроки и  в  порядке,  установленном разделом 2 Договора.</w:t>
      </w:r>
    </w:p>
    <w:p w:rsidR="00762870" w:rsidRDefault="00762870" w:rsidP="00762870">
      <w:pPr>
        <w:pStyle w:val="a3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 xml:space="preserve">4.2.2. Выполнять  требования, вытекающие из установленных в соответствии с </w:t>
      </w:r>
      <w:r>
        <w:rPr>
          <w:rFonts w:ascii="Times New Roman" w:hAnsi="Times New Roman" w:cs="Times New Roman"/>
          <w:noProof/>
          <w:color w:val="000000"/>
        </w:rPr>
        <w:lastRenderedPageBreak/>
        <w:t>законодательством Российской Федерации ограничений прав на Участок и сервитутов.</w:t>
      </w:r>
    </w:p>
    <w:p w:rsidR="00762870" w:rsidRDefault="00762870" w:rsidP="00762870">
      <w:pPr>
        <w:pStyle w:val="a3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>4.2.3. Предоставлять информацию о состоянии Участка по запросам соответствующих  органов государственной власти и органов местного самоуправления, создавать необходимые условия для контроля за надлежащим выполнением  условий Договора  и  установленного  порядка использования Участка, а также  обеспечивать  доступ  и проход на Участок их представителей.</w:t>
      </w:r>
    </w:p>
    <w:p w:rsidR="00762870" w:rsidRDefault="00762870" w:rsidP="00762870">
      <w:pPr>
        <w:pStyle w:val="a3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>4.2.4. За свой счет обеспечить  государственную  регистрацию  права собственности на Участок и представить документы о государственной регистрации Продавцу.</w:t>
      </w:r>
    </w:p>
    <w:p w:rsidR="00762870" w:rsidRDefault="00762870" w:rsidP="00762870">
      <w:pPr>
        <w:pStyle w:val="a3"/>
        <w:tabs>
          <w:tab w:val="left" w:pos="6680"/>
        </w:tabs>
        <w:jc w:val="center"/>
        <w:rPr>
          <w:rFonts w:ascii="Times New Roman" w:hAnsi="Times New Roman" w:cs="Times New Roman"/>
          <w:b/>
          <w:noProof/>
          <w:color w:val="000000"/>
        </w:rPr>
      </w:pPr>
    </w:p>
    <w:p w:rsidR="00762870" w:rsidRDefault="00762870" w:rsidP="00762870">
      <w:pPr>
        <w:pStyle w:val="a3"/>
        <w:tabs>
          <w:tab w:val="left" w:pos="6680"/>
        </w:tabs>
        <w:jc w:val="center"/>
        <w:rPr>
          <w:rFonts w:ascii="Times New Roman" w:hAnsi="Times New Roman" w:cs="Times New Roman"/>
          <w:b/>
          <w:bCs/>
          <w:noProof/>
          <w:color w:val="000000"/>
        </w:rPr>
      </w:pPr>
      <w:r>
        <w:rPr>
          <w:rFonts w:ascii="Times New Roman" w:hAnsi="Times New Roman" w:cs="Times New Roman"/>
          <w:b/>
          <w:noProof/>
          <w:color w:val="000000"/>
        </w:rPr>
        <w:t>4</w:t>
      </w:r>
      <w:r>
        <w:rPr>
          <w:rStyle w:val="a4"/>
          <w:noProof/>
          <w:color w:val="000000"/>
        </w:rPr>
        <w:t>. Особые условия</w:t>
      </w:r>
    </w:p>
    <w:p w:rsidR="00762870" w:rsidRDefault="00762870" w:rsidP="00762870">
      <w:pPr>
        <w:pStyle w:val="a3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 xml:space="preserve">5.1. Изменение указанного в </w:t>
      </w:r>
      <w:r>
        <w:rPr>
          <w:rFonts w:ascii="Times New Roman" w:hAnsi="Times New Roman" w:cs="Times New Roman"/>
          <w:color w:val="000000"/>
        </w:rPr>
        <w:t>пункте 1.1</w:t>
      </w:r>
      <w:r>
        <w:rPr>
          <w:rFonts w:ascii="Times New Roman" w:hAnsi="Times New Roman" w:cs="Times New Roman"/>
          <w:noProof/>
          <w:color w:val="000000"/>
        </w:rPr>
        <w:t xml:space="preserve"> Договора целевого  назначения земель  допускается   в  порядке,  предусмотренном законодательством Российской Федерации.</w:t>
      </w:r>
    </w:p>
    <w:p w:rsidR="00762870" w:rsidRDefault="00762870" w:rsidP="00762870">
      <w:pPr>
        <w:pStyle w:val="a3"/>
        <w:ind w:firstLine="709"/>
        <w:rPr>
          <w:rFonts w:ascii="Times New Roman" w:hAnsi="Times New Roman" w:cs="Times New Roman"/>
          <w:noProof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>5.2.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762870" w:rsidRDefault="00762870" w:rsidP="00762870">
      <w:pPr>
        <w:pStyle w:val="a3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5.3. Указанный Участок считается переданным с момента подписания сторонами передаточного акта, являющегося неотъемлемой частью настоящего договора.</w:t>
      </w:r>
    </w:p>
    <w:p w:rsidR="00762870" w:rsidRDefault="00762870" w:rsidP="00762870">
      <w:pPr>
        <w:pStyle w:val="a3"/>
        <w:ind w:firstLine="709"/>
        <w:rPr>
          <w:rFonts w:ascii="Times New Roman" w:hAnsi="Times New Roman" w:cs="Times New Roman"/>
          <w:noProof/>
          <w:color w:val="000000"/>
        </w:rPr>
      </w:pPr>
      <w:r>
        <w:rPr>
          <w:rFonts w:ascii="Times New Roman" w:hAnsi="Times New Roman" w:cs="Times New Roman"/>
          <w:color w:val="000000"/>
        </w:rPr>
        <w:t>5.4. Право собственности на указанный Участок у Покупателя возникает с момента его государственной регистрации.</w:t>
      </w:r>
    </w:p>
    <w:p w:rsidR="00762870" w:rsidRDefault="00762870" w:rsidP="00762870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5.5.  Договор составлен в 3 (трех) экземплярах, имеющих одинаковую юридическую силу, из которых по одному экземпляру хранится у Сторон, один экземпляр передается в регистрирующий орган.</w:t>
      </w:r>
    </w:p>
    <w:p w:rsidR="00762870" w:rsidRDefault="00762870" w:rsidP="00762870">
      <w:pPr>
        <w:pStyle w:val="a3"/>
        <w:ind w:firstLine="709"/>
        <w:jc w:val="center"/>
        <w:rPr>
          <w:rFonts w:ascii="Times New Roman" w:hAnsi="Times New Roman" w:cs="Times New Roman"/>
          <w:b/>
          <w:noProof/>
        </w:rPr>
      </w:pPr>
    </w:p>
    <w:p w:rsidR="00762870" w:rsidRDefault="00762870" w:rsidP="00762870">
      <w:pPr>
        <w:pStyle w:val="a3"/>
        <w:ind w:firstLine="709"/>
        <w:jc w:val="center"/>
        <w:rPr>
          <w:rFonts w:ascii="Times New Roman" w:hAnsi="Times New Roman" w:cs="Times New Roman"/>
          <w:b/>
          <w:noProof/>
        </w:rPr>
      </w:pPr>
    </w:p>
    <w:p w:rsidR="00762870" w:rsidRDefault="00762870" w:rsidP="00762870">
      <w:pPr>
        <w:pStyle w:val="a3"/>
        <w:ind w:firstLine="709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noProof/>
        </w:rPr>
        <w:t>5. Реквизиты Сторон</w:t>
      </w:r>
    </w:p>
    <w:p w:rsidR="00762870" w:rsidRDefault="00762870" w:rsidP="00762870">
      <w:pPr>
        <w:ind w:firstLine="709"/>
        <w:jc w:val="both"/>
        <w:rPr>
          <w:noProof/>
          <w:color w:val="000000"/>
        </w:rPr>
      </w:pPr>
      <w:r>
        <w:rPr>
          <w:color w:val="000000"/>
        </w:rPr>
        <w:t>Продавец:</w:t>
      </w:r>
      <w:r>
        <w:rPr>
          <w:noProof/>
          <w:color w:val="000000"/>
        </w:rPr>
        <w:t xml:space="preserve"> </w:t>
      </w:r>
      <w:r>
        <w:rPr>
          <w:b/>
          <w:noProof/>
          <w:color w:val="000000"/>
        </w:rPr>
        <w:t>Администрация Большеманадышского сельского поселения Атяшевского муниципального района</w:t>
      </w:r>
      <w:r>
        <w:rPr>
          <w:noProof/>
          <w:color w:val="000000"/>
        </w:rPr>
        <w:t xml:space="preserve"> </w:t>
      </w:r>
      <w:r>
        <w:rPr>
          <w:b/>
          <w:noProof/>
          <w:color w:val="000000"/>
        </w:rPr>
        <w:t>Республики Мордовия</w:t>
      </w:r>
    </w:p>
    <w:p w:rsidR="00762870" w:rsidRDefault="00762870" w:rsidP="00762870">
      <w:pPr>
        <w:ind w:firstLine="709"/>
        <w:jc w:val="both"/>
        <w:rPr>
          <w:color w:val="000000"/>
        </w:rPr>
      </w:pPr>
      <w:r>
        <w:rPr>
          <w:noProof/>
          <w:color w:val="000000"/>
        </w:rPr>
        <w:t>Адрес:431832</w:t>
      </w:r>
      <w:r>
        <w:rPr>
          <w:color w:val="000000"/>
        </w:rPr>
        <w:t xml:space="preserve">, Республика Мордовия, </w:t>
      </w:r>
      <w:proofErr w:type="spellStart"/>
      <w:r>
        <w:rPr>
          <w:color w:val="000000"/>
        </w:rPr>
        <w:t>Атяшевский</w:t>
      </w:r>
      <w:proofErr w:type="spellEnd"/>
      <w:r>
        <w:rPr>
          <w:color w:val="000000"/>
        </w:rPr>
        <w:t xml:space="preserve"> район, </w:t>
      </w:r>
      <w:proofErr w:type="spellStart"/>
      <w:r>
        <w:rPr>
          <w:color w:val="000000"/>
        </w:rPr>
        <w:t>с.Большие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Манадыши</w:t>
      </w:r>
      <w:proofErr w:type="spellEnd"/>
      <w:r>
        <w:rPr>
          <w:color w:val="000000"/>
        </w:rPr>
        <w:t xml:space="preserve">, ул. Молодежная, д1.; УФК по Республике Мордовия р/с 40204810722020007112, Отделение – НБ Республика Мордовия Банка России </w:t>
      </w:r>
      <w:proofErr w:type="spellStart"/>
      <w:r>
        <w:rPr>
          <w:color w:val="000000"/>
        </w:rPr>
        <w:t>г.Саранск</w:t>
      </w:r>
      <w:proofErr w:type="spellEnd"/>
      <w:r>
        <w:rPr>
          <w:color w:val="000000"/>
        </w:rPr>
        <w:t>, л/с 03093021590, ИНН 1303065802, ОКПО 04300957, КПП 130301001, ОГРН 1021300546630, ОКТМО 89607416</w:t>
      </w:r>
    </w:p>
    <w:p w:rsidR="00762870" w:rsidRDefault="00762870" w:rsidP="00762870">
      <w:pPr>
        <w:jc w:val="both"/>
        <w:rPr>
          <w:color w:val="000000"/>
        </w:rPr>
      </w:pPr>
    </w:p>
    <w:p w:rsidR="00762870" w:rsidRDefault="00762870" w:rsidP="00762870">
      <w:pPr>
        <w:autoSpaceDE w:val="0"/>
        <w:autoSpaceDN w:val="0"/>
        <w:adjustRightInd w:val="0"/>
        <w:ind w:firstLine="708"/>
        <w:jc w:val="both"/>
        <w:rPr>
          <w:noProof/>
        </w:rPr>
      </w:pPr>
      <w:r>
        <w:rPr>
          <w:color w:val="000000"/>
        </w:rPr>
        <w:t xml:space="preserve"> </w:t>
      </w:r>
      <w:r>
        <w:rPr>
          <w:noProof/>
          <w:color w:val="000000"/>
        </w:rPr>
        <w:t xml:space="preserve"> Покупатель: </w:t>
      </w:r>
    </w:p>
    <w:p w:rsidR="00762870" w:rsidRDefault="00762870" w:rsidP="00762870">
      <w:pPr>
        <w:autoSpaceDE w:val="0"/>
        <w:autoSpaceDN w:val="0"/>
        <w:adjustRightInd w:val="0"/>
        <w:ind w:firstLine="708"/>
        <w:jc w:val="both"/>
        <w:rPr>
          <w:noProof/>
        </w:rPr>
      </w:pPr>
      <w:r>
        <w:t>.</w:t>
      </w:r>
    </w:p>
    <w:p w:rsidR="00762870" w:rsidRDefault="00762870" w:rsidP="00762870">
      <w:pPr>
        <w:pStyle w:val="a3"/>
        <w:jc w:val="center"/>
        <w:rPr>
          <w:rFonts w:ascii="Times New Roman" w:hAnsi="Times New Roman" w:cs="Times New Roman"/>
          <w:b/>
          <w:bCs/>
        </w:rPr>
      </w:pPr>
      <w:r>
        <w:rPr>
          <w:rStyle w:val="a4"/>
          <w:noProof/>
        </w:rPr>
        <w:t>7. Подписи Сторон</w:t>
      </w:r>
    </w:p>
    <w:p w:rsidR="00762870" w:rsidRDefault="00762870" w:rsidP="00762870">
      <w:pPr>
        <w:rPr>
          <w:b/>
        </w:rPr>
      </w:pPr>
      <w:r>
        <w:rPr>
          <w:b/>
        </w:rPr>
        <w:t xml:space="preserve">Продавец:  </w:t>
      </w:r>
    </w:p>
    <w:p w:rsidR="00762870" w:rsidRDefault="00762870" w:rsidP="00762870">
      <w:proofErr w:type="gramStart"/>
      <w:r>
        <w:t>Администрация  Большеманадышского</w:t>
      </w:r>
      <w:proofErr w:type="gramEnd"/>
      <w:r>
        <w:t xml:space="preserve"> сельского поселения</w:t>
      </w:r>
    </w:p>
    <w:p w:rsidR="00762870" w:rsidRDefault="00762870" w:rsidP="00762870">
      <w:proofErr w:type="spellStart"/>
      <w:r>
        <w:t>Атяшевского</w:t>
      </w:r>
      <w:proofErr w:type="spellEnd"/>
      <w:r>
        <w:t xml:space="preserve"> муниципального района Республики Мордовия</w:t>
      </w:r>
    </w:p>
    <w:p w:rsidR="00762870" w:rsidRDefault="00762870" w:rsidP="00762870">
      <w:r>
        <w:t xml:space="preserve">                                                        </w:t>
      </w:r>
    </w:p>
    <w:p w:rsidR="00762870" w:rsidRDefault="00762870" w:rsidP="00762870">
      <w:r>
        <w:t xml:space="preserve">Глава Большеманадышского сельского поселения                                              </w:t>
      </w:r>
    </w:p>
    <w:p w:rsidR="00762870" w:rsidRDefault="00762870" w:rsidP="00762870">
      <w:pPr>
        <w:rPr>
          <w:sz w:val="20"/>
          <w:szCs w:val="20"/>
        </w:rPr>
      </w:pPr>
      <w:r>
        <w:t xml:space="preserve">                                                                                                             </w:t>
      </w:r>
      <w:r>
        <w:rPr>
          <w:sz w:val="20"/>
          <w:szCs w:val="20"/>
        </w:rPr>
        <w:t>М.П.       (подпись)</w:t>
      </w:r>
    </w:p>
    <w:p w:rsidR="00762870" w:rsidRDefault="00762870" w:rsidP="00762870">
      <w:pPr>
        <w:pStyle w:val="2"/>
      </w:pPr>
    </w:p>
    <w:p w:rsidR="00762870" w:rsidRDefault="00762870" w:rsidP="00762870">
      <w:pPr>
        <w:pStyle w:val="6"/>
      </w:pPr>
      <w:r>
        <w:rPr>
          <w:b/>
        </w:rPr>
        <w:t xml:space="preserve">Покупатель: </w:t>
      </w:r>
    </w:p>
    <w:p w:rsidR="00762870" w:rsidRDefault="00762870" w:rsidP="00762870">
      <w:r>
        <w:t>Юридический адрес____________________________________</w:t>
      </w:r>
    </w:p>
    <w:p w:rsidR="00762870" w:rsidRDefault="00762870" w:rsidP="00762870">
      <w:r>
        <w:t>ИНН_______________________КПП_________________ОГРН________________________</w:t>
      </w:r>
    </w:p>
    <w:p w:rsidR="00762870" w:rsidRDefault="00762870" w:rsidP="00762870"/>
    <w:p w:rsidR="00762870" w:rsidRDefault="00762870" w:rsidP="00762870">
      <w:pPr>
        <w:jc w:val="both"/>
        <w:rPr>
          <w:sz w:val="20"/>
          <w:szCs w:val="20"/>
        </w:rPr>
      </w:pPr>
    </w:p>
    <w:p w:rsidR="00762870" w:rsidRDefault="00762870" w:rsidP="00762870"/>
    <w:p w:rsidR="00762870" w:rsidRDefault="00762870" w:rsidP="00762870"/>
    <w:p w:rsidR="007E50B9" w:rsidRDefault="007E50B9">
      <w:bookmarkStart w:id="0" w:name="_GoBack"/>
      <w:bookmarkEnd w:id="0"/>
    </w:p>
    <w:sectPr w:rsidR="007E5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0C7032"/>
    <w:multiLevelType w:val="hybridMultilevel"/>
    <w:tmpl w:val="8B42D4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870"/>
    <w:rsid w:val="00762870"/>
    <w:rsid w:val="007E5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7AD44B4-F1B2-4440-98CE-60C55E037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87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6287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76287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character" w:customStyle="1" w:styleId="FontStyle17">
    <w:name w:val="Font Style17"/>
    <w:rsid w:val="00762870"/>
    <w:rPr>
      <w:rFonts w:ascii="Times New Roman" w:hAnsi="Times New Roman" w:cs="Times New Roman" w:hint="default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762870"/>
    <w:pPr>
      <w:spacing w:after="120" w:line="480" w:lineRule="auto"/>
      <w:ind w:left="283"/>
    </w:pPr>
    <w:rPr>
      <w:kern w:val="2"/>
    </w:rPr>
  </w:style>
  <w:style w:type="character" w:customStyle="1" w:styleId="20">
    <w:name w:val="Основной текст с отступом 2 Знак"/>
    <w:basedOn w:val="a0"/>
    <w:link w:val="2"/>
    <w:semiHidden/>
    <w:rsid w:val="00762870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a3">
    <w:name w:val="Таблицы (моноширинный)"/>
    <w:basedOn w:val="a"/>
    <w:next w:val="a"/>
    <w:rsid w:val="00762870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lang w:eastAsia="ru-RU"/>
    </w:rPr>
  </w:style>
  <w:style w:type="character" w:customStyle="1" w:styleId="a4">
    <w:name w:val="Цветовое выделение"/>
    <w:rsid w:val="00762870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2019-09-19T13:23:00Z</dcterms:created>
  <dcterms:modified xsi:type="dcterms:W3CDTF">2019-09-19T13:23:00Z</dcterms:modified>
</cp:coreProperties>
</file>