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2B2" w:rsidRDefault="00CB02B2" w:rsidP="00D14A80">
      <w:pPr>
        <w:spacing w:before="100" w:beforeAutospacing="1" w:after="6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D14A80" w:rsidRPr="000554B2" w:rsidRDefault="00D14A80" w:rsidP="00D14A80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54B2">
        <w:rPr>
          <w:rFonts w:ascii="Arial" w:eastAsia="Times New Roman" w:hAnsi="Arial" w:cs="Arial"/>
          <w:b/>
          <w:sz w:val="32"/>
          <w:szCs w:val="32"/>
          <w:lang w:eastAsia="ru-RU"/>
        </w:rPr>
        <w:t>РЕШЕНИЕ</w:t>
      </w:r>
    </w:p>
    <w:p w:rsidR="00D14A80" w:rsidRPr="000554B2" w:rsidRDefault="00675EA3" w:rsidP="00D14A80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shd w:val="clear" w:color="auto" w:fill="FFFFFF"/>
          <w:lang w:eastAsia="ru-RU"/>
        </w:rPr>
        <w:t>СОВЕТ</w:t>
      </w:r>
      <w:r w:rsidR="00D14A80" w:rsidRPr="000554B2">
        <w:rPr>
          <w:rFonts w:ascii="Arial" w:eastAsia="Times New Roman" w:hAnsi="Arial" w:cs="Arial"/>
          <w:b/>
          <w:sz w:val="32"/>
          <w:szCs w:val="32"/>
          <w:shd w:val="clear" w:color="auto" w:fill="FFFFFF"/>
          <w:lang w:eastAsia="ru-RU"/>
        </w:rPr>
        <w:t xml:space="preserve"> ДЕПУТАТОВ БОЛЬШЕМАНАДЫШСКОГО СЕЛЬСКОГО ПОСЕЛЕНИЯ АТЯШЕВСКОГО МУНИЦИПАЛЬНОГО РАЙОНА РЕСПУБЛИКИ МОРДОВИЯ</w:t>
      </w:r>
    </w:p>
    <w:p w:rsidR="00D14A80" w:rsidRPr="00D14A80" w:rsidRDefault="00D14A80" w:rsidP="00D14A80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A80" w:rsidRPr="00D14A80" w:rsidRDefault="002F315C" w:rsidP="00D14A8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</w:t>
      </w:r>
      <w:r w:rsidR="00A40E2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27.11</w:t>
      </w:r>
      <w:r w:rsidR="00A40E2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646C5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.2019</w:t>
      </w:r>
      <w:r w:rsidR="00C9685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</w:t>
      </w:r>
      <w:r w:rsidR="0015519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</w:t>
      </w:r>
      <w:r w:rsidR="00A40E2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115</w:t>
      </w:r>
    </w:p>
    <w:p w:rsidR="00D14A80" w:rsidRPr="002F315C" w:rsidRDefault="00D14A80" w:rsidP="002F315C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31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РЕШЕНИЕ СОВЕТА ДЕПУТАТОВ БОЛЬШЕМАНАДЫШСКОГО СЕЛЬСКОГО ПОСЕЛЕНИЯ ОТ 03.08.2006 г. № </w:t>
      </w:r>
      <w:proofErr w:type="gramStart"/>
      <w:r w:rsidRPr="002F31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</w:t>
      </w:r>
      <w:r w:rsidR="002F31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F31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F31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proofErr w:type="gramEnd"/>
      <w:r w:rsidRPr="002F31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УСТАНОВЛЕНИИ РАЗМЕРОВ И УСЛОВИЙ ОПЛАТЫ ТРУДА МУНИЦИПАЛЬНЫХ СЛУЖАЩИХ БОЛЬШЕМАНАДЫШСКОГО СЕЛЬСКОГО ПОСЕЛЕНИЯ</w:t>
      </w:r>
      <w:r w:rsidR="002F31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bookmarkStart w:id="0" w:name="_GoBack"/>
      <w:bookmarkEnd w:id="0"/>
    </w:p>
    <w:p w:rsidR="00D14A80" w:rsidRPr="000554B2" w:rsidRDefault="00D14A80" w:rsidP="00F43CE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 Федеральным законом от 6 октября 2003 г. №131-ФЗ "Об общих принципах организации местного самоуправления в Российской Федерации" Совет депутатов Большеманадышского сельского поселения решил:</w:t>
      </w:r>
    </w:p>
    <w:p w:rsidR="00D14A80" w:rsidRPr="000554B2" w:rsidRDefault="00D14A80" w:rsidP="00F43CE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1. Внести в Положение об оплате труда муниципальных служащих Большеманадышского сельского поселения, утвержденное решением Совета депутатов Большеманадышского сельского поселения от 03 августа 2006 г. № 19 "Об установлении размеров и условий оплаты труда муниципальных</w:t>
      </w:r>
      <w:r w:rsidR="00675E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служащих Большеманадышского сельско</w:t>
      </w:r>
      <w:r w:rsidR="00675EA3">
        <w:rPr>
          <w:rFonts w:ascii="Times New Roman" w:eastAsia="Times New Roman" w:hAnsi="Times New Roman" w:cs="Times New Roman"/>
          <w:sz w:val="28"/>
          <w:szCs w:val="24"/>
          <w:lang w:eastAsia="ru-RU"/>
        </w:rPr>
        <w:t>го поселения"</w:t>
      </w: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следующие изменения:</w:t>
      </w:r>
    </w:p>
    <w:p w:rsidR="00D14A80" w:rsidRPr="00D14A80" w:rsidRDefault="00D14A80" w:rsidP="00D14A8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1) приложение 1 изложить в следующей редакции</w:t>
      </w:r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35996" w:rsidRDefault="001165E9" w:rsidP="001165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</w:t>
      </w:r>
    </w:p>
    <w:p w:rsidR="00035996" w:rsidRDefault="00035996" w:rsidP="001165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996" w:rsidRDefault="00035996" w:rsidP="001165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996" w:rsidRDefault="00035996" w:rsidP="001165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996" w:rsidRDefault="00035996" w:rsidP="001165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996" w:rsidRDefault="00035996" w:rsidP="001165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996" w:rsidRDefault="00035996" w:rsidP="001165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315C" w:rsidRDefault="00035996" w:rsidP="001165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</w:t>
      </w:r>
      <w:r w:rsidR="00116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315C" w:rsidRDefault="002F315C" w:rsidP="001165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A80" w:rsidRPr="00D14A80" w:rsidRDefault="002F315C" w:rsidP="001165E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</w:t>
      </w:r>
      <w:r w:rsidR="00D14A80"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"ПРИЛОЖЕНИЕ 1</w:t>
      </w:r>
    </w:p>
    <w:p w:rsidR="00D14A80" w:rsidRPr="00D14A80" w:rsidRDefault="00CB02B2" w:rsidP="00C96852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р</w:t>
      </w:r>
      <w:r w:rsidR="00D14A80"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ешению Совета депутатов</w:t>
      </w:r>
    </w:p>
    <w:p w:rsidR="00D14A80" w:rsidRPr="00D14A80" w:rsidRDefault="00D14A80" w:rsidP="00C96852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 сельского поселения</w:t>
      </w:r>
    </w:p>
    <w:p w:rsidR="00D14A80" w:rsidRDefault="00D14A80" w:rsidP="00C96852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D14A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CB02B2" w:rsidRPr="00D14A80" w:rsidRDefault="00CB02B2" w:rsidP="00C96852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2F315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2F3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27.11.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9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6C59">
        <w:rPr>
          <w:rFonts w:ascii="Times New Roman" w:eastAsia="Times New Roman" w:hAnsi="Times New Roman" w:cs="Times New Roman"/>
          <w:sz w:val="24"/>
          <w:szCs w:val="24"/>
          <w:lang w:eastAsia="ru-RU"/>
        </w:rPr>
        <w:t>2019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           №</w:t>
      </w:r>
      <w:r w:rsidR="00646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315C">
        <w:rPr>
          <w:rFonts w:ascii="Times New Roman" w:eastAsia="Times New Roman" w:hAnsi="Times New Roman" w:cs="Times New Roman"/>
          <w:sz w:val="24"/>
          <w:szCs w:val="24"/>
          <w:lang w:eastAsia="ru-RU"/>
        </w:rPr>
        <w:t>115</w:t>
      </w:r>
    </w:p>
    <w:p w:rsidR="00D14A80" w:rsidRPr="00D14A80" w:rsidRDefault="00D14A80" w:rsidP="00D14A80">
      <w:pPr>
        <w:spacing w:before="100" w:beforeAutospacing="1"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A80">
        <w:rPr>
          <w:rFonts w:ascii="Arial" w:eastAsia="Times New Roman" w:hAnsi="Arial" w:cs="Arial"/>
          <w:sz w:val="32"/>
          <w:szCs w:val="32"/>
          <w:lang w:eastAsia="ru-RU"/>
        </w:rPr>
        <w:t>РАЗМЕР ДОЛЖНОСТНЫХ ОКЛАДОВ МУНИЦИПАЛЬНЫХ СЛУЖАЩИХ БОЛЬШЕМАНАДЫШСКОГО СЕЛЬСКОГО ПОСЕЛЕНИЯ АТЯШЕВСКОГО МУНИЦИПАЛЬНОГО РАЙОНА</w:t>
      </w:r>
    </w:p>
    <w:p w:rsidR="00D14A80" w:rsidRPr="00D14A80" w:rsidRDefault="00D14A80" w:rsidP="00D14A8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5"/>
        <w:gridCol w:w="3212"/>
      </w:tblGrid>
      <w:tr w:rsidR="00D14A80" w:rsidRPr="00D14A80" w:rsidTr="00D14A80">
        <w:trPr>
          <w:cantSplit/>
        </w:trPr>
        <w:tc>
          <w:tcPr>
            <w:tcW w:w="6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должностей</w:t>
            </w:r>
          </w:p>
        </w:tc>
        <w:tc>
          <w:tcPr>
            <w:tcW w:w="3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должностного оклада (рублей в месяц)</w:t>
            </w:r>
          </w:p>
        </w:tc>
      </w:tr>
      <w:tr w:rsidR="00D14A80" w:rsidRPr="00D14A80" w:rsidTr="00D14A80">
        <w:trPr>
          <w:cantSplit/>
        </w:trPr>
        <w:tc>
          <w:tcPr>
            <w:tcW w:w="628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  <w:tc>
          <w:tcPr>
            <w:tcW w:w="32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  <w:hideMark/>
          </w:tcPr>
          <w:p w:rsidR="00D14A80" w:rsidRPr="00D14A80" w:rsidRDefault="00C05DDB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3958</w:t>
            </w:r>
          </w:p>
        </w:tc>
      </w:tr>
      <w:tr w:rsidR="00D14A80" w:rsidRPr="00D14A80" w:rsidTr="00D14A80">
        <w:trPr>
          <w:cantSplit/>
        </w:trPr>
        <w:tc>
          <w:tcPr>
            <w:tcW w:w="628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32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  <w:hideMark/>
          </w:tcPr>
          <w:p w:rsidR="00D14A80" w:rsidRPr="00D14A80" w:rsidRDefault="00C05DDB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3444</w:t>
            </w:r>
          </w:p>
        </w:tc>
      </w:tr>
      <w:tr w:rsidR="00D14A80" w:rsidRPr="00D14A80" w:rsidTr="00675EA3">
        <w:trPr>
          <w:cantSplit/>
        </w:trPr>
        <w:tc>
          <w:tcPr>
            <w:tcW w:w="628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  <w:hideMark/>
          </w:tcPr>
          <w:p w:rsidR="00D14A80" w:rsidRPr="00D14A80" w:rsidRDefault="00D14A80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Главы сельского поселения</w:t>
            </w:r>
          </w:p>
        </w:tc>
        <w:tc>
          <w:tcPr>
            <w:tcW w:w="328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  <w:hideMark/>
          </w:tcPr>
          <w:p w:rsidR="00D14A80" w:rsidRPr="00D14A80" w:rsidRDefault="00C05DDB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3444</w:t>
            </w:r>
          </w:p>
        </w:tc>
      </w:tr>
      <w:tr w:rsidR="00675EA3" w:rsidRPr="00D14A80" w:rsidTr="00D14A80">
        <w:trPr>
          <w:cantSplit/>
        </w:trPr>
        <w:tc>
          <w:tcPr>
            <w:tcW w:w="628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7" w:type="dxa"/>
              <w:bottom w:w="28" w:type="dxa"/>
              <w:right w:w="0" w:type="dxa"/>
            </w:tcMar>
          </w:tcPr>
          <w:p w:rsidR="00675EA3" w:rsidRPr="00D14A80" w:rsidRDefault="00675EA3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</w:t>
            </w:r>
          </w:p>
        </w:tc>
        <w:tc>
          <w:tcPr>
            <w:tcW w:w="32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7" w:type="dxa"/>
              <w:bottom w:w="28" w:type="dxa"/>
              <w:right w:w="28" w:type="dxa"/>
            </w:tcMar>
          </w:tcPr>
          <w:p w:rsidR="00675EA3" w:rsidRDefault="00C05DDB" w:rsidP="00D14A8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2991</w:t>
            </w:r>
          </w:p>
        </w:tc>
      </w:tr>
    </w:tbl>
    <w:p w:rsidR="00D14A80" w:rsidRPr="000554B2" w:rsidRDefault="00D14A80" w:rsidP="000554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2. Настоящее решение вступает в силу со дня его официального опубликования и распространяет свое действие на правоотноше</w:t>
      </w:r>
      <w:r w:rsidR="00C05DDB">
        <w:rPr>
          <w:rFonts w:ascii="Times New Roman" w:eastAsia="Times New Roman" w:hAnsi="Times New Roman" w:cs="Times New Roman"/>
          <w:sz w:val="28"/>
          <w:szCs w:val="24"/>
          <w:lang w:eastAsia="ru-RU"/>
        </w:rPr>
        <w:t>ния, возникшие с 01 октября 2019</w:t>
      </w:r>
      <w:r w:rsid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года.</w:t>
      </w:r>
    </w:p>
    <w:p w:rsidR="00D14A80" w:rsidRPr="000554B2" w:rsidRDefault="00D14A80" w:rsidP="000554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3908" w:rsidRDefault="000554B2" w:rsidP="000554B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                      </w:t>
      </w:r>
      <w:r w:rsidR="00675E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</w:t>
      </w:r>
      <w:r w:rsidR="00D14A80"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Глава</w:t>
      </w:r>
      <w:r w:rsidR="00675E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14A80"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Большеманадышского </w:t>
      </w:r>
    </w:p>
    <w:p w:rsidR="00D14A80" w:rsidRPr="000554B2" w:rsidRDefault="00D14A80" w:rsidP="000554B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54B2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</w:t>
      </w:r>
      <w:r w:rsidR="00C05D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</w:t>
      </w:r>
      <w:r w:rsidR="001C39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</w:t>
      </w:r>
      <w:r w:rsidR="00C05D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А.В. Гурьянов</w:t>
      </w:r>
    </w:p>
    <w:p w:rsidR="00190D21" w:rsidRDefault="00190D21"/>
    <w:sectPr w:rsidR="00190D21" w:rsidSect="002F315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A80"/>
    <w:rsid w:val="00035996"/>
    <w:rsid w:val="000554B2"/>
    <w:rsid w:val="00063673"/>
    <w:rsid w:val="00063981"/>
    <w:rsid w:val="001165E9"/>
    <w:rsid w:val="00155197"/>
    <w:rsid w:val="00190D21"/>
    <w:rsid w:val="001C3908"/>
    <w:rsid w:val="002215F2"/>
    <w:rsid w:val="002F315C"/>
    <w:rsid w:val="00646C59"/>
    <w:rsid w:val="00675EA3"/>
    <w:rsid w:val="007B208E"/>
    <w:rsid w:val="00945046"/>
    <w:rsid w:val="00A40E2E"/>
    <w:rsid w:val="00C05DDB"/>
    <w:rsid w:val="00C96852"/>
    <w:rsid w:val="00CB02B2"/>
    <w:rsid w:val="00D14A80"/>
    <w:rsid w:val="00F4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C37614"/>
  <w15:chartTrackingRefBased/>
  <w15:docId w15:val="{8CDEEECB-E732-4D63-8B4C-C15B8908A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1"/>
    <w:basedOn w:val="a"/>
    <w:rsid w:val="00D14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body"/>
    <w:basedOn w:val="a"/>
    <w:rsid w:val="00D14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ntents">
    <w:name w:val="tablecontents"/>
    <w:basedOn w:val="a"/>
    <w:rsid w:val="00D14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36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36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5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3646B-5CD2-4555-8823-DFF793545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2018-03-26T05:34:00Z</cp:lastPrinted>
  <dcterms:created xsi:type="dcterms:W3CDTF">2019-10-15T12:37:00Z</dcterms:created>
  <dcterms:modified xsi:type="dcterms:W3CDTF">2019-11-29T06:25:00Z</dcterms:modified>
</cp:coreProperties>
</file>