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92" w:rsidRPr="00A60B89" w:rsidRDefault="008D3241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Протокол заседания общественной комиссии </w:t>
      </w:r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для проведения оценки, обсуждения проектов и предложений по благоустройству территорий общего пользования в </w:t>
      </w:r>
      <w:proofErr w:type="spellStart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Атяшевском</w:t>
      </w:r>
      <w:proofErr w:type="spellEnd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городском поселении Атяшевского муниципального района</w:t>
      </w:r>
    </w:p>
    <w:p w:rsidR="008D3241" w:rsidRPr="00A60B89" w:rsidRDefault="00236292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Республики Мордовия.</w:t>
      </w:r>
    </w:p>
    <w:p w:rsidR="008D3241" w:rsidRPr="00A60B89" w:rsidRDefault="008D3241" w:rsidP="0020303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р.п. Атяшево                                                                                       </w:t>
      </w:r>
      <w:r w:rsidR="003D41CC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</w:t>
      </w: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</w:t>
      </w:r>
      <w:r w:rsidR="000C6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29</w:t>
      </w:r>
      <w:r w:rsidR="00236292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0C6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08</w:t>
      </w:r>
      <w:r w:rsidR="00236292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2019 г.                                                                                     </w:t>
      </w:r>
    </w:p>
    <w:p w:rsidR="008D3241" w:rsidRPr="00A60B89" w:rsidRDefault="008D3241" w:rsidP="0020303A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Место проведения: Здание Администрации Атяшевского городского поселения по адресу: р.п. Атяшево, ул. Строителей, д. 6</w:t>
      </w:r>
    </w:p>
    <w:p w:rsidR="008D3241" w:rsidRPr="00A60B89" w:rsidRDefault="008D3241" w:rsidP="0020303A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Время проведения: </w:t>
      </w:r>
      <w:r w:rsidR="000C6F95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29 августа 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2019 года в 17.00 часов.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заседание общественной комиссии приглашено </w:t>
      </w:r>
      <w:r w:rsidR="00D131C2" w:rsidRPr="00A60B89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человек, присутствует </w:t>
      </w:r>
      <w:r w:rsidR="00D131C2" w:rsidRPr="00A60B89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Участвующие: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Pr="00A60B89">
        <w:rPr>
          <w:rFonts w:ascii="Times New Roman" w:hAnsi="Times New Roman" w:cs="Times New Roman"/>
          <w:sz w:val="24"/>
          <w:szCs w:val="24"/>
        </w:rPr>
        <w:t>Обухова Любовь Николаевна - Заместитель Главы Администрации  Атяшевского городского поселения Атяшевского муниципального района Республики Мордовия, председатель комиссии;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Тикшайкин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Денис Викторович</w:t>
      </w:r>
      <w:r w:rsidRPr="00A60B89">
        <w:rPr>
          <w:rFonts w:ascii="Times New Roman" w:hAnsi="Times New Roman" w:cs="Times New Roman"/>
          <w:sz w:val="24"/>
          <w:szCs w:val="24"/>
        </w:rPr>
        <w:tab/>
        <w:t>- Начальник управления строительства, архитектуры и жилищно-коммунального хозяйства Атяшевского муниципального района Республики Мордовия, заместитель председателя комиссии (по согласованию)</w:t>
      </w:r>
      <w:r w:rsidR="00A60B89">
        <w:rPr>
          <w:rFonts w:ascii="Times New Roman" w:hAnsi="Times New Roman" w:cs="Times New Roman"/>
          <w:sz w:val="24"/>
          <w:szCs w:val="24"/>
        </w:rPr>
        <w:t>;</w:t>
      </w:r>
    </w:p>
    <w:p w:rsidR="008D3241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Егорова Мария Николаевна - </w:t>
      </w:r>
      <w:r w:rsidRPr="00A60B89">
        <w:rPr>
          <w:rFonts w:ascii="Times New Roman" w:hAnsi="Times New Roman" w:cs="Times New Roman"/>
          <w:sz w:val="24"/>
          <w:szCs w:val="24"/>
        </w:rPr>
        <w:t>Секретарь Атяшевского местного отделения Всероссийской политической партии «ЕДИНАЯ РОССИЯ», секретарь комиссии (по согласованию)</w:t>
      </w:r>
      <w:r w:rsidR="00A60B89">
        <w:rPr>
          <w:rFonts w:ascii="Times New Roman" w:hAnsi="Times New Roman" w:cs="Times New Roman"/>
          <w:sz w:val="24"/>
          <w:szCs w:val="24"/>
        </w:rPr>
        <w:t>.</w:t>
      </w:r>
    </w:p>
    <w:p w:rsidR="00A60B89" w:rsidRPr="00A60B89" w:rsidRDefault="00A60B89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члены Комиссии: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Бухаркина Татьяна Анатольевна </w:t>
      </w:r>
      <w:r w:rsidRPr="00A60B89">
        <w:rPr>
          <w:rFonts w:ascii="Times New Roman" w:hAnsi="Times New Roman" w:cs="Times New Roman"/>
          <w:sz w:val="24"/>
          <w:szCs w:val="24"/>
        </w:rPr>
        <w:t xml:space="preserve">- Ведущий специалист Администрации  Атяшевского городского поселения Атяшевского муниципального района Республики Мордовия; 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Pr="00A60B89">
        <w:rPr>
          <w:rFonts w:ascii="Times New Roman" w:hAnsi="Times New Roman" w:cs="Times New Roman"/>
          <w:sz w:val="24"/>
          <w:szCs w:val="24"/>
        </w:rPr>
        <w:t xml:space="preserve"> Вдовин Андрей Николаевич 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- Депутат Совета депутатов </w:t>
      </w:r>
      <w:r w:rsidRPr="00A60B89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>(по согласованию);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Калинкин Алексей Иванович - </w:t>
      </w:r>
      <w:r w:rsidRPr="00A60B89">
        <w:rPr>
          <w:rFonts w:ascii="Times New Roman" w:hAnsi="Times New Roman" w:cs="Times New Roman"/>
          <w:sz w:val="24"/>
          <w:szCs w:val="24"/>
        </w:rPr>
        <w:t>Специалист по благоустройству Администрации  Атяшевского городского поселения Атяшевского муниципального района Республики Мордовия</w:t>
      </w:r>
      <w:r w:rsidR="00D131C2" w:rsidRPr="00A60B89">
        <w:rPr>
          <w:rFonts w:ascii="Times New Roman" w:hAnsi="Times New Roman" w:cs="Times New Roman"/>
          <w:sz w:val="24"/>
          <w:szCs w:val="24"/>
        </w:rPr>
        <w:t>;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Pr="00A60B89">
        <w:rPr>
          <w:rFonts w:ascii="Times New Roman" w:hAnsi="Times New Roman" w:cs="Times New Roman"/>
          <w:sz w:val="24"/>
          <w:szCs w:val="24"/>
        </w:rPr>
        <w:t>Мешков Андрей Александрович - Главный инженер МП Атяшевского городского поселения Атяшевского муниципального района Республики Мордовия «Жилищно-коммунальное хозяйство»</w:t>
      </w:r>
      <w:r w:rsidR="00D131C2" w:rsidRPr="00A60B89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Чиженков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Сергей Александрович - фотокорреспондент</w:t>
      </w:r>
      <w:r w:rsidR="00EB3AA5" w:rsidRPr="00A60B89">
        <w:rPr>
          <w:rFonts w:ascii="Times New Roman" w:hAnsi="Times New Roman" w:cs="Times New Roman"/>
          <w:sz w:val="24"/>
          <w:szCs w:val="24"/>
        </w:rPr>
        <w:t xml:space="preserve"> АНО «Редакция газеты «Вперед»</w:t>
      </w:r>
      <w:r w:rsidR="00D131C2" w:rsidRPr="00A60B89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Пальтин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Николай Иванович -</w:t>
      </w:r>
      <w:r w:rsidRPr="00A60B89">
        <w:rPr>
          <w:rFonts w:ascii="Times New Roman" w:hAnsi="Times New Roman" w:cs="Times New Roman"/>
          <w:sz w:val="24"/>
          <w:szCs w:val="24"/>
        </w:rPr>
        <w:tab/>
        <w:t xml:space="preserve">заместитель начальника ОНД и </w:t>
      </w:r>
      <w:proofErr w:type="gramStart"/>
      <w:r w:rsidRPr="00A60B89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, Атяшевского и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района Республики Мордовия (по согласованию);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Сульдина Галина Григорьевна -</w:t>
      </w:r>
      <w:r w:rsidRPr="00A60B89">
        <w:rPr>
          <w:rFonts w:ascii="Times New Roman" w:hAnsi="Times New Roman" w:cs="Times New Roman"/>
          <w:sz w:val="24"/>
          <w:szCs w:val="24"/>
        </w:rPr>
        <w:tab/>
        <w:t>ведущий специалист Атяшевского  муниципального района по вопросам гражданской обороны и чрезвычайным ситуациям (по согласованию);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Заводаева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Наталья Анатольевна</w:t>
      </w:r>
      <w:r w:rsidRPr="00A60B89">
        <w:rPr>
          <w:rFonts w:ascii="Times New Roman" w:hAnsi="Times New Roman" w:cs="Times New Roman"/>
          <w:sz w:val="24"/>
          <w:szCs w:val="24"/>
        </w:rPr>
        <w:tab/>
        <w:t>Директор АНО СОГ «Надежда» (по согласованию);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Чегодайкин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Владимир Викторович -</w:t>
      </w:r>
      <w:r w:rsidRPr="00A60B89">
        <w:rPr>
          <w:rFonts w:ascii="Times New Roman" w:hAnsi="Times New Roman" w:cs="Times New Roman"/>
          <w:sz w:val="24"/>
          <w:szCs w:val="24"/>
        </w:rPr>
        <w:tab/>
        <w:t>Старший государственный инспектор дорожного надзора ОГИБДД ММО МВД России «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>», старший лейтенант полиции (по согласованию)</w:t>
      </w:r>
      <w:r w:rsidR="00D131C2" w:rsidRPr="00A60B89">
        <w:rPr>
          <w:rFonts w:ascii="Times New Roman" w:hAnsi="Times New Roman" w:cs="Times New Roman"/>
          <w:sz w:val="24"/>
          <w:szCs w:val="24"/>
        </w:rPr>
        <w:t>.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D3241" w:rsidRPr="00A60B89" w:rsidRDefault="008D3241" w:rsidP="002030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hAnsi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/>
          <w:sz w:val="24"/>
          <w:szCs w:val="24"/>
        </w:rPr>
        <w:tab/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На заседании общественной комиссии присутствует 100 % более её членов. В соответствии с п. 4 Положения об общественной комиссии по обеспечению реализации приоритетного проекта «</w:t>
      </w:r>
      <w:r w:rsidRPr="00A60B89">
        <w:rPr>
          <w:rFonts w:ascii="Times New Roman" w:hAnsi="Times New Roman"/>
          <w:sz w:val="24"/>
          <w:szCs w:val="24"/>
        </w:rPr>
        <w:t xml:space="preserve">Формирование современной городской среды на территории Атяшевского городского поселения Атяшевского муниципального района </w:t>
      </w:r>
      <w:r w:rsidR="00D131C2" w:rsidRPr="00A60B89">
        <w:rPr>
          <w:rFonts w:ascii="Times New Roman" w:hAnsi="Times New Roman"/>
          <w:sz w:val="24"/>
          <w:szCs w:val="24"/>
        </w:rPr>
        <w:t>Республики Мордовия на 2018-2024</w:t>
      </w:r>
      <w:r w:rsidRPr="00A60B89">
        <w:rPr>
          <w:rFonts w:ascii="Times New Roman" w:hAnsi="Times New Roman"/>
          <w:sz w:val="24"/>
          <w:szCs w:val="24"/>
        </w:rPr>
        <w:t xml:space="preserve"> годы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территории р.п. Атяшево, утвержденного постановлением Администрации Атяшевского городского поселения </w:t>
      </w:r>
      <w:r w:rsidRPr="00A60B89">
        <w:rPr>
          <w:rFonts w:ascii="Times New Roman" w:hAnsi="Times New Roman"/>
          <w:sz w:val="24"/>
          <w:szCs w:val="24"/>
        </w:rPr>
        <w:t>№ 96 от 18.06.2018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, заседание правомочно.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Заседание открывает и ведет Заместитель Главы Администрации Атяшевского городского поселения Атяшевского муниципального района РМ -  Обухова Любовь Николаевна (председатель общественной комиссии).</w:t>
      </w: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60B89">
        <w:rPr>
          <w:rFonts w:ascii="Times New Roman" w:hAnsi="Times New Roman"/>
          <w:b/>
          <w:sz w:val="24"/>
          <w:szCs w:val="24"/>
        </w:rPr>
        <w:t>Повестка дня:</w:t>
      </w:r>
    </w:p>
    <w:p w:rsidR="00FE71F4" w:rsidRPr="00A60B89" w:rsidRDefault="00236292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О подведении итогов  приема предложений 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по благоустройству территорий общего пользования в </w:t>
      </w:r>
      <w:proofErr w:type="spellStart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Атяшевском</w:t>
      </w:r>
      <w:proofErr w:type="spellEnd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городском поселении Атяшевского муниципального</w:t>
      </w:r>
    </w:p>
    <w:p w:rsidR="00D131C2" w:rsidRPr="00A60B89" w:rsidRDefault="00D131C2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</w:t>
      </w: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айона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Республики Мордовия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.</w:t>
      </w:r>
    </w:p>
    <w:p w:rsidR="00D131C2" w:rsidRPr="00A60B89" w:rsidRDefault="00D131C2" w:rsidP="0020303A">
      <w:pPr>
        <w:spacing w:after="0" w:line="240" w:lineRule="auto"/>
        <w:ind w:firstLine="709"/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236292" w:rsidRPr="00A60B89" w:rsidRDefault="00196E0B" w:rsidP="0020303A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0B89">
        <w:rPr>
          <w:rFonts w:ascii="Times New Roman" w:hAnsi="Times New Roman"/>
          <w:sz w:val="24"/>
          <w:szCs w:val="24"/>
        </w:rPr>
        <w:t>Заседание комиссии открывает</w:t>
      </w:r>
      <w:r w:rsidR="00236292" w:rsidRPr="00A60B89">
        <w:rPr>
          <w:rFonts w:ascii="Times New Roman" w:hAnsi="Times New Roman"/>
          <w:sz w:val="24"/>
          <w:szCs w:val="24"/>
        </w:rPr>
        <w:t xml:space="preserve"> </w:t>
      </w:r>
      <w:r w:rsidR="00D131C2" w:rsidRPr="00A60B89">
        <w:rPr>
          <w:rFonts w:ascii="Times New Roman" w:hAnsi="Times New Roman"/>
          <w:sz w:val="24"/>
          <w:szCs w:val="24"/>
        </w:rPr>
        <w:t>зам. г</w:t>
      </w:r>
      <w:r w:rsidR="00684E1A" w:rsidRPr="00A60B89">
        <w:rPr>
          <w:rFonts w:ascii="Times New Roman" w:hAnsi="Times New Roman"/>
          <w:sz w:val="24"/>
          <w:szCs w:val="24"/>
        </w:rPr>
        <w:t>лавы А</w:t>
      </w:r>
      <w:r w:rsidR="00236292" w:rsidRPr="00A60B89">
        <w:rPr>
          <w:rFonts w:ascii="Times New Roman" w:hAnsi="Times New Roman"/>
          <w:sz w:val="24"/>
          <w:szCs w:val="24"/>
        </w:rPr>
        <w:t xml:space="preserve">дминистрации </w:t>
      </w:r>
      <w:r w:rsidR="00D131C2" w:rsidRPr="00A60B89">
        <w:rPr>
          <w:rFonts w:ascii="Times New Roman" w:hAnsi="Times New Roman"/>
          <w:sz w:val="24"/>
          <w:szCs w:val="24"/>
        </w:rPr>
        <w:t xml:space="preserve">Атяшевского </w:t>
      </w:r>
      <w:r w:rsidR="00236292" w:rsidRPr="00A60B89">
        <w:rPr>
          <w:rFonts w:ascii="Times New Roman" w:hAnsi="Times New Roman"/>
          <w:sz w:val="24"/>
          <w:szCs w:val="24"/>
        </w:rPr>
        <w:t xml:space="preserve">городского поселения – председатель комиссии  </w:t>
      </w:r>
      <w:r w:rsidR="00D131C2" w:rsidRPr="00A60B89">
        <w:rPr>
          <w:rFonts w:ascii="Times New Roman" w:hAnsi="Times New Roman"/>
          <w:sz w:val="24"/>
          <w:szCs w:val="24"/>
        </w:rPr>
        <w:t>Обухова Л.Н</w:t>
      </w:r>
      <w:r w:rsidR="00236292" w:rsidRPr="00A60B89">
        <w:rPr>
          <w:rFonts w:ascii="Times New Roman" w:hAnsi="Times New Roman"/>
          <w:sz w:val="24"/>
          <w:szCs w:val="24"/>
        </w:rPr>
        <w:t xml:space="preserve">., </w:t>
      </w:r>
      <w:r w:rsidR="00D131C2" w:rsidRPr="00A60B89">
        <w:rPr>
          <w:rFonts w:ascii="Times New Roman" w:hAnsi="Times New Roman"/>
          <w:sz w:val="24"/>
          <w:szCs w:val="24"/>
        </w:rPr>
        <w:t>она</w:t>
      </w:r>
      <w:r w:rsidR="00236292" w:rsidRPr="00A60B89">
        <w:rPr>
          <w:rFonts w:ascii="Times New Roman" w:hAnsi="Times New Roman"/>
          <w:sz w:val="24"/>
          <w:szCs w:val="24"/>
        </w:rPr>
        <w:t xml:space="preserve">  проинформировал</w:t>
      </w:r>
      <w:r w:rsidR="00A60B89">
        <w:rPr>
          <w:rFonts w:ascii="Times New Roman" w:hAnsi="Times New Roman"/>
          <w:sz w:val="24"/>
          <w:szCs w:val="24"/>
        </w:rPr>
        <w:t xml:space="preserve">а </w:t>
      </w:r>
      <w:r w:rsidR="00236292" w:rsidRPr="00A60B89">
        <w:rPr>
          <w:rFonts w:ascii="Times New Roman" w:hAnsi="Times New Roman"/>
          <w:sz w:val="24"/>
          <w:szCs w:val="24"/>
        </w:rPr>
        <w:t xml:space="preserve"> присутствующих  о том, что в </w:t>
      </w:r>
      <w:r w:rsidR="00684E1A" w:rsidRPr="00A60B89">
        <w:rPr>
          <w:rFonts w:ascii="Times New Roman" w:hAnsi="Times New Roman"/>
          <w:sz w:val="24"/>
          <w:szCs w:val="24"/>
        </w:rPr>
        <w:t>соответствии с  постановлением А</w:t>
      </w:r>
      <w:r w:rsidR="00236292" w:rsidRPr="00A60B89">
        <w:rPr>
          <w:rFonts w:ascii="Times New Roman" w:hAnsi="Times New Roman"/>
          <w:sz w:val="24"/>
          <w:szCs w:val="24"/>
        </w:rPr>
        <w:t xml:space="preserve">дминистрации </w:t>
      </w:r>
      <w:r w:rsidR="00D131C2" w:rsidRPr="00A60B89">
        <w:rPr>
          <w:rFonts w:ascii="Times New Roman" w:hAnsi="Times New Roman"/>
          <w:sz w:val="24"/>
          <w:szCs w:val="24"/>
        </w:rPr>
        <w:t xml:space="preserve">Атяшевского </w:t>
      </w:r>
      <w:r w:rsidR="00236292" w:rsidRPr="00A60B89">
        <w:rPr>
          <w:rFonts w:ascii="Times New Roman" w:hAnsi="Times New Roman"/>
          <w:sz w:val="24"/>
          <w:szCs w:val="24"/>
        </w:rPr>
        <w:t xml:space="preserve">городского поселения </w:t>
      </w:r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r w:rsidR="00236292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</w:t>
      </w:r>
      <w:r w:rsidR="00C5664F" w:rsidRPr="00A60B89">
        <w:rPr>
          <w:rFonts w:ascii="Times New Roman" w:hAnsi="Times New Roman"/>
          <w:sz w:val="24"/>
          <w:szCs w:val="24"/>
        </w:rPr>
        <w:t xml:space="preserve"> 29 марта</w:t>
      </w:r>
      <w:r w:rsidR="00236292" w:rsidRPr="00A60B89">
        <w:rPr>
          <w:rFonts w:ascii="Times New Roman" w:hAnsi="Times New Roman"/>
          <w:sz w:val="24"/>
          <w:szCs w:val="24"/>
        </w:rPr>
        <w:t xml:space="preserve">  2019 года </w:t>
      </w:r>
      <w:r w:rsidR="00C5664F" w:rsidRPr="00A60B89">
        <w:rPr>
          <w:rFonts w:ascii="Times New Roman" w:hAnsi="Times New Roman"/>
          <w:sz w:val="24"/>
          <w:szCs w:val="24"/>
        </w:rPr>
        <w:t xml:space="preserve"> № 56</w:t>
      </w:r>
      <w:r w:rsidR="00236292" w:rsidRPr="00A60B89">
        <w:rPr>
          <w:rFonts w:ascii="Times New Roman" w:hAnsi="Times New Roman"/>
          <w:sz w:val="24"/>
          <w:szCs w:val="24"/>
        </w:rPr>
        <w:t xml:space="preserve"> </w:t>
      </w:r>
      <w:r w:rsidR="00C5664F" w:rsidRPr="00A60B89">
        <w:rPr>
          <w:rFonts w:ascii="Times New Roman" w:hAnsi="Times New Roman"/>
          <w:sz w:val="24"/>
          <w:szCs w:val="24"/>
        </w:rPr>
        <w:t>«О внесении изменений в муниципальную программу «Формирование современной городской среды на территории Атяшевского городского поселения Атяшевского муниципального района Республики Мордовия»  на</w:t>
      </w:r>
      <w:proofErr w:type="gramEnd"/>
      <w:r w:rsidR="00C5664F" w:rsidRPr="00A60B89">
        <w:rPr>
          <w:rFonts w:ascii="Times New Roman" w:hAnsi="Times New Roman"/>
          <w:sz w:val="24"/>
          <w:szCs w:val="24"/>
        </w:rPr>
        <w:t xml:space="preserve"> 2018-202</w:t>
      </w:r>
      <w:r w:rsidR="00AF5489" w:rsidRPr="00A60B89">
        <w:rPr>
          <w:rFonts w:ascii="Times New Roman" w:hAnsi="Times New Roman"/>
          <w:sz w:val="24"/>
          <w:szCs w:val="24"/>
        </w:rPr>
        <w:t>4</w:t>
      </w:r>
      <w:r w:rsidR="00C5664F" w:rsidRPr="00A60B89">
        <w:rPr>
          <w:rFonts w:ascii="Times New Roman" w:hAnsi="Times New Roman"/>
          <w:sz w:val="24"/>
          <w:szCs w:val="24"/>
        </w:rPr>
        <w:t xml:space="preserve"> годы</w:t>
      </w:r>
      <w:r w:rsidRPr="00A60B89">
        <w:rPr>
          <w:rFonts w:ascii="Times New Roman" w:hAnsi="Times New Roman"/>
          <w:sz w:val="24"/>
          <w:szCs w:val="24"/>
        </w:rPr>
        <w:t xml:space="preserve"> </w:t>
      </w:r>
      <w:r w:rsidR="00236292" w:rsidRPr="00A60B89">
        <w:rPr>
          <w:rFonts w:ascii="Times New Roman" w:hAnsi="Times New Roman"/>
          <w:sz w:val="24"/>
          <w:szCs w:val="24"/>
        </w:rPr>
        <w:t xml:space="preserve">были проведены  различные мероприятия среди  населения </w:t>
      </w:r>
      <w:r w:rsidRPr="00A60B89">
        <w:rPr>
          <w:rFonts w:ascii="Times New Roman" w:hAnsi="Times New Roman"/>
          <w:sz w:val="24"/>
          <w:szCs w:val="24"/>
        </w:rPr>
        <w:t>р.п. Атяшево</w:t>
      </w:r>
      <w:r w:rsidR="00236292" w:rsidRPr="00A60B89">
        <w:rPr>
          <w:rFonts w:ascii="Times New Roman" w:hAnsi="Times New Roman"/>
          <w:sz w:val="24"/>
          <w:szCs w:val="24"/>
        </w:rPr>
        <w:t>.</w:t>
      </w: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Общественное обсуждение мероприятий по благоустройству   территории </w:t>
      </w:r>
      <w:r w:rsidR="00196E0B" w:rsidRPr="00A60B89">
        <w:rPr>
          <w:rFonts w:ascii="Times New Roman" w:hAnsi="Times New Roman" w:cs="Times New Roman"/>
          <w:sz w:val="24"/>
          <w:szCs w:val="24"/>
        </w:rPr>
        <w:t>Комсомольского парка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проходило в  различных формах:</w:t>
      </w:r>
    </w:p>
    <w:p w:rsidR="00A60B89" w:rsidRP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- в письменном виде в помещении </w:t>
      </w:r>
      <w:r w:rsidR="00A60B89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>дминистрации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Атяшевского </w:t>
      </w:r>
      <w:r w:rsidRPr="00A60B89">
        <w:rPr>
          <w:rFonts w:ascii="Times New Roman" w:hAnsi="Times New Roman" w:cs="Times New Roman"/>
          <w:sz w:val="24"/>
          <w:szCs w:val="24"/>
        </w:rPr>
        <w:t xml:space="preserve"> городского поселения – 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20303A">
        <w:rPr>
          <w:rFonts w:ascii="Times New Roman" w:hAnsi="Times New Roman" w:cs="Times New Roman"/>
          <w:sz w:val="24"/>
          <w:szCs w:val="24"/>
        </w:rPr>
        <w:t>12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предложений;</w:t>
      </w:r>
    </w:p>
    <w:p w:rsid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- в устной форме на встрече Главы </w:t>
      </w:r>
      <w:r w:rsidR="005F51AF" w:rsidRPr="00A60B89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Серова А.И. </w:t>
      </w:r>
      <w:r w:rsidRPr="00A60B89">
        <w:rPr>
          <w:rFonts w:ascii="Times New Roman" w:hAnsi="Times New Roman" w:cs="Times New Roman"/>
          <w:sz w:val="24"/>
          <w:szCs w:val="24"/>
        </w:rPr>
        <w:t xml:space="preserve"> с  руководителями  учреждений </w:t>
      </w:r>
      <w:r w:rsidR="00196E0B" w:rsidRPr="00A60B89">
        <w:rPr>
          <w:rFonts w:ascii="Times New Roman" w:hAnsi="Times New Roman" w:cs="Times New Roman"/>
          <w:sz w:val="24"/>
          <w:szCs w:val="24"/>
        </w:rPr>
        <w:t>р.п. Атяшево</w:t>
      </w:r>
      <w:r w:rsidR="00A60B89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 xml:space="preserve">- </w:t>
      </w:r>
      <w:r w:rsidR="00A60B89">
        <w:rPr>
          <w:rFonts w:ascii="Times New Roman" w:hAnsi="Times New Roman" w:cs="Times New Roman"/>
          <w:sz w:val="24"/>
          <w:szCs w:val="24"/>
        </w:rPr>
        <w:t>18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предложений;</w:t>
      </w:r>
    </w:p>
    <w:p w:rsidR="00A60B89" w:rsidRP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5F51AF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    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>Главы Администрации Атяшевского городского поселения  Серова А.И.</w:t>
      </w:r>
      <w:r w:rsidR="00416063" w:rsidRPr="00A60B89">
        <w:rPr>
          <w:rFonts w:ascii="Times New Roman" w:hAnsi="Times New Roman"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 xml:space="preserve"> с </w:t>
      </w:r>
      <w:r w:rsidRPr="00A60B89">
        <w:rPr>
          <w:rFonts w:ascii="Times New Roman" w:hAnsi="Times New Roman"/>
          <w:i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 xml:space="preserve"> волонтерами </w:t>
      </w:r>
      <w:r w:rsidR="00416063" w:rsidRPr="00A60B89">
        <w:rPr>
          <w:rFonts w:ascii="Times New Roman" w:hAnsi="Times New Roman"/>
          <w:sz w:val="24"/>
          <w:szCs w:val="24"/>
        </w:rPr>
        <w:t>р.п. Атяшево</w:t>
      </w:r>
      <w:r w:rsidRPr="00A60B89">
        <w:rPr>
          <w:rFonts w:ascii="Times New Roman" w:hAnsi="Times New Roman"/>
          <w:sz w:val="24"/>
          <w:szCs w:val="24"/>
        </w:rPr>
        <w:t xml:space="preserve">, представителями   молодежных объединений </w:t>
      </w:r>
      <w:r w:rsidR="00416063" w:rsidRPr="00A60B89">
        <w:rPr>
          <w:rFonts w:ascii="Times New Roman" w:hAnsi="Times New Roman"/>
          <w:sz w:val="24"/>
          <w:szCs w:val="24"/>
        </w:rPr>
        <w:t>р.п. Атяшево</w:t>
      </w:r>
      <w:r w:rsidRPr="00A60B89">
        <w:rPr>
          <w:rFonts w:ascii="Times New Roman" w:hAnsi="Times New Roman"/>
          <w:sz w:val="24"/>
          <w:szCs w:val="24"/>
        </w:rPr>
        <w:t xml:space="preserve"> «Молодая гвардия», </w:t>
      </w:r>
      <w:r w:rsidR="00726266" w:rsidRPr="00A60B89">
        <w:rPr>
          <w:rFonts w:ascii="Times New Roman" w:hAnsi="Times New Roman"/>
          <w:sz w:val="24"/>
          <w:szCs w:val="24"/>
        </w:rPr>
        <w:t>общественной организацией</w:t>
      </w:r>
      <w:r w:rsidR="00F65A53" w:rsidRPr="00A60B89">
        <w:rPr>
          <w:rFonts w:ascii="Times New Roman" w:hAnsi="Times New Roman"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>«</w:t>
      </w:r>
      <w:r w:rsidR="00416063" w:rsidRPr="00A60B89">
        <w:rPr>
          <w:rFonts w:ascii="Times New Roman" w:hAnsi="Times New Roman"/>
          <w:sz w:val="24"/>
          <w:szCs w:val="24"/>
        </w:rPr>
        <w:t xml:space="preserve">СК </w:t>
      </w:r>
      <w:proofErr w:type="spellStart"/>
      <w:r w:rsidR="00416063" w:rsidRPr="00A60B89">
        <w:rPr>
          <w:rFonts w:ascii="Times New Roman" w:hAnsi="Times New Roman"/>
          <w:sz w:val="24"/>
          <w:szCs w:val="24"/>
        </w:rPr>
        <w:t>Варма</w:t>
      </w:r>
      <w:proofErr w:type="spellEnd"/>
      <w:r w:rsidRPr="00A60B89">
        <w:rPr>
          <w:rFonts w:ascii="Times New Roman" w:hAnsi="Times New Roman"/>
          <w:sz w:val="24"/>
          <w:szCs w:val="24"/>
        </w:rPr>
        <w:t xml:space="preserve">», </w:t>
      </w:r>
      <w:r w:rsidR="00726266" w:rsidRPr="00A60B89">
        <w:rPr>
          <w:rFonts w:ascii="Times New Roman" w:hAnsi="Times New Roman"/>
          <w:sz w:val="24"/>
          <w:szCs w:val="24"/>
        </w:rPr>
        <w:t xml:space="preserve"> спортивной общественной организацией </w:t>
      </w:r>
      <w:r w:rsidR="00F65A53" w:rsidRPr="00A60B89">
        <w:rPr>
          <w:rFonts w:ascii="Times New Roman" w:hAnsi="Times New Roman"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>«</w:t>
      </w:r>
      <w:r w:rsidR="00416063" w:rsidRPr="00A60B89">
        <w:rPr>
          <w:rFonts w:ascii="Times New Roman" w:hAnsi="Times New Roman"/>
          <w:sz w:val="24"/>
          <w:szCs w:val="24"/>
        </w:rPr>
        <w:t>ДСО Урожай</w:t>
      </w:r>
      <w:r w:rsidRPr="00A60B89">
        <w:rPr>
          <w:rFonts w:ascii="Times New Roman" w:hAnsi="Times New Roman"/>
          <w:sz w:val="24"/>
          <w:szCs w:val="24"/>
        </w:rPr>
        <w:t xml:space="preserve">» - </w:t>
      </w:r>
      <w:r w:rsidR="00726266" w:rsidRPr="00A60B89">
        <w:rPr>
          <w:rFonts w:ascii="Times New Roman" w:hAnsi="Times New Roman"/>
          <w:sz w:val="24"/>
          <w:szCs w:val="24"/>
        </w:rPr>
        <w:t>20</w:t>
      </w:r>
      <w:r w:rsidRPr="00A60B89">
        <w:rPr>
          <w:rFonts w:ascii="Times New Roman" w:hAnsi="Times New Roman"/>
          <w:sz w:val="24"/>
          <w:szCs w:val="24"/>
        </w:rPr>
        <w:t xml:space="preserve"> предложений;</w:t>
      </w:r>
    </w:p>
    <w:p w:rsidR="00A60B89" w:rsidRPr="00A60B89" w:rsidRDefault="00A60B89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A53" w:rsidRDefault="0041606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 Главы Администрации Атяшевского городского поселения  Серова А.И. </w:t>
      </w:r>
      <w:r w:rsidRPr="00A60B89">
        <w:rPr>
          <w:rFonts w:ascii="Times New Roman" w:hAnsi="Times New Roman"/>
          <w:sz w:val="24"/>
          <w:szCs w:val="24"/>
        </w:rPr>
        <w:t>с   представителями   общественного совета «Ветеранов педагогического труда»</w:t>
      </w:r>
      <w:r w:rsidR="00F65A53" w:rsidRPr="00A60B89">
        <w:rPr>
          <w:rFonts w:ascii="Times New Roman" w:hAnsi="Times New Roman"/>
          <w:sz w:val="24"/>
          <w:szCs w:val="24"/>
        </w:rPr>
        <w:t xml:space="preserve">-  </w:t>
      </w:r>
      <w:r w:rsidR="00A60B89">
        <w:rPr>
          <w:rFonts w:ascii="Times New Roman" w:hAnsi="Times New Roman"/>
          <w:sz w:val="24"/>
          <w:szCs w:val="24"/>
        </w:rPr>
        <w:t>12</w:t>
      </w:r>
      <w:r w:rsidR="00F65A53" w:rsidRPr="00A60B89">
        <w:rPr>
          <w:rFonts w:ascii="Times New Roman" w:hAnsi="Times New Roman"/>
          <w:sz w:val="24"/>
          <w:szCs w:val="24"/>
        </w:rPr>
        <w:t xml:space="preserve"> предложений</w:t>
      </w:r>
      <w:r w:rsidRPr="00A60B89">
        <w:rPr>
          <w:rFonts w:ascii="Times New Roman" w:hAnsi="Times New Roman"/>
          <w:sz w:val="24"/>
          <w:szCs w:val="24"/>
        </w:rPr>
        <w:t>,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5F51AF" w:rsidRDefault="00F65A5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 Главы Администрации Атяшевского городского поселения  Серова А.И. с   представителями </w:t>
      </w:r>
      <w:r w:rsidR="005F51AF" w:rsidRPr="00A60B89">
        <w:rPr>
          <w:rFonts w:ascii="Times New Roman" w:hAnsi="Times New Roman"/>
          <w:sz w:val="24"/>
          <w:szCs w:val="24"/>
        </w:rPr>
        <w:t xml:space="preserve">Союза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</w:t>
      </w:r>
      <w:r w:rsidR="00416063" w:rsidRPr="00A60B89">
        <w:rPr>
          <w:rFonts w:ascii="Times New Roman" w:hAnsi="Times New Roman"/>
          <w:sz w:val="24"/>
          <w:szCs w:val="24"/>
        </w:rPr>
        <w:t>вганцев</w:t>
      </w:r>
      <w:proofErr w:type="spellEnd"/>
      <w:r w:rsidR="00416063" w:rsidRPr="00A60B89">
        <w:rPr>
          <w:rFonts w:ascii="Times New Roman" w:hAnsi="Times New Roman"/>
          <w:sz w:val="24"/>
          <w:szCs w:val="24"/>
        </w:rPr>
        <w:t xml:space="preserve"> «Боевое братство»,</w:t>
      </w:r>
      <w:r w:rsidR="005F51AF" w:rsidRPr="00A60B89">
        <w:rPr>
          <w:rFonts w:ascii="Times New Roman" w:hAnsi="Times New Roman"/>
          <w:sz w:val="24"/>
          <w:szCs w:val="24"/>
        </w:rPr>
        <w:t xml:space="preserve"> - </w:t>
      </w:r>
      <w:r w:rsidR="00A60B89">
        <w:rPr>
          <w:rFonts w:ascii="Times New Roman" w:hAnsi="Times New Roman"/>
          <w:sz w:val="24"/>
          <w:szCs w:val="24"/>
        </w:rPr>
        <w:t>5</w:t>
      </w:r>
      <w:r w:rsidR="00726266" w:rsidRPr="00A60B89">
        <w:rPr>
          <w:rFonts w:ascii="Times New Roman" w:hAnsi="Times New Roman"/>
          <w:sz w:val="24"/>
          <w:szCs w:val="24"/>
        </w:rPr>
        <w:t xml:space="preserve"> предложени</w:t>
      </w:r>
      <w:r w:rsidR="00A60B89">
        <w:rPr>
          <w:rFonts w:ascii="Times New Roman" w:hAnsi="Times New Roman"/>
          <w:sz w:val="24"/>
          <w:szCs w:val="24"/>
        </w:rPr>
        <w:t>й</w:t>
      </w:r>
      <w:r w:rsidR="005F51AF" w:rsidRPr="00A60B89">
        <w:rPr>
          <w:rFonts w:ascii="Times New Roman" w:hAnsi="Times New Roman"/>
          <w:sz w:val="24"/>
          <w:szCs w:val="24"/>
        </w:rPr>
        <w:t>;</w:t>
      </w:r>
      <w:r w:rsidR="00416063" w:rsidRPr="00A60B89">
        <w:rPr>
          <w:rFonts w:ascii="Times New Roman" w:hAnsi="Times New Roman"/>
          <w:sz w:val="24"/>
          <w:szCs w:val="24"/>
        </w:rPr>
        <w:t xml:space="preserve">  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416063" w:rsidRDefault="0041606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>Главы Администрации Атяшевского городского поселения  Серова А.И.</w:t>
      </w:r>
      <w:r w:rsidRPr="00A60B89">
        <w:rPr>
          <w:rFonts w:ascii="Times New Roman" w:hAnsi="Times New Roman"/>
          <w:sz w:val="24"/>
          <w:szCs w:val="24"/>
        </w:rPr>
        <w:t xml:space="preserve"> с   представителями   </w:t>
      </w:r>
      <w:r w:rsidR="005F51AF" w:rsidRPr="00A60B89">
        <w:rPr>
          <w:rFonts w:ascii="Times New Roman" w:hAnsi="Times New Roman"/>
          <w:sz w:val="24"/>
          <w:szCs w:val="24"/>
        </w:rPr>
        <w:t xml:space="preserve">общественной организации предпринимателей </w:t>
      </w:r>
      <w:r w:rsidR="00F65A53" w:rsidRPr="00A60B89">
        <w:rPr>
          <w:rFonts w:ascii="Times New Roman" w:hAnsi="Times New Roman"/>
          <w:sz w:val="24"/>
          <w:szCs w:val="24"/>
        </w:rPr>
        <w:t>–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60B89">
        <w:rPr>
          <w:rFonts w:ascii="Times New Roman" w:hAnsi="Times New Roman"/>
          <w:sz w:val="24"/>
          <w:szCs w:val="24"/>
        </w:rPr>
        <w:t>15</w:t>
      </w:r>
      <w:r w:rsidR="00F65A53" w:rsidRPr="00A60B89">
        <w:rPr>
          <w:rFonts w:ascii="Times New Roman" w:hAnsi="Times New Roman"/>
          <w:sz w:val="24"/>
          <w:szCs w:val="24"/>
        </w:rPr>
        <w:t xml:space="preserve"> </w:t>
      </w:r>
      <w:r w:rsidR="00A60B89">
        <w:rPr>
          <w:rFonts w:ascii="Times New Roman" w:hAnsi="Times New Roman"/>
          <w:sz w:val="24"/>
          <w:szCs w:val="24"/>
        </w:rPr>
        <w:t>предложений</w:t>
      </w:r>
      <w:r w:rsidR="005F51AF" w:rsidRPr="00A60B89">
        <w:rPr>
          <w:rFonts w:ascii="Times New Roman" w:hAnsi="Times New Roman"/>
          <w:sz w:val="24"/>
          <w:szCs w:val="24"/>
        </w:rPr>
        <w:t>;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236292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    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>Главы администрации  р.п. Атяшево</w:t>
      </w:r>
      <w:r w:rsidR="00F65A53" w:rsidRPr="00A60B89">
        <w:rPr>
          <w:rFonts w:ascii="Times New Roman" w:hAnsi="Times New Roman"/>
          <w:sz w:val="24"/>
          <w:szCs w:val="24"/>
        </w:rPr>
        <w:t xml:space="preserve"> с </w:t>
      </w:r>
      <w:r w:rsidR="00726266" w:rsidRPr="00A60B89">
        <w:rPr>
          <w:rFonts w:ascii="Times New Roman" w:hAnsi="Times New Roman"/>
          <w:sz w:val="24"/>
          <w:szCs w:val="24"/>
        </w:rPr>
        <w:t>«Обществом инвалидов Атяшевского муниципального района»</w:t>
      </w:r>
      <w:r w:rsidR="00381429">
        <w:rPr>
          <w:rFonts w:ascii="Times New Roman" w:hAnsi="Times New Roman"/>
          <w:sz w:val="24"/>
          <w:szCs w:val="24"/>
        </w:rPr>
        <w:t xml:space="preserve"> </w:t>
      </w:r>
      <w:r w:rsidR="00726266" w:rsidRPr="00A60B89">
        <w:rPr>
          <w:rFonts w:ascii="Times New Roman" w:hAnsi="Times New Roman"/>
          <w:sz w:val="24"/>
          <w:szCs w:val="24"/>
        </w:rPr>
        <w:t xml:space="preserve">- </w:t>
      </w:r>
      <w:r w:rsidR="00A60B89">
        <w:rPr>
          <w:rFonts w:ascii="Times New Roman" w:hAnsi="Times New Roman"/>
          <w:sz w:val="24"/>
          <w:szCs w:val="24"/>
        </w:rPr>
        <w:t>6 предложений</w:t>
      </w:r>
      <w:r w:rsidR="00726266" w:rsidRPr="00A60B89">
        <w:rPr>
          <w:rFonts w:ascii="Times New Roman" w:hAnsi="Times New Roman"/>
          <w:sz w:val="24"/>
          <w:szCs w:val="24"/>
        </w:rPr>
        <w:t>.</w:t>
      </w:r>
    </w:p>
    <w:p w:rsidR="00A60B89" w:rsidRPr="00A60B89" w:rsidRDefault="00A60B89" w:rsidP="0020303A">
      <w:pPr>
        <w:spacing w:after="0" w:line="240" w:lineRule="auto"/>
        <w:jc w:val="both"/>
        <w:rPr>
          <w:rStyle w:val="a6"/>
          <w:rFonts w:ascii="Times New Roman" w:hAnsi="Times New Roman"/>
          <w:b w:val="0"/>
          <w:color w:val="000000"/>
          <w:sz w:val="24"/>
          <w:szCs w:val="24"/>
        </w:rPr>
      </w:pPr>
    </w:p>
    <w:p w:rsidR="00236292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Style w:val="a6"/>
          <w:rFonts w:ascii="Times New Roman" w:hAnsi="Times New Roman"/>
          <w:b w:val="0"/>
          <w:color w:val="000000"/>
          <w:sz w:val="24"/>
          <w:szCs w:val="24"/>
        </w:rPr>
        <w:t xml:space="preserve">      Т</w:t>
      </w:r>
      <w:r w:rsidRPr="00A60B89">
        <w:rPr>
          <w:rFonts w:ascii="Times New Roman" w:hAnsi="Times New Roman"/>
          <w:sz w:val="24"/>
          <w:szCs w:val="24"/>
        </w:rPr>
        <w:t xml:space="preserve">акже  при помощи волонтеров  и молодежных организацией </w:t>
      </w:r>
      <w:r w:rsidR="00726266" w:rsidRPr="00A60B89">
        <w:rPr>
          <w:rFonts w:ascii="Times New Roman" w:hAnsi="Times New Roman"/>
          <w:sz w:val="24"/>
          <w:szCs w:val="24"/>
        </w:rPr>
        <w:t xml:space="preserve">р.п. Атяшево проводился устный </w:t>
      </w:r>
      <w:r w:rsidRPr="00A60B89">
        <w:rPr>
          <w:rFonts w:ascii="Times New Roman" w:hAnsi="Times New Roman"/>
          <w:sz w:val="24"/>
          <w:szCs w:val="24"/>
        </w:rPr>
        <w:t xml:space="preserve"> </w:t>
      </w:r>
      <w:r w:rsidR="00726266" w:rsidRPr="00A60B89">
        <w:rPr>
          <w:rFonts w:ascii="Times New Roman" w:hAnsi="Times New Roman"/>
          <w:sz w:val="24"/>
          <w:szCs w:val="24"/>
        </w:rPr>
        <w:t>опрос</w:t>
      </w:r>
      <w:r w:rsidRPr="00A60B89">
        <w:rPr>
          <w:rFonts w:ascii="Times New Roman" w:hAnsi="Times New Roman"/>
          <w:sz w:val="24"/>
          <w:szCs w:val="24"/>
        </w:rPr>
        <w:t xml:space="preserve">  жителей  </w:t>
      </w:r>
      <w:r w:rsidR="00726266" w:rsidRPr="00A60B89">
        <w:rPr>
          <w:rFonts w:ascii="Times New Roman" w:hAnsi="Times New Roman"/>
          <w:sz w:val="24"/>
          <w:szCs w:val="24"/>
        </w:rPr>
        <w:t>поселка</w:t>
      </w:r>
      <w:r w:rsidRPr="00A60B89">
        <w:rPr>
          <w:rFonts w:ascii="Times New Roman" w:hAnsi="Times New Roman"/>
          <w:sz w:val="24"/>
          <w:szCs w:val="24"/>
        </w:rPr>
        <w:t xml:space="preserve">, в  котором приняло участие </w:t>
      </w:r>
      <w:r w:rsidR="00726266" w:rsidRPr="00A60B89">
        <w:rPr>
          <w:rFonts w:ascii="Times New Roman" w:hAnsi="Times New Roman"/>
          <w:sz w:val="24"/>
          <w:szCs w:val="24"/>
        </w:rPr>
        <w:t>120</w:t>
      </w:r>
      <w:r w:rsidRPr="00A60B89">
        <w:rPr>
          <w:rFonts w:ascii="Times New Roman" w:hAnsi="Times New Roman"/>
          <w:sz w:val="24"/>
          <w:szCs w:val="24"/>
        </w:rPr>
        <w:t xml:space="preserve"> человек</w:t>
      </w:r>
      <w:r w:rsidRPr="00A60B89">
        <w:rPr>
          <w:rFonts w:ascii="Times New Roman" w:hAnsi="Times New Roman"/>
          <w:b/>
          <w:sz w:val="24"/>
          <w:szCs w:val="24"/>
        </w:rPr>
        <w:t>.</w:t>
      </w:r>
      <w:r w:rsidRPr="00A60B89">
        <w:rPr>
          <w:rFonts w:ascii="Times New Roman" w:hAnsi="Times New Roman"/>
          <w:sz w:val="24"/>
          <w:szCs w:val="24"/>
        </w:rPr>
        <w:t xml:space="preserve"> В </w:t>
      </w:r>
      <w:r w:rsidR="00726266" w:rsidRPr="00A60B89">
        <w:rPr>
          <w:rFonts w:ascii="Times New Roman" w:hAnsi="Times New Roman"/>
          <w:sz w:val="24"/>
          <w:szCs w:val="24"/>
        </w:rPr>
        <w:t>опросе</w:t>
      </w:r>
      <w:r w:rsidRPr="00A60B89">
        <w:rPr>
          <w:rFonts w:ascii="Times New Roman" w:hAnsi="Times New Roman"/>
          <w:sz w:val="24"/>
          <w:szCs w:val="24"/>
        </w:rPr>
        <w:t xml:space="preserve"> было предложено  жителям </w:t>
      </w:r>
      <w:r w:rsidR="00726266" w:rsidRPr="00A60B89">
        <w:rPr>
          <w:rFonts w:ascii="Times New Roman" w:hAnsi="Times New Roman"/>
          <w:sz w:val="24"/>
          <w:szCs w:val="24"/>
        </w:rPr>
        <w:t xml:space="preserve"> р.п. Атяшево</w:t>
      </w:r>
      <w:r w:rsidRPr="00A60B89">
        <w:rPr>
          <w:rFonts w:ascii="Times New Roman" w:hAnsi="Times New Roman"/>
          <w:sz w:val="24"/>
          <w:szCs w:val="24"/>
        </w:rPr>
        <w:t xml:space="preserve">  определить основные  мероприятия, которые необходимо учесть при проектировании благоустройства  парка. </w:t>
      </w:r>
    </w:p>
    <w:p w:rsidR="00A60B89" w:rsidRPr="00A60B89" w:rsidRDefault="00A60B89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292" w:rsidRPr="00A60B89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Всего  в  обсуждении мероприятий по  благоустройству городского парка  приняло участие   </w:t>
      </w:r>
      <w:r w:rsidR="00A60B89">
        <w:rPr>
          <w:rFonts w:ascii="Times New Roman" w:hAnsi="Times New Roman" w:cs="Times New Roman"/>
          <w:b/>
          <w:sz w:val="24"/>
          <w:szCs w:val="24"/>
        </w:rPr>
        <w:t>249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  человек.</w:t>
      </w:r>
    </w:p>
    <w:p w:rsidR="00236292" w:rsidRPr="00A60B89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7513"/>
        <w:gridCol w:w="2410"/>
      </w:tblGrid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3564"/>
              </w:tabs>
              <w:spacing w:before="0" w:after="0" w:line="240" w:lineRule="auto"/>
              <w:ind w:right="-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предложений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06562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Проложить новый тротуар</w:t>
            </w:r>
          </w:p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A60B8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ограждение вокруг парка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A60B8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комплексную физкультурную площадку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детскую площадку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беседки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Обустроить  центральный  вход 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скамейки и урны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сцену для культурно-массовых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Обустроить  </w:t>
            </w:r>
            <w:r w:rsidR="00065629" w:rsidRPr="00A60B89">
              <w:rPr>
                <w:rFonts w:ascii="Times New Roman" w:hAnsi="Times New Roman"/>
                <w:sz w:val="24"/>
                <w:szCs w:val="24"/>
              </w:rPr>
              <w:t>танцевальную</w:t>
            </w:r>
            <w:r w:rsidRPr="00A60B89">
              <w:rPr>
                <w:rFonts w:ascii="Times New Roman" w:hAnsi="Times New Roman"/>
                <w:sz w:val="24"/>
                <w:szCs w:val="24"/>
              </w:rPr>
              <w:t xml:space="preserve"> площадк</w:t>
            </w:r>
            <w:r w:rsidR="00065629" w:rsidRPr="00A60B89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Обустроить зону  для  молодоженов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236292" w:rsidRPr="00A60B89" w:rsidTr="00A60B89">
        <w:trPr>
          <w:trHeight w:val="972"/>
        </w:trPr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Провести работы по озеленению: </w:t>
            </w:r>
            <w:r w:rsidR="00065629" w:rsidRPr="00A60B89">
              <w:rPr>
                <w:rFonts w:ascii="Times New Roman" w:hAnsi="Times New Roman"/>
                <w:sz w:val="24"/>
                <w:szCs w:val="24"/>
              </w:rPr>
              <w:t xml:space="preserve">вырубить деревья, </w:t>
            </w:r>
            <w:r w:rsidRPr="00A60B89">
              <w:rPr>
                <w:rFonts w:ascii="Times New Roman" w:hAnsi="Times New Roman"/>
                <w:sz w:val="24"/>
                <w:szCs w:val="24"/>
              </w:rPr>
              <w:t>добавить новые  насаждения,  разбить цветники и газоны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летнее кафе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</w:t>
            </w:r>
            <w:r w:rsidR="00903BEA" w:rsidRPr="00A60B89">
              <w:rPr>
                <w:rFonts w:ascii="Times New Roman" w:hAnsi="Times New Roman"/>
                <w:sz w:val="24"/>
                <w:szCs w:val="24"/>
              </w:rPr>
              <w:t xml:space="preserve"> туалет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</w:tr>
    </w:tbl>
    <w:p w:rsidR="00A60B89" w:rsidRDefault="00A60B89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0B89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>В ходе обсуждения данного вопроса выступили:</w:t>
      </w: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BB2AE6" w:rsidRPr="00A60B89">
        <w:rPr>
          <w:rFonts w:ascii="Times New Roman" w:hAnsi="Times New Roman"/>
          <w:sz w:val="24"/>
          <w:szCs w:val="24"/>
        </w:rPr>
        <w:t>Тикшайкин</w:t>
      </w:r>
      <w:proofErr w:type="spellEnd"/>
      <w:r w:rsidR="00BB2AE6" w:rsidRPr="00A60B89">
        <w:rPr>
          <w:rFonts w:ascii="Times New Roman" w:hAnsi="Times New Roman"/>
          <w:sz w:val="24"/>
          <w:szCs w:val="24"/>
        </w:rPr>
        <w:t xml:space="preserve"> Денис Викторович</w:t>
      </w:r>
      <w:r w:rsidR="00BB2AE6" w:rsidRPr="00A60B89">
        <w:rPr>
          <w:rFonts w:ascii="Times New Roman" w:hAnsi="Times New Roman"/>
          <w:sz w:val="24"/>
          <w:szCs w:val="24"/>
        </w:rPr>
        <w:tab/>
        <w:t>- Начальник управления строительства, архитектуры и жилищно-коммунального хозяйства Атяшевского муниципального района Республики Мордовия, заместитель председателя комиссии</w:t>
      </w:r>
      <w:r w:rsidRPr="00A60B89">
        <w:rPr>
          <w:rFonts w:ascii="Times New Roman" w:hAnsi="Times New Roman"/>
          <w:sz w:val="24"/>
          <w:szCs w:val="24"/>
        </w:rPr>
        <w:t>, внес предложение  учесть при разработке проекта благоустройства парка</w:t>
      </w:r>
      <w:r w:rsidR="00BB2AE6" w:rsidRPr="00A60B89">
        <w:rPr>
          <w:rFonts w:ascii="Times New Roman" w:hAnsi="Times New Roman"/>
          <w:sz w:val="24"/>
          <w:szCs w:val="24"/>
        </w:rPr>
        <w:t>,</w:t>
      </w:r>
      <w:r w:rsidRPr="00A60B89">
        <w:rPr>
          <w:rFonts w:ascii="Times New Roman" w:hAnsi="Times New Roman"/>
          <w:sz w:val="24"/>
          <w:szCs w:val="24"/>
        </w:rPr>
        <w:t xml:space="preserve"> предусмотреть  зону отдыха для  граждан </w:t>
      </w:r>
      <w:r w:rsidR="00BB2AE6" w:rsidRPr="00A60B89">
        <w:rPr>
          <w:rFonts w:ascii="Times New Roman" w:hAnsi="Times New Roman"/>
          <w:sz w:val="24"/>
          <w:szCs w:val="24"/>
        </w:rPr>
        <w:t>пожилого возраста. Им тоже нужны  места</w:t>
      </w:r>
      <w:r w:rsidRPr="00A60B89">
        <w:rPr>
          <w:rFonts w:ascii="Times New Roman" w:hAnsi="Times New Roman"/>
          <w:sz w:val="24"/>
          <w:szCs w:val="24"/>
        </w:rPr>
        <w:t xml:space="preserve"> для общения, где можно посидеть, пообщаться.</w:t>
      </w:r>
    </w:p>
    <w:p w:rsidR="00236292" w:rsidRPr="00A60B89" w:rsidRDefault="00BB2AE6" w:rsidP="0020303A">
      <w:pPr>
        <w:pStyle w:val="a3"/>
        <w:spacing w:before="0" w:beforeAutospacing="0" w:after="0" w:afterAutospacing="0"/>
        <w:contextualSpacing/>
        <w:jc w:val="both"/>
      </w:pPr>
      <w:r w:rsidRPr="00A60B89">
        <w:t xml:space="preserve">   </w:t>
      </w:r>
      <w:proofErr w:type="spellStart"/>
      <w:r w:rsidRPr="00A60B89">
        <w:t>Заводаева</w:t>
      </w:r>
      <w:proofErr w:type="spellEnd"/>
      <w:r w:rsidRPr="00A60B89">
        <w:t xml:space="preserve"> Наталья Анатольевна - Директор АНО СОГ «Надежда»,</w:t>
      </w:r>
      <w:r w:rsidR="00236292" w:rsidRPr="00A60B89">
        <w:rPr>
          <w:rStyle w:val="a6"/>
          <w:color w:val="000000"/>
        </w:rPr>
        <w:t xml:space="preserve"> </w:t>
      </w:r>
      <w:r w:rsidR="00236292" w:rsidRPr="00A60B89">
        <w:t>предложил</w:t>
      </w:r>
      <w:r w:rsidRPr="00A60B89">
        <w:t>а</w:t>
      </w:r>
      <w:r w:rsidR="00236292" w:rsidRPr="00A60B89">
        <w:t xml:space="preserve"> учесть при  проектировании доступность парка для граждан с ограниченными возможностями, в том числе</w:t>
      </w:r>
      <w:r w:rsidR="00A60B89" w:rsidRPr="00A60B89">
        <w:t>,</w:t>
      </w:r>
      <w:r w:rsidR="00236292" w:rsidRPr="00A60B89">
        <w:t xml:space="preserve"> которые передвигаются на инвалидных колясках.</w:t>
      </w:r>
    </w:p>
    <w:p w:rsidR="00A60B89" w:rsidRDefault="00A60B89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</w:t>
      </w:r>
      <w:r w:rsidR="00A60B89">
        <w:rPr>
          <w:rFonts w:ascii="Times New Roman" w:hAnsi="Times New Roman"/>
          <w:sz w:val="24"/>
          <w:szCs w:val="24"/>
        </w:rPr>
        <w:tab/>
      </w:r>
      <w:r w:rsidRPr="00A60B89">
        <w:rPr>
          <w:rFonts w:ascii="Times New Roman" w:hAnsi="Times New Roman"/>
          <w:sz w:val="24"/>
          <w:szCs w:val="24"/>
        </w:rPr>
        <w:t xml:space="preserve"> В результате обсуждения поступивших предложений  мероприятий  </w:t>
      </w:r>
      <w:r w:rsidRPr="00A60B89">
        <w:rPr>
          <w:rFonts w:ascii="Times New Roman" w:hAnsi="Times New Roman"/>
          <w:b/>
          <w:sz w:val="24"/>
          <w:szCs w:val="24"/>
        </w:rPr>
        <w:t>К</w:t>
      </w:r>
      <w:r w:rsidR="00A60B89">
        <w:rPr>
          <w:rFonts w:ascii="Times New Roman" w:hAnsi="Times New Roman"/>
          <w:b/>
          <w:sz w:val="24"/>
          <w:szCs w:val="24"/>
        </w:rPr>
        <w:t>ОМИССИЯ</w:t>
      </w:r>
      <w:r w:rsidRPr="00A60B89">
        <w:rPr>
          <w:rFonts w:ascii="Times New Roman" w:hAnsi="Times New Roman"/>
          <w:b/>
          <w:sz w:val="24"/>
          <w:szCs w:val="24"/>
        </w:rPr>
        <w:t xml:space="preserve"> РЕШАЕТ:</w:t>
      </w:r>
    </w:p>
    <w:p w:rsidR="00236292" w:rsidRPr="00A60B89" w:rsidRDefault="00236292" w:rsidP="002030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Определить по результатам общественного обсуждения  следующий перечень  мероприятий, планируемых  по  благоустройству городского  парка  в  рамках   </w:t>
      </w:r>
      <w:r w:rsidR="00FE71F4" w:rsidRPr="00A60B89">
        <w:rPr>
          <w:rFonts w:ascii="Times New Roman" w:hAnsi="Times New Roman"/>
          <w:sz w:val="24"/>
          <w:szCs w:val="24"/>
        </w:rPr>
        <w:t xml:space="preserve">муниципальной программы «Формирование современной городской среды на территории Атяшевского городского поселения Атяшевского муниципального района Республики Мордовия» на 2018-2024 годы. </w:t>
      </w:r>
    </w:p>
    <w:tbl>
      <w:tblPr>
        <w:tblStyle w:val="a5"/>
        <w:tblW w:w="9923" w:type="dxa"/>
        <w:tblInd w:w="108" w:type="dxa"/>
        <w:tblLook w:val="04A0"/>
      </w:tblPr>
      <w:tblGrid>
        <w:gridCol w:w="9923"/>
      </w:tblGrid>
      <w:tr w:rsidR="00236292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Проложить новый тротуар</w:t>
            </w:r>
          </w:p>
          <w:p w:rsidR="00BB2AE6" w:rsidRPr="00A60B89" w:rsidRDefault="00BB2AE6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ограждение вокруг парка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комплексную физкультурную площадку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детскую площадку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беседки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Обустроить  центральный  вход  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скамейки и урны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сцену для культурно-массовых мероприятий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Обустроить  танцевальную площадку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Обустроить зону  для  молодоженов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Провести работы по озеленению: вырубить деревья, добавить новые  насаждения,  разбить цветники и газоны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летнее кафе</w:t>
            </w:r>
          </w:p>
        </w:tc>
      </w:tr>
      <w:tr w:rsidR="00236292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туалет</w:t>
            </w:r>
          </w:p>
        </w:tc>
      </w:tr>
    </w:tbl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3241" w:rsidRPr="00A60B89" w:rsidRDefault="008D3241" w:rsidP="0020303A">
      <w:pPr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sz w:val="24"/>
          <w:szCs w:val="24"/>
          <w:lang w:eastAsia="ru-RU"/>
        </w:rPr>
        <w:t>ПРИНЯТО РЕШЕНИЕ: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По первому вопросу решили: принять к сведению информацию. 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ГОЛОСОВАЛИ: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 единогласно.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Республики Мордовия, председатель комиссии                                                          </w:t>
      </w:r>
      <w:r w:rsidR="0051226C" w:rsidRPr="00A60B89">
        <w:rPr>
          <w:rFonts w:ascii="Times New Roman" w:hAnsi="Times New Roman" w:cs="Times New Roman"/>
          <w:sz w:val="24"/>
          <w:szCs w:val="24"/>
        </w:rPr>
        <w:t xml:space="preserve">   </w:t>
      </w:r>
      <w:r w:rsidRPr="00A60B89">
        <w:rPr>
          <w:rFonts w:ascii="Times New Roman" w:hAnsi="Times New Roman" w:cs="Times New Roman"/>
          <w:sz w:val="24"/>
          <w:szCs w:val="24"/>
        </w:rPr>
        <w:t>Л.Н. Обухова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Начальник управления строительства,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архитектуры и </w:t>
      </w:r>
      <w:proofErr w:type="gramStart"/>
      <w:r w:rsidRPr="00A60B89">
        <w:rPr>
          <w:rFonts w:ascii="Times New Roman" w:hAnsi="Times New Roman" w:cs="Times New Roman"/>
          <w:sz w:val="24"/>
          <w:szCs w:val="24"/>
        </w:rPr>
        <w:t>жилищно-коммунального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хозяйства Атяшевского муниципального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района Республики Мордовия,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(по согласованию)                                          Д.В.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Тикшайкин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Секретарь Атяшевского местного 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отделения Всероссийской политической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партии «ЕДИНАЯ РОССИЯ», 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секретарь комиссии (по согласованию)                                                                       </w:t>
      </w:r>
      <w:r w:rsidR="0051226C" w:rsidRPr="00A60B89">
        <w:rPr>
          <w:rFonts w:ascii="Times New Roman" w:hAnsi="Times New Roman" w:cs="Times New Roman"/>
          <w:sz w:val="24"/>
          <w:szCs w:val="24"/>
        </w:rPr>
        <w:t xml:space="preserve">    </w:t>
      </w:r>
      <w:r w:rsidRPr="00A60B89">
        <w:rPr>
          <w:rFonts w:ascii="Times New Roman" w:hAnsi="Times New Roman" w:cs="Times New Roman"/>
          <w:sz w:val="24"/>
          <w:szCs w:val="24"/>
        </w:rPr>
        <w:t>М.Н. Егорова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021BC" w:rsidRPr="00A60B89" w:rsidRDefault="00D021BC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71F4" w:rsidRPr="00A60B89" w:rsidRDefault="00FE71F4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E71F4" w:rsidRPr="00A60B89" w:rsidSect="00EF67BF"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241"/>
    <w:rsid w:val="00016A40"/>
    <w:rsid w:val="00065629"/>
    <w:rsid w:val="000C6F95"/>
    <w:rsid w:val="00193B7F"/>
    <w:rsid w:val="00196E0B"/>
    <w:rsid w:val="001A2328"/>
    <w:rsid w:val="001D4693"/>
    <w:rsid w:val="0020303A"/>
    <w:rsid w:val="00210413"/>
    <w:rsid w:val="00236292"/>
    <w:rsid w:val="002678D0"/>
    <w:rsid w:val="00381429"/>
    <w:rsid w:val="00395470"/>
    <w:rsid w:val="003D41CC"/>
    <w:rsid w:val="003E629D"/>
    <w:rsid w:val="00416063"/>
    <w:rsid w:val="0043163C"/>
    <w:rsid w:val="00446728"/>
    <w:rsid w:val="004B03A9"/>
    <w:rsid w:val="0051226C"/>
    <w:rsid w:val="005F51AF"/>
    <w:rsid w:val="00684E1A"/>
    <w:rsid w:val="00726266"/>
    <w:rsid w:val="00800FCA"/>
    <w:rsid w:val="008D3241"/>
    <w:rsid w:val="008D6865"/>
    <w:rsid w:val="00903BEA"/>
    <w:rsid w:val="0099275A"/>
    <w:rsid w:val="009C0645"/>
    <w:rsid w:val="00A4507B"/>
    <w:rsid w:val="00A60B89"/>
    <w:rsid w:val="00AF5489"/>
    <w:rsid w:val="00B3693C"/>
    <w:rsid w:val="00B40AAF"/>
    <w:rsid w:val="00BB2AE6"/>
    <w:rsid w:val="00C15A21"/>
    <w:rsid w:val="00C5664F"/>
    <w:rsid w:val="00CC29E3"/>
    <w:rsid w:val="00D021BC"/>
    <w:rsid w:val="00D02635"/>
    <w:rsid w:val="00D131C2"/>
    <w:rsid w:val="00D1334D"/>
    <w:rsid w:val="00EB3AA5"/>
    <w:rsid w:val="00F65A53"/>
    <w:rsid w:val="00FE7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D32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D3241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362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629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1"/>
    <w:locked/>
    <w:rsid w:val="00236292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36292"/>
    <w:pPr>
      <w:widowControl w:val="0"/>
      <w:shd w:val="clear" w:color="auto" w:fill="FFFFFF"/>
      <w:spacing w:before="420" w:after="300" w:line="240" w:lineRule="atLeast"/>
      <w:jc w:val="center"/>
    </w:pPr>
    <w:rPr>
      <w:rFonts w:asciiTheme="minorHAnsi" w:eastAsiaTheme="minorHAnsi" w:hAnsiTheme="minorHAnsi" w:cstheme="minorBidi"/>
      <w:sz w:val="26"/>
      <w:szCs w:val="26"/>
    </w:rPr>
  </w:style>
  <w:style w:type="table" w:styleId="a5">
    <w:name w:val="Table Grid"/>
    <w:basedOn w:val="a1"/>
    <w:uiPriority w:val="59"/>
    <w:rsid w:val="00236292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362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7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0C6E5-577C-432A-A6D5-32892843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2019-12-18T06:42:00Z</cp:lastPrinted>
  <dcterms:created xsi:type="dcterms:W3CDTF">2019-08-15T08:40:00Z</dcterms:created>
  <dcterms:modified xsi:type="dcterms:W3CDTF">2019-12-18T06:44:00Z</dcterms:modified>
</cp:coreProperties>
</file>