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06F" w:rsidRPr="000D006F" w:rsidRDefault="000D006F" w:rsidP="000D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006F">
        <w:rPr>
          <w:rFonts w:ascii="Times New Roman" w:hAnsi="Times New Roman" w:cs="Times New Roman"/>
          <w:sz w:val="28"/>
          <w:szCs w:val="28"/>
        </w:rPr>
        <w:t>СОВЕТ ДЕПУТАТОВ АТЯШЕВСКОГО СЕЛЬСКОГО ПОСЕЛЕНИЯ</w:t>
      </w:r>
    </w:p>
    <w:p w:rsidR="000D006F" w:rsidRPr="000D006F" w:rsidRDefault="000D006F" w:rsidP="000D00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006F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0D006F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0D006F" w:rsidRDefault="000D006F" w:rsidP="000D006F">
      <w:pPr>
        <w:pStyle w:val="ae"/>
        <w:ind w:firstLine="0"/>
        <w:jc w:val="center"/>
        <w:rPr>
          <w:b/>
          <w:bCs/>
          <w:sz w:val="32"/>
          <w:szCs w:val="32"/>
        </w:rPr>
      </w:pPr>
    </w:p>
    <w:p w:rsidR="000D006F" w:rsidRPr="000D006F" w:rsidRDefault="000D006F" w:rsidP="000D006F">
      <w:pPr>
        <w:pStyle w:val="ae"/>
        <w:ind w:firstLine="0"/>
        <w:jc w:val="center"/>
        <w:rPr>
          <w:b/>
          <w:bCs/>
          <w:sz w:val="32"/>
          <w:szCs w:val="32"/>
        </w:rPr>
      </w:pPr>
      <w:proofErr w:type="gramStart"/>
      <w:r w:rsidRPr="000D006F">
        <w:rPr>
          <w:b/>
          <w:bCs/>
          <w:sz w:val="32"/>
          <w:szCs w:val="32"/>
        </w:rPr>
        <w:t>Р</w:t>
      </w:r>
      <w:proofErr w:type="gramEnd"/>
      <w:r w:rsidRPr="000D006F">
        <w:rPr>
          <w:b/>
          <w:bCs/>
          <w:sz w:val="32"/>
          <w:szCs w:val="32"/>
        </w:rPr>
        <w:t xml:space="preserve"> Е Ш Е Н И Е</w:t>
      </w:r>
    </w:p>
    <w:p w:rsidR="000D006F" w:rsidRDefault="000D006F" w:rsidP="000D006F">
      <w:pPr>
        <w:pStyle w:val="ae"/>
        <w:tabs>
          <w:tab w:val="left" w:pos="765"/>
          <w:tab w:val="left" w:pos="7470"/>
        </w:tabs>
        <w:ind w:firstLine="0"/>
        <w:jc w:val="left"/>
        <w:rPr>
          <w:szCs w:val="28"/>
        </w:rPr>
      </w:pPr>
    </w:p>
    <w:p w:rsidR="000D006F" w:rsidRPr="000D006F" w:rsidRDefault="000D006F" w:rsidP="000D006F">
      <w:pPr>
        <w:pStyle w:val="ae"/>
        <w:tabs>
          <w:tab w:val="left" w:pos="765"/>
          <w:tab w:val="left" w:pos="7470"/>
        </w:tabs>
        <w:ind w:firstLine="0"/>
        <w:jc w:val="left"/>
        <w:rPr>
          <w:szCs w:val="28"/>
        </w:rPr>
      </w:pPr>
      <w:r>
        <w:rPr>
          <w:szCs w:val="28"/>
        </w:rPr>
        <w:t>от 26.03.2020 года                                                                                 №4</w:t>
      </w:r>
    </w:p>
    <w:p w:rsidR="000D006F" w:rsidRDefault="000D006F" w:rsidP="000D006F">
      <w:pPr>
        <w:pStyle w:val="ae"/>
        <w:tabs>
          <w:tab w:val="left" w:pos="765"/>
          <w:tab w:val="left" w:pos="7470"/>
        </w:tabs>
        <w:ind w:firstLine="0"/>
        <w:jc w:val="left"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</w:t>
      </w:r>
    </w:p>
    <w:p w:rsidR="000809CE" w:rsidRDefault="000D006F" w:rsidP="000D006F">
      <w:pPr>
        <w:pStyle w:val="ae"/>
        <w:tabs>
          <w:tab w:val="left" w:pos="765"/>
          <w:tab w:val="left" w:pos="7470"/>
        </w:tabs>
        <w:ind w:firstLine="0"/>
        <w:jc w:val="left"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</w:t>
      </w:r>
      <w:r w:rsidR="00285F01">
        <w:rPr>
          <w:sz w:val="24"/>
          <w:szCs w:val="28"/>
        </w:rPr>
        <w:t>с. А</w:t>
      </w:r>
      <w:r w:rsidR="00AB71D2">
        <w:rPr>
          <w:sz w:val="24"/>
          <w:szCs w:val="28"/>
        </w:rPr>
        <w:t>тяшево</w:t>
      </w:r>
      <w:bookmarkStart w:id="0" w:name="_GoBack"/>
      <w:bookmarkEnd w:id="0"/>
    </w:p>
    <w:p w:rsidR="001C605C" w:rsidRDefault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809CE" w:rsidRPr="005B33EA" w:rsidRDefault="000809C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85F01" w:rsidRDefault="00717C88" w:rsidP="00285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2F6171">
        <w:rPr>
          <w:rFonts w:ascii="Times New Roman" w:hAnsi="Times New Roman" w:cs="Times New Roman"/>
          <w:sz w:val="28"/>
          <w:szCs w:val="28"/>
        </w:rPr>
        <w:t xml:space="preserve">б утверждении порядка </w:t>
      </w:r>
      <w:r w:rsidR="00285F01"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="00285F01"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285F01">
        <w:rPr>
          <w:rFonts w:ascii="Times New Roman" w:hAnsi="Times New Roman" w:cs="Times New Roman"/>
          <w:sz w:val="28"/>
          <w:szCs w:val="28"/>
        </w:rPr>
        <w:t>а</w:t>
      </w:r>
      <w:r w:rsidR="00285F01"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01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</w:t>
      </w:r>
      <w:r w:rsidR="00305892">
        <w:rPr>
          <w:rFonts w:ascii="Times New Roman" w:hAnsi="Times New Roman" w:cs="Times New Roman"/>
          <w:sz w:val="28"/>
          <w:szCs w:val="28"/>
        </w:rPr>
        <w:t>я</w:t>
      </w:r>
      <w:r w:rsidR="00F0014F">
        <w:rPr>
          <w:rFonts w:ascii="Times New Roman" w:hAnsi="Times New Roman" w:cs="Times New Roman"/>
          <w:sz w:val="28"/>
          <w:szCs w:val="28"/>
        </w:rPr>
        <w:t>, подлежащего</w:t>
      </w:r>
      <w:r w:rsidR="00285F01">
        <w:rPr>
          <w:rFonts w:ascii="Times New Roman" w:hAnsi="Times New Roman" w:cs="Times New Roman"/>
          <w:sz w:val="28"/>
          <w:szCs w:val="28"/>
        </w:rPr>
        <w:t xml:space="preserve"> исполнению за счет </w:t>
      </w:r>
      <w:r w:rsidR="00285F01"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="00285F01"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 w:rsidR="00285F01">
        <w:rPr>
          <w:rFonts w:ascii="Times New Roman" w:hAnsi="Times New Roman" w:cs="Times New Roman"/>
          <w:sz w:val="28"/>
          <w:szCs w:val="28"/>
        </w:rPr>
        <w:t>ных из бюджета</w:t>
      </w:r>
      <w:r w:rsidR="00285F01"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285F01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85F01"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 w:rsidR="00285F01"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 w:rsidR="00285F0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285F01" w:rsidRPr="00E74FB3">
        <w:rPr>
          <w:rFonts w:ascii="Times New Roman" w:hAnsi="Times New Roman" w:cs="Times New Roman"/>
          <w:sz w:val="28"/>
          <w:szCs w:val="28"/>
        </w:rPr>
        <w:t xml:space="preserve"> </w:t>
      </w:r>
      <w:r w:rsidR="00285F01"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="00285F01"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</w:p>
    <w:p w:rsidR="00717C88" w:rsidRPr="005B33EA" w:rsidRDefault="00717C88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50F" w:rsidRDefault="0034750F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9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285F01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86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006F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="00285F0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2F6171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0014F">
        <w:rPr>
          <w:rFonts w:ascii="Times New Roman" w:hAnsi="Times New Roman" w:cs="Times New Roman"/>
          <w:bCs/>
          <w:sz w:val="28"/>
          <w:szCs w:val="28"/>
        </w:rPr>
        <w:t>Р</w:t>
      </w:r>
      <w:r w:rsidR="00285F01">
        <w:rPr>
          <w:rFonts w:ascii="Times New Roman" w:hAnsi="Times New Roman" w:cs="Times New Roman"/>
          <w:bCs/>
          <w:sz w:val="28"/>
          <w:szCs w:val="28"/>
        </w:rPr>
        <w:t xml:space="preserve">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="000D006F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="00285F0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285F01"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285F01" w:rsidRPr="005B33EA" w:rsidRDefault="00285F01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Установить расходное обязательство </w:t>
      </w:r>
      <w:proofErr w:type="spellStart"/>
      <w:r w:rsidR="000D006F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4FB3" w:rsidRDefault="00285F01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4FB3" w:rsidRPr="00E74FB3">
        <w:rPr>
          <w:rFonts w:ascii="Times New Roman" w:hAnsi="Times New Roman" w:cs="Times New Roman"/>
          <w:sz w:val="28"/>
          <w:szCs w:val="28"/>
        </w:rPr>
        <w:t>.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подлежащего</w:t>
      </w:r>
      <w:r>
        <w:rPr>
          <w:rFonts w:ascii="Times New Roman" w:hAnsi="Times New Roman" w:cs="Times New Roman"/>
          <w:sz w:val="28"/>
          <w:szCs w:val="28"/>
        </w:rPr>
        <w:t xml:space="preserve"> исполнению за счет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</w:t>
      </w:r>
      <w:r>
        <w:rPr>
          <w:rFonts w:ascii="Times New Roman" w:hAnsi="Times New Roman" w:cs="Times New Roman"/>
          <w:sz w:val="28"/>
          <w:szCs w:val="28"/>
        </w:rPr>
        <w:t>ления и муниципальных учреждени</w:t>
      </w:r>
      <w:r w:rsidR="00E74FB3" w:rsidRPr="004014A2">
        <w:rPr>
          <w:rFonts w:ascii="Times New Roman" w:hAnsi="Times New Roman" w:cs="Times New Roman"/>
          <w:sz w:val="28"/>
          <w:szCs w:val="28"/>
        </w:rPr>
        <w:t>й</w:t>
      </w:r>
      <w:r w:rsidR="00E74FB3">
        <w:rPr>
          <w:rFonts w:ascii="Times New Roman" w:hAnsi="Times New Roman" w:cs="Times New Roman"/>
          <w:sz w:val="28"/>
          <w:szCs w:val="28"/>
        </w:rPr>
        <w:t>.</w:t>
      </w:r>
    </w:p>
    <w:p w:rsidR="00B41622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F0014F">
        <w:rPr>
          <w:rFonts w:ascii="Times New Roman" w:hAnsi="Times New Roman" w:cs="Times New Roman"/>
          <w:sz w:val="28"/>
          <w:szCs w:val="28"/>
        </w:rPr>
        <w:t>.</w:t>
      </w:r>
    </w:p>
    <w:p w:rsidR="001C605C" w:rsidRPr="005B33EA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006F" w:rsidRDefault="00DD07EB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C06" w:rsidRDefault="00DD07EB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F6171">
        <w:rPr>
          <w:rFonts w:ascii="Times New Roman" w:hAnsi="Times New Roman" w:cs="Times New Roman"/>
          <w:sz w:val="28"/>
          <w:szCs w:val="28"/>
        </w:rPr>
        <w:t xml:space="preserve">    </w:t>
      </w:r>
      <w:r w:rsidR="002F6171">
        <w:rPr>
          <w:rFonts w:ascii="Times New Roman" w:hAnsi="Times New Roman" w:cs="Times New Roman"/>
          <w:sz w:val="28"/>
          <w:szCs w:val="28"/>
        </w:rPr>
        <w:tab/>
      </w:r>
      <w:r w:rsidR="002F6171">
        <w:rPr>
          <w:rFonts w:ascii="Times New Roman" w:hAnsi="Times New Roman" w:cs="Times New Roman"/>
          <w:sz w:val="28"/>
          <w:szCs w:val="28"/>
        </w:rPr>
        <w:tab/>
      </w:r>
      <w:r w:rsidR="002F6171">
        <w:rPr>
          <w:rFonts w:ascii="Times New Roman" w:hAnsi="Times New Roman" w:cs="Times New Roman"/>
          <w:sz w:val="28"/>
          <w:szCs w:val="28"/>
        </w:rPr>
        <w:tab/>
      </w:r>
      <w:r w:rsidR="002F6171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А.А. </w:t>
      </w:r>
      <w:r w:rsidR="000D006F">
        <w:rPr>
          <w:rFonts w:ascii="Times New Roman" w:hAnsi="Times New Roman" w:cs="Times New Roman"/>
          <w:sz w:val="28"/>
          <w:szCs w:val="28"/>
        </w:rPr>
        <w:t>Девятов</w:t>
      </w:r>
    </w:p>
    <w:p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0014F" w:rsidRDefault="00F0014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F0014F" w:rsidRDefault="00F0014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4733F3" w:rsidRPr="000D006F" w:rsidRDefault="004733F3" w:rsidP="000D006F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0D006F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733F3" w:rsidRPr="005B33EA" w:rsidRDefault="004733F3" w:rsidP="000D006F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4733F3" w:rsidRPr="005B33EA" w:rsidRDefault="000D006F" w:rsidP="000D006F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5703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33F3" w:rsidRPr="005B33EA" w:rsidRDefault="004733F3" w:rsidP="000D006F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0D006F">
        <w:rPr>
          <w:rFonts w:ascii="Times New Roman" w:hAnsi="Times New Roman" w:cs="Times New Roman"/>
          <w:sz w:val="28"/>
          <w:szCs w:val="28"/>
        </w:rPr>
        <w:t>26</w:t>
      </w:r>
      <w:r w:rsidR="00E5703E">
        <w:rPr>
          <w:rFonts w:ascii="Times New Roman" w:hAnsi="Times New Roman" w:cs="Times New Roman"/>
          <w:sz w:val="28"/>
          <w:szCs w:val="28"/>
        </w:rPr>
        <w:t>.03</w:t>
      </w:r>
      <w:r w:rsidR="005113AB">
        <w:rPr>
          <w:rFonts w:ascii="Times New Roman" w:hAnsi="Times New Roman" w:cs="Times New Roman"/>
          <w:sz w:val="28"/>
          <w:szCs w:val="28"/>
        </w:rPr>
        <w:t xml:space="preserve">.2020г.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0D006F">
        <w:rPr>
          <w:rFonts w:ascii="Times New Roman" w:hAnsi="Times New Roman" w:cs="Times New Roman"/>
          <w:sz w:val="28"/>
          <w:szCs w:val="28"/>
        </w:rPr>
        <w:t>4</w:t>
      </w:r>
    </w:p>
    <w:p w:rsidR="00717C88" w:rsidRPr="005B33EA" w:rsidRDefault="00717C88" w:rsidP="000D006F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1" w:name="P38"/>
    <w:bookmarkEnd w:id="1"/>
    <w:p w:rsidR="004733F3" w:rsidRPr="005B33EA" w:rsidRDefault="00023538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C88" w:rsidRDefault="00E5703E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01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0014F">
        <w:rPr>
          <w:rFonts w:ascii="Times New Roman" w:hAnsi="Times New Roman" w:cs="Times New Roman"/>
          <w:sz w:val="28"/>
          <w:szCs w:val="28"/>
        </w:rPr>
        <w:t>, подлежащего</w:t>
      </w:r>
      <w:r>
        <w:rPr>
          <w:rFonts w:ascii="Times New Roman" w:hAnsi="Times New Roman" w:cs="Times New Roman"/>
          <w:sz w:val="28"/>
          <w:szCs w:val="28"/>
        </w:rPr>
        <w:t xml:space="preserve"> исполнению за счет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17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733F3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74FB3"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E74FB3"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="00E74FB3"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</w:p>
    <w:p w:rsidR="00E74FB3" w:rsidRPr="005B33EA" w:rsidRDefault="00E74FB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C4020" w:rsidRDefault="00E5703E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Настоящим Поряд</w:t>
      </w:r>
      <w:r w:rsidR="00717C88" w:rsidRPr="005B33E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 устанавливае</w:t>
      </w:r>
      <w:r w:rsidR="00717C88" w:rsidRPr="005B33E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расходное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подлежащее исполнению за счет средств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 w:rsidR="00420130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717C88" w:rsidRPr="005B33EA">
        <w:rPr>
          <w:rFonts w:ascii="Times New Roman" w:hAnsi="Times New Roman" w:cs="Times New Roman"/>
          <w:sz w:val="28"/>
          <w:szCs w:val="28"/>
        </w:rPr>
        <w:t>.</w:t>
      </w:r>
    </w:p>
    <w:p w:rsidR="0042013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</w:t>
      </w:r>
      <w:r w:rsidR="00E5703E">
        <w:rPr>
          <w:rFonts w:ascii="Times New Roman" w:hAnsi="Times New Roman" w:cs="Times New Roman"/>
          <w:sz w:val="28"/>
          <w:szCs w:val="28"/>
        </w:rPr>
        <w:t xml:space="preserve">В соответствии с настоящим </w:t>
      </w:r>
      <w:r w:rsidR="00420130">
        <w:rPr>
          <w:rFonts w:ascii="Times New Roman" w:hAnsi="Times New Roman" w:cs="Times New Roman"/>
          <w:sz w:val="28"/>
          <w:szCs w:val="28"/>
        </w:rPr>
        <w:t xml:space="preserve">Порядком администрация 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201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20130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420130">
        <w:rPr>
          <w:rFonts w:ascii="Times New Roman" w:hAnsi="Times New Roman" w:cs="Times New Roman"/>
          <w:sz w:val="28"/>
          <w:szCs w:val="28"/>
        </w:rPr>
        <w:t xml:space="preserve"> является уполномоченным органом, организующим исполнение мероприятий, указанных в пункте 1 настоящего порядка, и заключает соглашение о предоставлении субсидии </w:t>
      </w:r>
      <w:r w:rsidR="00420130" w:rsidRPr="00E76327"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 w:rsidR="00F0014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D006F">
        <w:rPr>
          <w:rFonts w:ascii="Times New Roman" w:hAnsi="Times New Roman" w:cs="Times New Roman"/>
          <w:sz w:val="28"/>
          <w:szCs w:val="28"/>
        </w:rPr>
        <w:t xml:space="preserve"> </w:t>
      </w:r>
      <w:r w:rsidR="00420130" w:rsidRPr="00E76327">
        <w:rPr>
          <w:rFonts w:ascii="Times New Roman" w:hAnsi="Times New Roman" w:cs="Times New Roman"/>
          <w:sz w:val="28"/>
          <w:szCs w:val="28"/>
        </w:rPr>
        <w:t>мун</w:t>
      </w:r>
      <w:r w:rsidR="00420130">
        <w:rPr>
          <w:rFonts w:ascii="Times New Roman" w:hAnsi="Times New Roman" w:cs="Times New Roman"/>
          <w:sz w:val="28"/>
          <w:szCs w:val="28"/>
        </w:rPr>
        <w:t>и</w:t>
      </w:r>
      <w:r w:rsidR="00420130"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="00420130" w:rsidRPr="007E20B4">
        <w:rPr>
          <w:rFonts w:ascii="Times New Roman" w:hAnsi="Times New Roman" w:cs="Times New Roman"/>
          <w:sz w:val="28"/>
          <w:szCs w:val="28"/>
        </w:rPr>
        <w:t xml:space="preserve">бюджету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014F">
        <w:rPr>
          <w:rFonts w:ascii="Times New Roman" w:hAnsi="Times New Roman" w:cs="Times New Roman"/>
          <w:sz w:val="28"/>
          <w:szCs w:val="28"/>
        </w:rPr>
        <w:t xml:space="preserve"> </w:t>
      </w:r>
      <w:r w:rsidR="00420130" w:rsidRPr="007E20B4">
        <w:rPr>
          <w:rFonts w:ascii="Times New Roman" w:hAnsi="Times New Roman" w:cs="Times New Roman"/>
          <w:sz w:val="28"/>
          <w:szCs w:val="28"/>
        </w:rPr>
        <w:t>поселения</w:t>
      </w:r>
      <w:r w:rsidR="00A91690">
        <w:rPr>
          <w:rFonts w:ascii="Times New Roman" w:hAnsi="Times New Roman" w:cs="Times New Roman"/>
          <w:sz w:val="28"/>
          <w:szCs w:val="28"/>
        </w:rPr>
        <w:t xml:space="preserve"> (далее – соглашение)</w:t>
      </w:r>
      <w:r w:rsidR="00420130">
        <w:rPr>
          <w:rFonts w:ascii="Times New Roman" w:hAnsi="Times New Roman" w:cs="Times New Roman"/>
          <w:sz w:val="28"/>
          <w:szCs w:val="28"/>
        </w:rPr>
        <w:t>.</w:t>
      </w:r>
      <w:r w:rsidR="00420130"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420130">
        <w:rPr>
          <w:rFonts w:ascii="Times New Roman" w:hAnsi="Times New Roman" w:cs="Times New Roman"/>
          <w:sz w:val="28"/>
          <w:szCs w:val="28"/>
        </w:rPr>
        <w:t xml:space="preserve">Финансовое обеспечение мероприятий </w:t>
      </w:r>
      <w:r w:rsidR="00420130"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 w:rsidR="00420130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420130" w:rsidRPr="00420130">
        <w:rPr>
          <w:rFonts w:ascii="Times New Roman" w:hAnsi="Times New Roman" w:cs="Times New Roman"/>
          <w:sz w:val="28"/>
          <w:szCs w:val="28"/>
        </w:rPr>
        <w:t xml:space="preserve"> </w:t>
      </w:r>
      <w:r w:rsidR="00420130">
        <w:rPr>
          <w:rFonts w:ascii="Times New Roman" w:hAnsi="Times New Roman" w:cs="Times New Roman"/>
          <w:sz w:val="28"/>
          <w:szCs w:val="28"/>
        </w:rPr>
        <w:t xml:space="preserve">является расходным обязательством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201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0014F">
        <w:rPr>
          <w:rFonts w:ascii="Times New Roman" w:hAnsi="Times New Roman" w:cs="Times New Roman"/>
          <w:sz w:val="28"/>
          <w:szCs w:val="28"/>
        </w:rPr>
        <w:t>.</w:t>
      </w:r>
    </w:p>
    <w:p w:rsidR="00C84170" w:rsidRDefault="00C84170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20130">
        <w:rPr>
          <w:rFonts w:ascii="Times New Roman" w:hAnsi="Times New Roman" w:cs="Times New Roman"/>
          <w:sz w:val="28"/>
          <w:szCs w:val="28"/>
        </w:rPr>
        <w:t>Расходы на исполнение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осуществляются по соответствующим кодам бю</w:t>
      </w:r>
      <w:r w:rsidR="00F0014F">
        <w:rPr>
          <w:rFonts w:ascii="Times New Roman" w:hAnsi="Times New Roman" w:cs="Times New Roman"/>
          <w:sz w:val="28"/>
          <w:szCs w:val="28"/>
        </w:rPr>
        <w:t>джетной классификации расходов Р</w:t>
      </w:r>
      <w:r>
        <w:rPr>
          <w:rFonts w:ascii="Times New Roman" w:hAnsi="Times New Roman" w:cs="Times New Roman"/>
          <w:sz w:val="28"/>
          <w:szCs w:val="28"/>
        </w:rPr>
        <w:t>оссийской Федерации.</w:t>
      </w:r>
    </w:p>
    <w:p w:rsidR="00C84170" w:rsidRPr="00C84170" w:rsidRDefault="00C84170" w:rsidP="00C841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Субсидия направляется 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учреждений, предусмотренных муниципальной программой</w:t>
      </w:r>
      <w:r w:rsidRPr="00C84170">
        <w:rPr>
          <w:rFonts w:ascii="Times New Roman" w:hAnsi="Times New Roman" w:cs="Times New Roman"/>
          <w:sz w:val="28"/>
          <w:szCs w:val="28"/>
        </w:rPr>
        <w:t xml:space="preserve"> "Повышение эффективности муниципального управления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84170">
        <w:rPr>
          <w:rFonts w:ascii="Times New Roman" w:hAnsi="Times New Roman" w:cs="Times New Roman"/>
          <w:sz w:val="28"/>
          <w:szCs w:val="28"/>
        </w:rPr>
        <w:t xml:space="preserve"> сельского поселения"</w:t>
      </w:r>
      <w:r w:rsidR="00F001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14F">
        <w:rPr>
          <w:rFonts w:ascii="Times New Roman" w:hAnsi="Times New Roman" w:cs="Times New Roman"/>
          <w:sz w:val="28"/>
          <w:szCs w:val="28"/>
        </w:rPr>
        <w:t xml:space="preserve">утвержденной постановлением администрации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01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0014F">
        <w:rPr>
          <w:rFonts w:ascii="Times New Roman" w:hAnsi="Times New Roman" w:cs="Times New Roman"/>
          <w:sz w:val="28"/>
          <w:szCs w:val="28"/>
        </w:rPr>
        <w:t>№1</w:t>
      </w:r>
      <w:r w:rsidR="000D006F">
        <w:rPr>
          <w:rFonts w:ascii="Times New Roman" w:hAnsi="Times New Roman" w:cs="Times New Roman"/>
          <w:sz w:val="28"/>
          <w:szCs w:val="28"/>
        </w:rPr>
        <w:t>0</w:t>
      </w:r>
      <w:r w:rsidR="00F0014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D006F">
        <w:rPr>
          <w:rFonts w:ascii="Times New Roman" w:hAnsi="Times New Roman" w:cs="Times New Roman"/>
          <w:sz w:val="28"/>
          <w:szCs w:val="28"/>
        </w:rPr>
        <w:t>24.12.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0D006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A7183" w:rsidRDefault="00C84170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A916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Средства с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убсидии </w:t>
      </w:r>
      <w:r>
        <w:rPr>
          <w:rFonts w:ascii="Times New Roman" w:hAnsi="Times New Roman" w:cs="Times New Roman"/>
          <w:sz w:val="28"/>
          <w:szCs w:val="28"/>
        </w:rPr>
        <w:t>расходу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ются в пределах бюджетных ассигнований, предусмотренных в </w:t>
      </w:r>
      <w:r w:rsidR="00F0014F">
        <w:rPr>
          <w:rFonts w:ascii="Times New Roman" w:hAnsi="Times New Roman" w:cs="Times New Roman"/>
          <w:sz w:val="28"/>
          <w:szCs w:val="28"/>
        </w:rPr>
        <w:t>Р</w:t>
      </w:r>
      <w:r w:rsidR="00FA7183">
        <w:rPr>
          <w:rFonts w:ascii="Times New Roman" w:hAnsi="Times New Roman" w:cs="Times New Roman"/>
          <w:sz w:val="28"/>
          <w:szCs w:val="28"/>
        </w:rPr>
        <w:t xml:space="preserve">ешении </w:t>
      </w:r>
      <w:r w:rsidR="0002326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 w:rsidR="000E6A92" w:rsidRPr="000E6A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260">
        <w:rPr>
          <w:rFonts w:ascii="Times New Roman" w:hAnsi="Times New Roman" w:cs="Times New Roman"/>
          <w:sz w:val="28"/>
          <w:szCs w:val="28"/>
        </w:rPr>
        <w:t>о бюджете</w:t>
      </w:r>
      <w:r w:rsidR="00FA7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E6A92" w:rsidRPr="00FA7183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на соответствующий финансовый год и плановый период, на цели, указанные в пункте </w:t>
      </w:r>
      <w:r w:rsidR="00A91690">
        <w:rPr>
          <w:rFonts w:ascii="Times New Roman" w:hAnsi="Times New Roman" w:cs="Times New Roman"/>
          <w:sz w:val="28"/>
          <w:szCs w:val="28"/>
        </w:rPr>
        <w:t>3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84EBC" w:rsidRDefault="00CF4E22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6A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Средства субсидии отражаются в составе доходов бюджета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в соответствии с классификацией доходов бюджетов Российской Федерации.</w:t>
      </w:r>
      <w:r w:rsidR="00684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E22" w:rsidRDefault="00854533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6A92">
        <w:rPr>
          <w:rFonts w:ascii="Times New Roman" w:hAnsi="Times New Roman" w:cs="Times New Roman"/>
          <w:sz w:val="28"/>
          <w:szCs w:val="28"/>
        </w:rPr>
        <w:t>.</w:t>
      </w:r>
      <w:r w:rsidR="00CF4E2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D006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CF4E2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E6A92" w:rsidRPr="000E6A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CF4E22">
        <w:rPr>
          <w:rFonts w:ascii="Times New Roman" w:hAnsi="Times New Roman" w:cs="Times New Roman"/>
          <w:sz w:val="28"/>
          <w:szCs w:val="28"/>
        </w:rPr>
        <w:t>;</w:t>
      </w:r>
    </w:p>
    <w:p w:rsidR="00CF4E22" w:rsidRDefault="00CF4E22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осуществляет расходование средств субсидии;</w:t>
      </w:r>
    </w:p>
    <w:p w:rsidR="00CF4E22" w:rsidRDefault="00CF4E22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обеспечивает целевой характер использования средств субсидии и несет ответственность в со</w:t>
      </w:r>
      <w:r w:rsidR="00F0014F">
        <w:rPr>
          <w:rFonts w:ascii="Times New Roman" w:hAnsi="Times New Roman" w:cs="Times New Roman"/>
          <w:sz w:val="28"/>
          <w:szCs w:val="28"/>
        </w:rPr>
        <w:t>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едерации за нецелевое использование;</w:t>
      </w:r>
    </w:p>
    <w:p w:rsidR="00CF4E22" w:rsidRDefault="00CF4E22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обеспечивает возврат</w:t>
      </w:r>
      <w:r w:rsidRPr="00CF4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E5594">
        <w:rPr>
          <w:rFonts w:ascii="Times New Roman" w:hAnsi="Times New Roman" w:cs="Times New Roman"/>
          <w:sz w:val="28"/>
          <w:szCs w:val="28"/>
        </w:rPr>
        <w:t>е использ</w:t>
      </w:r>
      <w:r>
        <w:rPr>
          <w:rFonts w:ascii="Times New Roman" w:hAnsi="Times New Roman" w:cs="Times New Roman"/>
          <w:sz w:val="28"/>
          <w:szCs w:val="28"/>
        </w:rPr>
        <w:t>ованного</w:t>
      </w:r>
      <w:r w:rsidRPr="002E5594">
        <w:rPr>
          <w:rFonts w:ascii="Times New Roman" w:hAnsi="Times New Roman" w:cs="Times New Roman"/>
          <w:sz w:val="28"/>
          <w:szCs w:val="28"/>
        </w:rPr>
        <w:t xml:space="preserve"> на 1 января </w:t>
      </w:r>
      <w:r>
        <w:rPr>
          <w:rFonts w:ascii="Times New Roman" w:hAnsi="Times New Roman" w:cs="Times New Roman"/>
          <w:sz w:val="28"/>
          <w:szCs w:val="28"/>
        </w:rPr>
        <w:t>текущего финансового года остат</w:t>
      </w:r>
      <w:r w:rsidRPr="002E559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E5594">
        <w:rPr>
          <w:rFonts w:ascii="Times New Roman" w:hAnsi="Times New Roman" w:cs="Times New Roman"/>
          <w:sz w:val="28"/>
          <w:szCs w:val="28"/>
        </w:rPr>
        <w:t xml:space="preserve"> субсидии в течение первых 15 рабочих дней текущего финансового года в бюджет </w:t>
      </w:r>
      <w:proofErr w:type="spellStart"/>
      <w:r w:rsidR="00F0014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014F">
        <w:rPr>
          <w:rFonts w:ascii="Times New Roman" w:hAnsi="Times New Roman" w:cs="Times New Roman"/>
          <w:sz w:val="28"/>
          <w:szCs w:val="28"/>
        </w:rPr>
        <w:t xml:space="preserve"> </w:t>
      </w:r>
      <w:r w:rsidRPr="002E5594">
        <w:rPr>
          <w:rFonts w:ascii="Times New Roman" w:hAnsi="Times New Roman" w:cs="Times New Roman"/>
          <w:sz w:val="28"/>
          <w:szCs w:val="28"/>
        </w:rPr>
        <w:t>муниципального района в порядке, установленном бюджетным законод</w:t>
      </w:r>
      <w:r w:rsidR="00285F01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285F01" w:rsidRDefault="00285F01" w:rsidP="00285F01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F030EA">
        <w:rPr>
          <w:rFonts w:ascii="Times New Roman" w:hAnsi="Times New Roman" w:cs="Times New Roman"/>
          <w:sz w:val="28"/>
          <w:szCs w:val="28"/>
        </w:rPr>
        <w:t xml:space="preserve">представляет главному распорядителю не позднее </w:t>
      </w:r>
      <w:r>
        <w:rPr>
          <w:rFonts w:ascii="Times New Roman" w:hAnsi="Times New Roman" w:cs="Times New Roman"/>
          <w:sz w:val="28"/>
          <w:szCs w:val="28"/>
        </w:rPr>
        <w:t>1 апреля</w:t>
      </w:r>
      <w:r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F030EA">
        <w:rPr>
          <w:rFonts w:ascii="Times New Roman" w:hAnsi="Times New Roman" w:cs="Times New Roman"/>
          <w:sz w:val="28"/>
          <w:szCs w:val="28"/>
        </w:rPr>
        <w:t xml:space="preserve">, в целях </w:t>
      </w:r>
      <w:proofErr w:type="spellStart"/>
      <w:r w:rsidRPr="00F030EA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030EA"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</w:t>
      </w:r>
      <w:r w:rsidRPr="00492A5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Pr="00492A53"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 по формам</w:t>
      </w:r>
      <w:r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  <w:r w:rsidRPr="00F030EA">
        <w:t xml:space="preserve"> </w:t>
      </w:r>
    </w:p>
    <w:p w:rsidR="00285F01" w:rsidRDefault="00285F01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0EA" w:rsidRDefault="00CF4E22" w:rsidP="00285F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030EA" w:rsidSect="00285F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33C" w:rsidRDefault="008B633C" w:rsidP="00023260">
      <w:pPr>
        <w:spacing w:after="0" w:line="240" w:lineRule="auto"/>
      </w:pPr>
      <w:r>
        <w:separator/>
      </w:r>
    </w:p>
  </w:endnote>
  <w:endnote w:type="continuationSeparator" w:id="0">
    <w:p w:rsidR="008B633C" w:rsidRDefault="008B633C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0" w:rsidRDefault="0042013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0" w:rsidRDefault="0042013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0" w:rsidRDefault="0042013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33C" w:rsidRDefault="008B633C" w:rsidP="00023260">
      <w:pPr>
        <w:spacing w:after="0" w:line="240" w:lineRule="auto"/>
      </w:pPr>
      <w:r>
        <w:separator/>
      </w:r>
    </w:p>
  </w:footnote>
  <w:footnote w:type="continuationSeparator" w:id="0">
    <w:p w:rsidR="008B633C" w:rsidRDefault="008B633C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0" w:rsidRDefault="0042013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0" w:rsidRDefault="00420130">
    <w:pPr>
      <w:pStyle w:val="a4"/>
      <w:jc w:val="right"/>
    </w:pPr>
  </w:p>
  <w:p w:rsidR="00420130" w:rsidRDefault="0042013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0" w:rsidRDefault="004201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C88"/>
    <w:rsid w:val="00023260"/>
    <w:rsid w:val="00023538"/>
    <w:rsid w:val="0002597F"/>
    <w:rsid w:val="00066E31"/>
    <w:rsid w:val="000809CE"/>
    <w:rsid w:val="00086530"/>
    <w:rsid w:val="000A786E"/>
    <w:rsid w:val="000C2513"/>
    <w:rsid w:val="000C34AE"/>
    <w:rsid w:val="000C6428"/>
    <w:rsid w:val="000D006F"/>
    <w:rsid w:val="000D4139"/>
    <w:rsid w:val="000D42EB"/>
    <w:rsid w:val="000E59D8"/>
    <w:rsid w:val="000E6A92"/>
    <w:rsid w:val="000E7D53"/>
    <w:rsid w:val="001005D1"/>
    <w:rsid w:val="00120419"/>
    <w:rsid w:val="0013613C"/>
    <w:rsid w:val="001410C5"/>
    <w:rsid w:val="00143D6B"/>
    <w:rsid w:val="00144977"/>
    <w:rsid w:val="001502E3"/>
    <w:rsid w:val="00164444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758AC"/>
    <w:rsid w:val="00281A82"/>
    <w:rsid w:val="00285F01"/>
    <w:rsid w:val="002A5B86"/>
    <w:rsid w:val="002B5CAB"/>
    <w:rsid w:val="002C1489"/>
    <w:rsid w:val="002C4EE8"/>
    <w:rsid w:val="002D0B24"/>
    <w:rsid w:val="002E5594"/>
    <w:rsid w:val="002E6396"/>
    <w:rsid w:val="002E70E1"/>
    <w:rsid w:val="002F6171"/>
    <w:rsid w:val="00305892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130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1598"/>
    <w:rsid w:val="00541EB9"/>
    <w:rsid w:val="005553CF"/>
    <w:rsid w:val="00556A00"/>
    <w:rsid w:val="00563252"/>
    <w:rsid w:val="00563CAB"/>
    <w:rsid w:val="005A78D2"/>
    <w:rsid w:val="005B33EA"/>
    <w:rsid w:val="005F67C9"/>
    <w:rsid w:val="005F7768"/>
    <w:rsid w:val="00621477"/>
    <w:rsid w:val="00651B6B"/>
    <w:rsid w:val="00684EBC"/>
    <w:rsid w:val="006949A8"/>
    <w:rsid w:val="00696E65"/>
    <w:rsid w:val="006A57D1"/>
    <w:rsid w:val="006B25D2"/>
    <w:rsid w:val="006F38EE"/>
    <w:rsid w:val="00717C88"/>
    <w:rsid w:val="0074698D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B633C"/>
    <w:rsid w:val="008C0BEB"/>
    <w:rsid w:val="008E6C99"/>
    <w:rsid w:val="008F393A"/>
    <w:rsid w:val="008F4053"/>
    <w:rsid w:val="00906E96"/>
    <w:rsid w:val="0091044D"/>
    <w:rsid w:val="00917D3E"/>
    <w:rsid w:val="00933F72"/>
    <w:rsid w:val="00940A5B"/>
    <w:rsid w:val="009557D6"/>
    <w:rsid w:val="00976CF3"/>
    <w:rsid w:val="009775EA"/>
    <w:rsid w:val="0098180E"/>
    <w:rsid w:val="009B6537"/>
    <w:rsid w:val="009C546D"/>
    <w:rsid w:val="009D51C5"/>
    <w:rsid w:val="009E65DA"/>
    <w:rsid w:val="009F1019"/>
    <w:rsid w:val="009F10E6"/>
    <w:rsid w:val="00A04C1B"/>
    <w:rsid w:val="00A1098C"/>
    <w:rsid w:val="00A75612"/>
    <w:rsid w:val="00A82435"/>
    <w:rsid w:val="00A91690"/>
    <w:rsid w:val="00AB2933"/>
    <w:rsid w:val="00AB71D2"/>
    <w:rsid w:val="00AB78DA"/>
    <w:rsid w:val="00AE1570"/>
    <w:rsid w:val="00AF3F93"/>
    <w:rsid w:val="00B00AA5"/>
    <w:rsid w:val="00B2126A"/>
    <w:rsid w:val="00B21A79"/>
    <w:rsid w:val="00B2359C"/>
    <w:rsid w:val="00B2530F"/>
    <w:rsid w:val="00B35676"/>
    <w:rsid w:val="00B41622"/>
    <w:rsid w:val="00B6278E"/>
    <w:rsid w:val="00B73DDA"/>
    <w:rsid w:val="00B754DC"/>
    <w:rsid w:val="00B81DD9"/>
    <w:rsid w:val="00BA74B1"/>
    <w:rsid w:val="00BA7C25"/>
    <w:rsid w:val="00BB3D50"/>
    <w:rsid w:val="00BF5315"/>
    <w:rsid w:val="00C17517"/>
    <w:rsid w:val="00C30804"/>
    <w:rsid w:val="00C406D5"/>
    <w:rsid w:val="00C52918"/>
    <w:rsid w:val="00C54665"/>
    <w:rsid w:val="00C7207F"/>
    <w:rsid w:val="00C84170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4E22"/>
    <w:rsid w:val="00D21EBD"/>
    <w:rsid w:val="00D22798"/>
    <w:rsid w:val="00D6764F"/>
    <w:rsid w:val="00D7783B"/>
    <w:rsid w:val="00D84C84"/>
    <w:rsid w:val="00DD07EB"/>
    <w:rsid w:val="00DD54B2"/>
    <w:rsid w:val="00DD607C"/>
    <w:rsid w:val="00DD7192"/>
    <w:rsid w:val="00DF5976"/>
    <w:rsid w:val="00E3332E"/>
    <w:rsid w:val="00E40060"/>
    <w:rsid w:val="00E4352E"/>
    <w:rsid w:val="00E471E4"/>
    <w:rsid w:val="00E540CA"/>
    <w:rsid w:val="00E5703E"/>
    <w:rsid w:val="00E715CA"/>
    <w:rsid w:val="00E74FB3"/>
    <w:rsid w:val="00E76327"/>
    <w:rsid w:val="00EA0710"/>
    <w:rsid w:val="00EC5076"/>
    <w:rsid w:val="00ED0ACF"/>
    <w:rsid w:val="00ED10B3"/>
    <w:rsid w:val="00EF1E6E"/>
    <w:rsid w:val="00F0014F"/>
    <w:rsid w:val="00F030EA"/>
    <w:rsid w:val="00F153F9"/>
    <w:rsid w:val="00F43119"/>
    <w:rsid w:val="00F66758"/>
    <w:rsid w:val="00F71CB7"/>
    <w:rsid w:val="00F94EF1"/>
    <w:rsid w:val="00FA7183"/>
    <w:rsid w:val="00FA7418"/>
    <w:rsid w:val="00FB2785"/>
    <w:rsid w:val="00FB6FF2"/>
    <w:rsid w:val="00FC3061"/>
    <w:rsid w:val="00FC7100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1E926-A593-44C2-ADB0-C707007C9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Пользователь Windows</cp:lastModifiedBy>
  <cp:revision>8</cp:revision>
  <cp:lastPrinted>2020-03-13T08:37:00Z</cp:lastPrinted>
  <dcterms:created xsi:type="dcterms:W3CDTF">2020-03-20T11:34:00Z</dcterms:created>
  <dcterms:modified xsi:type="dcterms:W3CDTF">2020-03-24T12:41:00Z</dcterms:modified>
</cp:coreProperties>
</file>