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7E1" w:rsidRPr="00737CFA" w:rsidRDefault="00A947E1" w:rsidP="00A947E1">
      <w:pPr>
        <w:tabs>
          <w:tab w:val="left" w:pos="1065"/>
        </w:tabs>
        <w:jc w:val="center"/>
        <w:outlineLvl w:val="0"/>
        <w:rPr>
          <w:b/>
        </w:rPr>
      </w:pPr>
      <w:r w:rsidRPr="00737CFA">
        <w:rPr>
          <w:b/>
        </w:rPr>
        <w:t>АДМИНИСТРАЦИЯ АТЯШЕВСКОГО СЕЛЬСКОГО ПОСЕЛЕНИЯ</w:t>
      </w:r>
    </w:p>
    <w:p w:rsidR="00A947E1" w:rsidRPr="00737CFA" w:rsidRDefault="00A947E1" w:rsidP="00A947E1">
      <w:pPr>
        <w:tabs>
          <w:tab w:val="left" w:pos="2235"/>
        </w:tabs>
        <w:jc w:val="center"/>
        <w:rPr>
          <w:b/>
        </w:rPr>
      </w:pPr>
      <w:r w:rsidRPr="00737CFA">
        <w:rPr>
          <w:b/>
        </w:rPr>
        <w:t>АТЯШЕВСКОГО МУНИЦИПАЛЬНОГО РАЙОНА                                                        РЕСПУБЛИКИ МОРДОВИЯ</w:t>
      </w:r>
    </w:p>
    <w:p w:rsidR="00A947E1" w:rsidRPr="00737CFA" w:rsidRDefault="00A947E1" w:rsidP="00A947E1">
      <w:pPr>
        <w:rPr>
          <w:b/>
        </w:rPr>
      </w:pPr>
    </w:p>
    <w:p w:rsidR="00D22A5D" w:rsidRDefault="00D22A5D" w:rsidP="00A947E1">
      <w:pPr>
        <w:tabs>
          <w:tab w:val="left" w:pos="2835"/>
        </w:tabs>
        <w:jc w:val="center"/>
        <w:outlineLvl w:val="0"/>
        <w:rPr>
          <w:b/>
        </w:rPr>
      </w:pPr>
    </w:p>
    <w:p w:rsidR="00A947E1" w:rsidRPr="00737CFA" w:rsidRDefault="00A947E1" w:rsidP="00A947E1">
      <w:pPr>
        <w:tabs>
          <w:tab w:val="left" w:pos="2835"/>
        </w:tabs>
        <w:jc w:val="center"/>
        <w:outlineLvl w:val="0"/>
        <w:rPr>
          <w:b/>
        </w:rPr>
      </w:pPr>
      <w:r w:rsidRPr="00737CFA">
        <w:rPr>
          <w:b/>
        </w:rPr>
        <w:t xml:space="preserve"> ПОСТАНОВЛЕНИЕ</w:t>
      </w:r>
    </w:p>
    <w:p w:rsidR="00A947E1" w:rsidRDefault="00A947E1" w:rsidP="00A947E1">
      <w:r>
        <w:t xml:space="preserve"> </w:t>
      </w:r>
    </w:p>
    <w:p w:rsidR="00D22A5D" w:rsidRDefault="00D22A5D" w:rsidP="00A947E1"/>
    <w:p w:rsidR="00A947E1" w:rsidRDefault="00A947E1" w:rsidP="00A947E1">
      <w:pPr>
        <w:rPr>
          <w:sz w:val="28"/>
          <w:szCs w:val="28"/>
        </w:rPr>
      </w:pPr>
      <w:r>
        <w:t xml:space="preserve">  </w:t>
      </w:r>
      <w:r>
        <w:rPr>
          <w:sz w:val="28"/>
          <w:szCs w:val="28"/>
        </w:rPr>
        <w:t xml:space="preserve">от </w:t>
      </w:r>
      <w:r w:rsidR="00205B06">
        <w:rPr>
          <w:sz w:val="28"/>
          <w:szCs w:val="28"/>
        </w:rPr>
        <w:t>01</w:t>
      </w:r>
      <w:r>
        <w:rPr>
          <w:sz w:val="28"/>
          <w:szCs w:val="28"/>
        </w:rPr>
        <w:t>.0</w:t>
      </w:r>
      <w:r w:rsidR="00205B06">
        <w:rPr>
          <w:sz w:val="28"/>
          <w:szCs w:val="28"/>
        </w:rPr>
        <w:t>4</w:t>
      </w:r>
      <w:r>
        <w:rPr>
          <w:sz w:val="28"/>
          <w:szCs w:val="28"/>
        </w:rPr>
        <w:t>.20</w:t>
      </w:r>
      <w:r w:rsidR="00205B06">
        <w:rPr>
          <w:sz w:val="28"/>
          <w:szCs w:val="28"/>
        </w:rPr>
        <w:t>20</w:t>
      </w:r>
      <w:r>
        <w:rPr>
          <w:sz w:val="28"/>
          <w:szCs w:val="28"/>
        </w:rPr>
        <w:t xml:space="preserve"> г.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№ </w:t>
      </w:r>
      <w:r w:rsidR="00205B06">
        <w:rPr>
          <w:sz w:val="28"/>
          <w:szCs w:val="28"/>
        </w:rPr>
        <w:t>18</w:t>
      </w:r>
    </w:p>
    <w:p w:rsidR="00A947E1" w:rsidRDefault="00A947E1" w:rsidP="00A947E1">
      <w:pPr>
        <w:tabs>
          <w:tab w:val="left" w:pos="3780"/>
        </w:tabs>
      </w:pPr>
      <w:r>
        <w:tab/>
        <w:t>с. Атяшево</w:t>
      </w:r>
    </w:p>
    <w:p w:rsidR="00A947E1" w:rsidRDefault="00A947E1" w:rsidP="00A947E1">
      <w:pPr>
        <w:jc w:val="center"/>
        <w:rPr>
          <w:sz w:val="32"/>
          <w:szCs w:val="32"/>
        </w:rPr>
      </w:pPr>
    </w:p>
    <w:p w:rsidR="00A947E1" w:rsidRDefault="00A947E1" w:rsidP="00A947E1">
      <w:pPr>
        <w:jc w:val="center"/>
      </w:pPr>
      <w:r>
        <w:rPr>
          <w:b/>
          <w:sz w:val="28"/>
          <w:szCs w:val="28"/>
        </w:rPr>
        <w:t xml:space="preserve">О признании </w:t>
      </w:r>
      <w:proofErr w:type="gramStart"/>
      <w:r>
        <w:rPr>
          <w:b/>
          <w:sz w:val="28"/>
          <w:szCs w:val="28"/>
        </w:rPr>
        <w:t>утратившим</w:t>
      </w:r>
      <w:proofErr w:type="gramEnd"/>
      <w:r>
        <w:rPr>
          <w:b/>
          <w:sz w:val="28"/>
          <w:szCs w:val="28"/>
        </w:rPr>
        <w:t xml:space="preserve"> силу нормативного правового акта постановления Администрации </w:t>
      </w:r>
      <w:proofErr w:type="spellStart"/>
      <w:r>
        <w:rPr>
          <w:b/>
          <w:sz w:val="28"/>
          <w:szCs w:val="28"/>
        </w:rPr>
        <w:t>Атяшевского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Атяшевского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A947E1" w:rsidRDefault="00A947E1" w:rsidP="00A947E1">
      <w:pPr>
        <w:tabs>
          <w:tab w:val="left" w:pos="3000"/>
        </w:tabs>
        <w:jc w:val="center"/>
        <w:outlineLvl w:val="0"/>
        <w:rPr>
          <w:sz w:val="28"/>
          <w:szCs w:val="28"/>
        </w:rPr>
      </w:pPr>
    </w:p>
    <w:p w:rsidR="00A947E1" w:rsidRDefault="00A947E1" w:rsidP="00E8695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 xml:space="preserve">На основании протеста прокурора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 муниципального района от </w:t>
      </w:r>
      <w:r w:rsidR="00E8695B">
        <w:rPr>
          <w:sz w:val="28"/>
          <w:szCs w:val="28"/>
        </w:rPr>
        <w:t>24</w:t>
      </w:r>
      <w:r>
        <w:rPr>
          <w:sz w:val="28"/>
          <w:szCs w:val="28"/>
        </w:rPr>
        <w:t>.0</w:t>
      </w:r>
      <w:r w:rsidR="00E8695B">
        <w:rPr>
          <w:sz w:val="28"/>
          <w:szCs w:val="28"/>
        </w:rPr>
        <w:t>3</w:t>
      </w:r>
      <w:r>
        <w:rPr>
          <w:sz w:val="28"/>
          <w:szCs w:val="28"/>
        </w:rPr>
        <w:t>.20</w:t>
      </w:r>
      <w:r w:rsidR="00E8695B">
        <w:rPr>
          <w:sz w:val="28"/>
          <w:szCs w:val="28"/>
        </w:rPr>
        <w:t>20</w:t>
      </w:r>
      <w:r>
        <w:rPr>
          <w:sz w:val="28"/>
          <w:szCs w:val="28"/>
        </w:rPr>
        <w:t>г.</w:t>
      </w:r>
      <w:r w:rsidR="001B3CB6">
        <w:rPr>
          <w:sz w:val="28"/>
          <w:szCs w:val="28"/>
        </w:rPr>
        <w:t xml:space="preserve"> №17-3-2020/287</w:t>
      </w:r>
      <w:bookmarkStart w:id="0" w:name="_GoBack"/>
      <w:bookmarkEnd w:id="0"/>
      <w:r>
        <w:rPr>
          <w:sz w:val="28"/>
          <w:szCs w:val="28"/>
        </w:rPr>
        <w:t xml:space="preserve"> на постановление Администрации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</w:t>
      </w:r>
      <w:r w:rsidR="00E8695B">
        <w:rPr>
          <w:sz w:val="28"/>
          <w:szCs w:val="28"/>
        </w:rPr>
        <w:t>0</w:t>
      </w:r>
      <w:r>
        <w:rPr>
          <w:sz w:val="28"/>
          <w:szCs w:val="28"/>
        </w:rPr>
        <w:t>2.0</w:t>
      </w:r>
      <w:r w:rsidR="00E8695B">
        <w:rPr>
          <w:sz w:val="28"/>
          <w:szCs w:val="28"/>
        </w:rPr>
        <w:t>8</w:t>
      </w:r>
      <w:r>
        <w:rPr>
          <w:sz w:val="28"/>
          <w:szCs w:val="28"/>
        </w:rPr>
        <w:t>.201</w:t>
      </w:r>
      <w:r w:rsidR="00E8695B">
        <w:rPr>
          <w:sz w:val="28"/>
          <w:szCs w:val="28"/>
        </w:rPr>
        <w:t>3</w:t>
      </w:r>
      <w:r>
        <w:rPr>
          <w:sz w:val="28"/>
          <w:szCs w:val="28"/>
        </w:rPr>
        <w:t xml:space="preserve"> г. № 2</w:t>
      </w:r>
      <w:r w:rsidR="00E8695B">
        <w:rPr>
          <w:sz w:val="28"/>
          <w:szCs w:val="28"/>
        </w:rPr>
        <w:t>2</w:t>
      </w:r>
      <w:r>
        <w:rPr>
          <w:sz w:val="28"/>
          <w:szCs w:val="28"/>
        </w:rPr>
        <w:t xml:space="preserve"> «</w:t>
      </w:r>
      <w:r w:rsidR="00E8695B" w:rsidRPr="00E8695B">
        <w:rPr>
          <w:rFonts w:eastAsia="Calibri"/>
          <w:sz w:val="28"/>
          <w:szCs w:val="28"/>
          <w:lang w:eastAsia="en-US"/>
        </w:rPr>
        <w:t>О  внесени</w:t>
      </w:r>
      <w:r w:rsidR="00E8695B">
        <w:rPr>
          <w:rFonts w:eastAsia="Calibri"/>
          <w:sz w:val="28"/>
          <w:szCs w:val="28"/>
          <w:lang w:eastAsia="en-US"/>
        </w:rPr>
        <w:t>и</w:t>
      </w:r>
      <w:r w:rsidR="00E8695B" w:rsidRPr="00E8695B">
        <w:rPr>
          <w:rFonts w:eastAsia="Calibri"/>
          <w:sz w:val="28"/>
          <w:szCs w:val="28"/>
          <w:lang w:eastAsia="en-US"/>
        </w:rPr>
        <w:t xml:space="preserve">  изменений в Постановление Администрации </w:t>
      </w:r>
      <w:proofErr w:type="spellStart"/>
      <w:r w:rsidR="00E8695B" w:rsidRPr="00E8695B">
        <w:rPr>
          <w:rFonts w:eastAsia="Calibri"/>
          <w:sz w:val="28"/>
          <w:szCs w:val="28"/>
          <w:lang w:eastAsia="en-US"/>
        </w:rPr>
        <w:t>Атяшевского</w:t>
      </w:r>
      <w:proofErr w:type="spellEnd"/>
      <w:r w:rsidR="00E8695B" w:rsidRPr="00E8695B">
        <w:rPr>
          <w:rFonts w:eastAsia="Calibri"/>
          <w:sz w:val="28"/>
          <w:szCs w:val="28"/>
          <w:lang w:eastAsia="en-US"/>
        </w:rPr>
        <w:t xml:space="preserve">  сельского поселения от 20.01.2010 года №2  </w:t>
      </w:r>
      <w:r w:rsidR="00E8695B">
        <w:rPr>
          <w:rFonts w:eastAsia="Calibri"/>
          <w:sz w:val="28"/>
          <w:szCs w:val="28"/>
          <w:lang w:eastAsia="en-US"/>
        </w:rPr>
        <w:t>«</w:t>
      </w:r>
      <w:r w:rsidR="00E8695B" w:rsidRPr="00E8695B">
        <w:rPr>
          <w:rFonts w:eastAsia="Calibri"/>
          <w:sz w:val="28"/>
          <w:szCs w:val="28"/>
          <w:lang w:eastAsia="en-US"/>
        </w:rPr>
        <w:t xml:space="preserve">Об утверждения перечня видов  обязательных  и исправительных  работ и мест  их отбывания на территории </w:t>
      </w:r>
      <w:proofErr w:type="spellStart"/>
      <w:r w:rsidR="00E8695B" w:rsidRPr="00E8695B">
        <w:rPr>
          <w:rFonts w:eastAsia="Calibri"/>
          <w:sz w:val="28"/>
          <w:szCs w:val="28"/>
          <w:lang w:eastAsia="en-US"/>
        </w:rPr>
        <w:t>Атяшевского</w:t>
      </w:r>
      <w:proofErr w:type="spellEnd"/>
      <w:r w:rsidR="00E8695B" w:rsidRPr="00E8695B">
        <w:rPr>
          <w:rFonts w:eastAsia="Calibri"/>
          <w:sz w:val="28"/>
          <w:szCs w:val="28"/>
          <w:lang w:eastAsia="en-US"/>
        </w:rPr>
        <w:t xml:space="preserve"> сельского  поселения </w:t>
      </w:r>
      <w:proofErr w:type="spellStart"/>
      <w:r w:rsidR="00E8695B" w:rsidRPr="00E8695B">
        <w:rPr>
          <w:rFonts w:eastAsia="Calibri"/>
          <w:sz w:val="28"/>
          <w:szCs w:val="28"/>
          <w:lang w:eastAsia="en-US"/>
        </w:rPr>
        <w:t>Атяшевского</w:t>
      </w:r>
      <w:proofErr w:type="spellEnd"/>
      <w:r w:rsidR="00E8695B" w:rsidRPr="00E8695B">
        <w:rPr>
          <w:rFonts w:eastAsia="Calibri"/>
          <w:sz w:val="28"/>
          <w:szCs w:val="28"/>
          <w:lang w:eastAsia="en-US"/>
        </w:rPr>
        <w:t xml:space="preserve"> муниципального района</w:t>
      </w:r>
      <w:proofErr w:type="gramEnd"/>
      <w:r w:rsidR="00E8695B" w:rsidRPr="00E8695B">
        <w:rPr>
          <w:rFonts w:eastAsia="Calibri"/>
          <w:sz w:val="28"/>
          <w:szCs w:val="28"/>
          <w:lang w:eastAsia="en-US"/>
        </w:rPr>
        <w:t xml:space="preserve"> </w:t>
      </w:r>
      <w:proofErr w:type="gramStart"/>
      <w:r w:rsidR="00E8695B" w:rsidRPr="00E8695B">
        <w:rPr>
          <w:rFonts w:eastAsia="Calibri"/>
          <w:sz w:val="28"/>
          <w:szCs w:val="28"/>
          <w:lang w:eastAsia="en-US"/>
        </w:rPr>
        <w:t>Республики</w:t>
      </w:r>
      <w:proofErr w:type="gramEnd"/>
      <w:r w:rsidR="00E8695B" w:rsidRPr="00E8695B">
        <w:rPr>
          <w:rFonts w:eastAsia="Calibri"/>
          <w:sz w:val="28"/>
          <w:szCs w:val="28"/>
          <w:lang w:eastAsia="en-US"/>
        </w:rPr>
        <w:t xml:space="preserve"> </w:t>
      </w:r>
      <w:proofErr w:type="gramStart"/>
      <w:r w:rsidR="00E8695B" w:rsidRPr="00E8695B">
        <w:rPr>
          <w:rFonts w:eastAsia="Calibri"/>
          <w:sz w:val="28"/>
          <w:szCs w:val="28"/>
          <w:lang w:eastAsia="en-US"/>
        </w:rPr>
        <w:t>Мордовия</w:t>
      </w:r>
      <w:proofErr w:type="gramEnd"/>
      <w:r w:rsidR="00E8695B" w:rsidRPr="00E8695B">
        <w:rPr>
          <w:rFonts w:eastAsia="Calibri"/>
          <w:sz w:val="28"/>
          <w:szCs w:val="28"/>
          <w:lang w:eastAsia="en-US"/>
        </w:rPr>
        <w:t>»</w:t>
      </w:r>
      <w:r w:rsidR="00E8695B">
        <w:rPr>
          <w:rFonts w:eastAsia="Calibri"/>
          <w:sz w:val="28"/>
          <w:szCs w:val="28"/>
          <w:lang w:eastAsia="en-US"/>
        </w:rPr>
        <w:t>,</w:t>
      </w:r>
      <w:r>
        <w:rPr>
          <w:sz w:val="28"/>
          <w:szCs w:val="28"/>
        </w:rPr>
        <w:t xml:space="preserve">  администрация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A947E1" w:rsidRDefault="00A947E1" w:rsidP="00A947E1">
      <w:pPr>
        <w:tabs>
          <w:tab w:val="left" w:pos="3000"/>
        </w:tabs>
        <w:outlineLvl w:val="0"/>
        <w:rPr>
          <w:sz w:val="28"/>
          <w:szCs w:val="28"/>
        </w:rPr>
      </w:pPr>
    </w:p>
    <w:p w:rsidR="00A947E1" w:rsidRDefault="00A947E1" w:rsidP="00A947E1">
      <w:pPr>
        <w:tabs>
          <w:tab w:val="left" w:pos="3000"/>
        </w:tabs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  <w:t xml:space="preserve">        постановляет:</w:t>
      </w:r>
    </w:p>
    <w:p w:rsidR="00E8695B" w:rsidRDefault="00E8695B" w:rsidP="00A947E1">
      <w:pPr>
        <w:tabs>
          <w:tab w:val="left" w:pos="3000"/>
        </w:tabs>
        <w:outlineLvl w:val="0"/>
        <w:rPr>
          <w:sz w:val="28"/>
          <w:szCs w:val="28"/>
        </w:rPr>
      </w:pPr>
    </w:p>
    <w:p w:rsidR="00A947E1" w:rsidRDefault="00A947E1" w:rsidP="00E8695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1.Удовлетворить протест прокурора района от </w:t>
      </w:r>
      <w:r w:rsidR="00E8695B">
        <w:rPr>
          <w:sz w:val="28"/>
          <w:szCs w:val="28"/>
        </w:rPr>
        <w:t>24</w:t>
      </w:r>
      <w:r>
        <w:rPr>
          <w:sz w:val="28"/>
          <w:szCs w:val="28"/>
        </w:rPr>
        <w:t>.0</w:t>
      </w:r>
      <w:r w:rsidR="00E8695B">
        <w:rPr>
          <w:sz w:val="28"/>
          <w:szCs w:val="28"/>
        </w:rPr>
        <w:t>3</w:t>
      </w:r>
      <w:r>
        <w:rPr>
          <w:sz w:val="28"/>
          <w:szCs w:val="28"/>
        </w:rPr>
        <w:t>.20</w:t>
      </w:r>
      <w:r w:rsidR="00E8695B">
        <w:rPr>
          <w:sz w:val="28"/>
          <w:szCs w:val="28"/>
        </w:rPr>
        <w:t>20</w:t>
      </w:r>
      <w:r>
        <w:rPr>
          <w:sz w:val="28"/>
          <w:szCs w:val="28"/>
        </w:rPr>
        <w:t xml:space="preserve"> года на постановление Администрации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от </w:t>
      </w:r>
      <w:r w:rsidR="00E8695B">
        <w:rPr>
          <w:sz w:val="28"/>
          <w:szCs w:val="28"/>
        </w:rPr>
        <w:t>0</w:t>
      </w:r>
      <w:r>
        <w:rPr>
          <w:sz w:val="28"/>
          <w:szCs w:val="28"/>
        </w:rPr>
        <w:t>2.0</w:t>
      </w:r>
      <w:r w:rsidR="00E8695B">
        <w:rPr>
          <w:sz w:val="28"/>
          <w:szCs w:val="28"/>
        </w:rPr>
        <w:t>8</w:t>
      </w:r>
      <w:r>
        <w:rPr>
          <w:sz w:val="28"/>
          <w:szCs w:val="28"/>
        </w:rPr>
        <w:t>.201</w:t>
      </w:r>
      <w:r w:rsidR="00E8695B">
        <w:rPr>
          <w:sz w:val="28"/>
          <w:szCs w:val="28"/>
        </w:rPr>
        <w:t>3</w:t>
      </w:r>
      <w:r>
        <w:rPr>
          <w:sz w:val="28"/>
          <w:szCs w:val="28"/>
        </w:rPr>
        <w:t xml:space="preserve"> года № 2</w:t>
      </w:r>
      <w:r w:rsidR="00E8695B">
        <w:rPr>
          <w:sz w:val="28"/>
          <w:szCs w:val="28"/>
        </w:rPr>
        <w:t>2</w:t>
      </w:r>
      <w:r>
        <w:rPr>
          <w:sz w:val="28"/>
          <w:szCs w:val="28"/>
        </w:rPr>
        <w:t>.</w:t>
      </w:r>
    </w:p>
    <w:p w:rsidR="00A947E1" w:rsidRDefault="00A947E1" w:rsidP="00E8695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2.Постановление Администрации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</w:t>
      </w:r>
      <w:r w:rsidR="00E8695B">
        <w:rPr>
          <w:sz w:val="28"/>
          <w:szCs w:val="28"/>
        </w:rPr>
        <w:t>02</w:t>
      </w:r>
      <w:r>
        <w:rPr>
          <w:sz w:val="28"/>
          <w:szCs w:val="28"/>
        </w:rPr>
        <w:t>.0</w:t>
      </w:r>
      <w:r w:rsidR="00E8695B">
        <w:rPr>
          <w:sz w:val="28"/>
          <w:szCs w:val="28"/>
        </w:rPr>
        <w:t>8</w:t>
      </w:r>
      <w:r>
        <w:rPr>
          <w:sz w:val="28"/>
          <w:szCs w:val="28"/>
        </w:rPr>
        <w:t>.201</w:t>
      </w:r>
      <w:r w:rsidR="00E8695B">
        <w:rPr>
          <w:sz w:val="28"/>
          <w:szCs w:val="28"/>
        </w:rPr>
        <w:t>3</w:t>
      </w:r>
      <w:r>
        <w:rPr>
          <w:sz w:val="28"/>
          <w:szCs w:val="28"/>
        </w:rPr>
        <w:t xml:space="preserve"> г. № 2</w:t>
      </w:r>
      <w:r w:rsidR="00E8695B">
        <w:rPr>
          <w:sz w:val="28"/>
          <w:szCs w:val="28"/>
        </w:rPr>
        <w:t>2</w:t>
      </w:r>
      <w:r>
        <w:rPr>
          <w:sz w:val="28"/>
          <w:szCs w:val="28"/>
        </w:rPr>
        <w:t xml:space="preserve"> «</w:t>
      </w:r>
      <w:r w:rsidR="00E8695B" w:rsidRPr="00E8695B">
        <w:rPr>
          <w:rFonts w:eastAsia="Calibri"/>
          <w:sz w:val="28"/>
          <w:szCs w:val="28"/>
          <w:lang w:eastAsia="en-US"/>
        </w:rPr>
        <w:t>О  внесени</w:t>
      </w:r>
      <w:r w:rsidR="00E8695B">
        <w:rPr>
          <w:rFonts w:eastAsia="Calibri"/>
          <w:sz w:val="28"/>
          <w:szCs w:val="28"/>
          <w:lang w:eastAsia="en-US"/>
        </w:rPr>
        <w:t>и</w:t>
      </w:r>
      <w:r w:rsidR="00E8695B" w:rsidRPr="00E8695B">
        <w:rPr>
          <w:rFonts w:eastAsia="Calibri"/>
          <w:sz w:val="28"/>
          <w:szCs w:val="28"/>
          <w:lang w:eastAsia="en-US"/>
        </w:rPr>
        <w:t xml:space="preserve">  изменений в Постановление Администрации </w:t>
      </w:r>
      <w:proofErr w:type="spellStart"/>
      <w:r w:rsidR="00E8695B" w:rsidRPr="00E8695B">
        <w:rPr>
          <w:rFonts w:eastAsia="Calibri"/>
          <w:sz w:val="28"/>
          <w:szCs w:val="28"/>
          <w:lang w:eastAsia="en-US"/>
        </w:rPr>
        <w:t>Атяшевского</w:t>
      </w:r>
      <w:proofErr w:type="spellEnd"/>
      <w:r w:rsidR="00E8695B" w:rsidRPr="00E8695B">
        <w:rPr>
          <w:rFonts w:eastAsia="Calibri"/>
          <w:sz w:val="28"/>
          <w:szCs w:val="28"/>
          <w:lang w:eastAsia="en-US"/>
        </w:rPr>
        <w:t xml:space="preserve">  сельского поселения от 20.01.2010 года №2 « Об утверждения перечня видов  обязательных  и исправительных  работ и мест  их отбывания на территории </w:t>
      </w:r>
      <w:proofErr w:type="spellStart"/>
      <w:r w:rsidR="00E8695B" w:rsidRPr="00E8695B">
        <w:rPr>
          <w:rFonts w:eastAsia="Calibri"/>
          <w:sz w:val="28"/>
          <w:szCs w:val="28"/>
          <w:lang w:eastAsia="en-US"/>
        </w:rPr>
        <w:t>Атяшевского</w:t>
      </w:r>
      <w:proofErr w:type="spellEnd"/>
      <w:r w:rsidR="00E8695B" w:rsidRPr="00E8695B">
        <w:rPr>
          <w:rFonts w:eastAsia="Calibri"/>
          <w:sz w:val="28"/>
          <w:szCs w:val="28"/>
          <w:lang w:eastAsia="en-US"/>
        </w:rPr>
        <w:t xml:space="preserve"> сельского </w:t>
      </w:r>
      <w:r w:rsidR="00E8695B">
        <w:rPr>
          <w:rFonts w:eastAsia="Calibri"/>
          <w:sz w:val="28"/>
          <w:szCs w:val="28"/>
          <w:lang w:eastAsia="en-US"/>
        </w:rPr>
        <w:t>п</w:t>
      </w:r>
      <w:r w:rsidR="00E8695B" w:rsidRPr="00E8695B">
        <w:rPr>
          <w:rFonts w:eastAsia="Calibri"/>
          <w:sz w:val="28"/>
          <w:szCs w:val="28"/>
          <w:lang w:eastAsia="en-US"/>
        </w:rPr>
        <w:t xml:space="preserve">оселения </w:t>
      </w:r>
      <w:proofErr w:type="spellStart"/>
      <w:r w:rsidR="00E8695B" w:rsidRPr="00E8695B">
        <w:rPr>
          <w:rFonts w:eastAsia="Calibri"/>
          <w:sz w:val="28"/>
          <w:szCs w:val="28"/>
          <w:lang w:eastAsia="en-US"/>
        </w:rPr>
        <w:t>Атяшевского</w:t>
      </w:r>
      <w:proofErr w:type="spellEnd"/>
      <w:r w:rsidR="00E8695B" w:rsidRPr="00E8695B">
        <w:rPr>
          <w:rFonts w:eastAsia="Calibri"/>
          <w:sz w:val="28"/>
          <w:szCs w:val="28"/>
          <w:lang w:eastAsia="en-US"/>
        </w:rPr>
        <w:t xml:space="preserve"> муниципального района Республики Мордовия»</w:t>
      </w:r>
      <w:r>
        <w:rPr>
          <w:sz w:val="28"/>
          <w:szCs w:val="28"/>
        </w:rPr>
        <w:t xml:space="preserve">, признать утратившим силу.                    </w:t>
      </w:r>
      <w:proofErr w:type="gramEnd"/>
    </w:p>
    <w:p w:rsidR="00A947E1" w:rsidRDefault="00A947E1" w:rsidP="00E8695B">
      <w:pPr>
        <w:jc w:val="both"/>
        <w:rPr>
          <w:sz w:val="28"/>
          <w:szCs w:val="28"/>
        </w:rPr>
      </w:pPr>
      <w:r w:rsidRPr="00D572F7">
        <w:rPr>
          <w:sz w:val="28"/>
          <w:szCs w:val="28"/>
        </w:rPr>
        <w:t>3</w:t>
      </w:r>
      <w:r>
        <w:rPr>
          <w:sz w:val="28"/>
          <w:szCs w:val="28"/>
        </w:rPr>
        <w:t xml:space="preserve">. Довести настоящее постановление до сведения прокурора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A947E1" w:rsidRDefault="00A947E1" w:rsidP="00E8695B">
      <w:pPr>
        <w:jc w:val="both"/>
        <w:rPr>
          <w:sz w:val="28"/>
          <w:szCs w:val="28"/>
        </w:rPr>
      </w:pPr>
      <w:r>
        <w:rPr>
          <w:sz w:val="28"/>
          <w:szCs w:val="28"/>
        </w:rPr>
        <w:t>4. Настоящее постановление вступает в силу со дня его официального опубликования.</w:t>
      </w:r>
    </w:p>
    <w:p w:rsidR="00A947E1" w:rsidRPr="00D572F7" w:rsidRDefault="00A947E1" w:rsidP="00E8695B">
      <w:pPr>
        <w:tabs>
          <w:tab w:val="left" w:pos="2595"/>
        </w:tabs>
        <w:jc w:val="both"/>
        <w:rPr>
          <w:sz w:val="28"/>
          <w:szCs w:val="28"/>
        </w:rPr>
      </w:pPr>
    </w:p>
    <w:p w:rsidR="00A947E1" w:rsidRDefault="00A947E1" w:rsidP="00A947E1">
      <w:pPr>
        <w:tabs>
          <w:tab w:val="left" w:pos="2595"/>
        </w:tabs>
        <w:rPr>
          <w:sz w:val="28"/>
          <w:szCs w:val="28"/>
        </w:rPr>
      </w:pPr>
    </w:p>
    <w:p w:rsidR="00A947E1" w:rsidRDefault="00A947E1" w:rsidP="00A947E1">
      <w:pPr>
        <w:outlineLvl w:val="0"/>
        <w:rPr>
          <w:sz w:val="28"/>
          <w:szCs w:val="28"/>
        </w:rPr>
      </w:pPr>
    </w:p>
    <w:p w:rsidR="00A947E1" w:rsidRDefault="00A947E1" w:rsidP="00A947E1">
      <w:pPr>
        <w:outlineLvl w:val="0"/>
        <w:rPr>
          <w:sz w:val="28"/>
          <w:szCs w:val="28"/>
        </w:rPr>
      </w:pPr>
    </w:p>
    <w:p w:rsidR="00A947E1" w:rsidRDefault="00A947E1" w:rsidP="00A947E1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Главы </w:t>
      </w:r>
      <w:proofErr w:type="spellStart"/>
      <w:r>
        <w:rPr>
          <w:sz w:val="28"/>
          <w:szCs w:val="28"/>
        </w:rPr>
        <w:t>Атяшевского</w:t>
      </w:r>
      <w:proofErr w:type="spellEnd"/>
    </w:p>
    <w:p w:rsidR="00423612" w:rsidRDefault="00A947E1">
      <w:r>
        <w:rPr>
          <w:sz w:val="28"/>
          <w:szCs w:val="28"/>
        </w:rPr>
        <w:t>сельского поселения: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</w:t>
      </w:r>
      <w:proofErr w:type="spellStart"/>
      <w:r w:rsidR="00E8695B">
        <w:rPr>
          <w:sz w:val="28"/>
          <w:szCs w:val="28"/>
        </w:rPr>
        <w:t>А.А.</w:t>
      </w:r>
      <w:r>
        <w:rPr>
          <w:sz w:val="28"/>
          <w:szCs w:val="28"/>
        </w:rPr>
        <w:t>Д</w:t>
      </w:r>
      <w:r w:rsidR="00E8695B">
        <w:rPr>
          <w:sz w:val="28"/>
          <w:szCs w:val="28"/>
        </w:rPr>
        <w:t>евятов</w:t>
      </w:r>
      <w:proofErr w:type="spellEnd"/>
    </w:p>
    <w:sectPr w:rsidR="00423612" w:rsidSect="00132999">
      <w:pgSz w:w="11906" w:h="16838"/>
      <w:pgMar w:top="54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12B"/>
    <w:rsid w:val="001B3CB6"/>
    <w:rsid w:val="00205B06"/>
    <w:rsid w:val="00423612"/>
    <w:rsid w:val="0044453E"/>
    <w:rsid w:val="006F2878"/>
    <w:rsid w:val="009D312B"/>
    <w:rsid w:val="00A947E1"/>
    <w:rsid w:val="00B96E33"/>
    <w:rsid w:val="00C404E0"/>
    <w:rsid w:val="00D22A5D"/>
    <w:rsid w:val="00E86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47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47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10</cp:revision>
  <cp:lastPrinted>2020-04-09T08:53:00Z</cp:lastPrinted>
  <dcterms:created xsi:type="dcterms:W3CDTF">2019-11-06T13:18:00Z</dcterms:created>
  <dcterms:modified xsi:type="dcterms:W3CDTF">2020-04-09T09:18:00Z</dcterms:modified>
</cp:coreProperties>
</file>