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5434AE" w:rsidRDefault="005434AE" w:rsidP="005434AE">
      <w:pPr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434AE" w:rsidRDefault="005434AE" w:rsidP="005434AE">
      <w:pPr>
        <w:rPr>
          <w:sz w:val="28"/>
          <w:szCs w:val="28"/>
        </w:rPr>
      </w:pPr>
    </w:p>
    <w:p w:rsidR="005434AE" w:rsidRDefault="005434AE" w:rsidP="005434AE">
      <w:pPr>
        <w:rPr>
          <w:sz w:val="28"/>
          <w:szCs w:val="28"/>
        </w:rPr>
      </w:pPr>
    </w:p>
    <w:p w:rsidR="005434AE" w:rsidRDefault="005434AE" w:rsidP="005434AE">
      <w:pPr>
        <w:rPr>
          <w:sz w:val="28"/>
          <w:szCs w:val="28"/>
        </w:rPr>
      </w:pPr>
    </w:p>
    <w:p w:rsidR="005434AE" w:rsidRDefault="002B0921" w:rsidP="005434AE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6B24">
        <w:rPr>
          <w:rFonts w:ascii="Times New Roman" w:hAnsi="Times New Roman" w:cs="Times New Roman"/>
          <w:sz w:val="28"/>
          <w:szCs w:val="28"/>
        </w:rPr>
        <w:t>о</w:t>
      </w:r>
      <w:r w:rsidR="00E71819">
        <w:rPr>
          <w:rFonts w:ascii="Times New Roman" w:hAnsi="Times New Roman" w:cs="Times New Roman"/>
          <w:sz w:val="28"/>
          <w:szCs w:val="28"/>
        </w:rPr>
        <w:t xml:space="preserve">т 15 апреля </w:t>
      </w:r>
      <w:r w:rsidR="005434AE">
        <w:rPr>
          <w:rFonts w:ascii="Times New Roman" w:hAnsi="Times New Roman" w:cs="Times New Roman"/>
          <w:sz w:val="28"/>
          <w:szCs w:val="28"/>
        </w:rPr>
        <w:t>20</w:t>
      </w:r>
      <w:r w:rsidR="00227F8D">
        <w:rPr>
          <w:rFonts w:ascii="Times New Roman" w:hAnsi="Times New Roman" w:cs="Times New Roman"/>
          <w:sz w:val="28"/>
          <w:szCs w:val="28"/>
        </w:rPr>
        <w:t>20</w:t>
      </w:r>
      <w:r w:rsidR="005434AE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</w:t>
      </w:r>
      <w:r w:rsidR="00227F8D">
        <w:rPr>
          <w:rFonts w:ascii="Times New Roman" w:hAnsi="Times New Roman" w:cs="Times New Roman"/>
          <w:sz w:val="28"/>
          <w:szCs w:val="28"/>
        </w:rPr>
        <w:t xml:space="preserve"> </w:t>
      </w:r>
      <w:r w:rsidR="00E71819">
        <w:rPr>
          <w:rFonts w:ascii="Times New Roman" w:hAnsi="Times New Roman" w:cs="Times New Roman"/>
          <w:sz w:val="28"/>
          <w:szCs w:val="28"/>
        </w:rPr>
        <w:t xml:space="preserve">                        № 48</w:t>
      </w:r>
    </w:p>
    <w:p w:rsidR="005434AE" w:rsidRDefault="005434AE" w:rsidP="005434AE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tabs>
          <w:tab w:val="left" w:pos="679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р.п. Атяшево</w:t>
      </w:r>
    </w:p>
    <w:p w:rsidR="005434AE" w:rsidRDefault="005434AE" w:rsidP="005434AE">
      <w:pPr>
        <w:spacing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0F0D" w:rsidRDefault="00CA0F0D" w:rsidP="005434AE">
      <w:pPr>
        <w:spacing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434AE" w:rsidRPr="005C11DD" w:rsidRDefault="00227F8D" w:rsidP="00CA0F0D">
      <w:pPr>
        <w:pStyle w:val="30"/>
        <w:shd w:val="clear" w:color="auto" w:fill="auto"/>
        <w:spacing w:before="0" w:line="240" w:lineRule="auto"/>
        <w:ind w:firstLine="709"/>
        <w:rPr>
          <w:rStyle w:val="3"/>
          <w:b/>
          <w:color w:val="000000"/>
        </w:rPr>
      </w:pPr>
      <w:r>
        <w:t>О внесении изменений в Постановление Администрации Атяшевского городского поселения от 20.10.2019 г. № 187 «</w:t>
      </w:r>
      <w:r w:rsidR="005434AE">
        <w:t xml:space="preserve">Об утверждении </w:t>
      </w:r>
      <w:r w:rsidR="005434AE" w:rsidRPr="005C11DD">
        <w:rPr>
          <w:rStyle w:val="3"/>
          <w:b/>
          <w:color w:val="000000"/>
        </w:rPr>
        <w:t>дизайн - проекта дворовой территории многоквартирных домов № 2, 3, 7  Микрорайона №2 р.п. Атяшево Атяшевского муниципального района Республики Мордовия</w:t>
      </w:r>
      <w:r>
        <w:rPr>
          <w:rStyle w:val="3"/>
          <w:b/>
          <w:color w:val="000000"/>
        </w:rPr>
        <w:t>»</w:t>
      </w:r>
    </w:p>
    <w:p w:rsidR="00CA0F0D" w:rsidRPr="005C11DD" w:rsidRDefault="00CA0F0D" w:rsidP="00CA0F0D">
      <w:pPr>
        <w:pStyle w:val="30"/>
        <w:shd w:val="clear" w:color="auto" w:fill="auto"/>
        <w:spacing w:before="0" w:line="240" w:lineRule="auto"/>
        <w:ind w:firstLine="709"/>
        <w:rPr>
          <w:rFonts w:eastAsia="Courier New"/>
          <w:color w:val="000000"/>
        </w:rPr>
      </w:pPr>
    </w:p>
    <w:p w:rsidR="005434AE" w:rsidRDefault="005434AE" w:rsidP="005434AE">
      <w:pPr>
        <w:spacing w:line="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34AE" w:rsidRDefault="005434AE" w:rsidP="005434AE">
      <w:pPr>
        <w:pStyle w:val="30"/>
        <w:shd w:val="clear" w:color="auto" w:fill="auto"/>
        <w:spacing w:before="0" w:line="240" w:lineRule="auto"/>
        <w:ind w:firstLine="709"/>
        <w:jc w:val="both"/>
        <w:rPr>
          <w:rFonts w:eastAsia="Courier New"/>
          <w:b w:val="0"/>
          <w:color w:val="000000"/>
        </w:rPr>
      </w:pPr>
      <w:r>
        <w:rPr>
          <w:rFonts w:eastAsia="Calibri"/>
          <w:b w:val="0"/>
        </w:rPr>
        <w:t xml:space="preserve">В соответствии с </w:t>
      </w:r>
      <w:r>
        <w:rPr>
          <w:b w:val="0"/>
        </w:rPr>
        <w:t>Федеральным законом от 06.10.2003 года № 131-ФЗ «Об общих принципах организации местного самоуправления в Российской Федерации», Уставом Атяшевского городского поселения Атяшевского муниципального района Республики Мордовия, в соответствии с муниципальной программой «Формирование современной городской среды                                                Атяшевского городского поселения Атяшевского муниципального района Республики Мордовия» на 2018-2024 год, постановляет:</w:t>
      </w:r>
      <w:r>
        <w:t xml:space="preserve"> </w:t>
      </w:r>
    </w:p>
    <w:p w:rsidR="005434AE" w:rsidRDefault="005434AE" w:rsidP="005434AE">
      <w:pPr>
        <w:pStyle w:val="30"/>
        <w:shd w:val="clear" w:color="auto" w:fill="auto"/>
        <w:spacing w:before="0" w:line="240" w:lineRule="auto"/>
        <w:jc w:val="both"/>
        <w:rPr>
          <w:b w:val="0"/>
          <w:bCs w:val="0"/>
          <w:color w:val="000000"/>
          <w:spacing w:val="0"/>
        </w:rPr>
      </w:pPr>
      <w:r>
        <w:rPr>
          <w:b w:val="0"/>
          <w:bCs w:val="0"/>
          <w:color w:val="000000"/>
          <w:spacing w:val="0"/>
        </w:rPr>
        <w:t xml:space="preserve">      </w:t>
      </w:r>
    </w:p>
    <w:p w:rsidR="005434AE" w:rsidRPr="00D81F99" w:rsidRDefault="005434AE" w:rsidP="00D81F99">
      <w:pPr>
        <w:pStyle w:val="30"/>
        <w:shd w:val="clear" w:color="auto" w:fill="auto"/>
        <w:spacing w:before="0" w:line="240" w:lineRule="auto"/>
        <w:ind w:firstLine="708"/>
        <w:jc w:val="both"/>
        <w:rPr>
          <w:b w:val="0"/>
          <w:color w:val="000000"/>
        </w:rPr>
      </w:pPr>
      <w:r>
        <w:rPr>
          <w:b w:val="0"/>
        </w:rPr>
        <w:t xml:space="preserve">1. </w:t>
      </w:r>
      <w:r w:rsidR="00227F8D">
        <w:rPr>
          <w:b w:val="0"/>
        </w:rPr>
        <w:t xml:space="preserve"> </w:t>
      </w:r>
      <w:r w:rsidR="00D81F99" w:rsidRPr="00D81F99">
        <w:rPr>
          <w:b w:val="0"/>
        </w:rPr>
        <w:t>Внести</w:t>
      </w:r>
      <w:r w:rsidR="00D81F99">
        <w:rPr>
          <w:b w:val="0"/>
        </w:rPr>
        <w:t xml:space="preserve"> </w:t>
      </w:r>
      <w:r w:rsidR="00D81F99">
        <w:rPr>
          <w:rStyle w:val="3"/>
          <w:color w:val="000000"/>
        </w:rPr>
        <w:t>изменени</w:t>
      </w:r>
      <w:r w:rsidR="00DC06F8">
        <w:rPr>
          <w:rStyle w:val="3"/>
          <w:color w:val="000000"/>
        </w:rPr>
        <w:t>е</w:t>
      </w:r>
      <w:r w:rsidRPr="00D81F99">
        <w:rPr>
          <w:b w:val="0"/>
        </w:rPr>
        <w:t xml:space="preserve"> </w:t>
      </w:r>
      <w:r w:rsidR="00D81F99">
        <w:rPr>
          <w:b w:val="0"/>
        </w:rPr>
        <w:t>в</w:t>
      </w:r>
      <w:r w:rsidR="00D81F99" w:rsidRPr="00D81F99">
        <w:rPr>
          <w:b w:val="0"/>
        </w:rPr>
        <w:t xml:space="preserve"> Постановление Администрации Атяшевского городского поселения от 20.10.2019 г. № 187 «Об утверждении </w:t>
      </w:r>
      <w:r w:rsidR="00D81F99" w:rsidRPr="00D81F99">
        <w:rPr>
          <w:rStyle w:val="3"/>
          <w:color w:val="000000"/>
        </w:rPr>
        <w:t>дизайн - проекта дворовой территории многоквартирных домов № 2, 3, 7  Микрорайона №2 р.п. Атяшево Атяшевского муниципального района Республики Мордовия»</w:t>
      </w:r>
      <w:r w:rsidR="00D81F99">
        <w:rPr>
          <w:rStyle w:val="3"/>
          <w:color w:val="000000"/>
        </w:rPr>
        <w:t xml:space="preserve">, изложив его </w:t>
      </w:r>
      <w:r w:rsidR="00227F8D" w:rsidRPr="00D81F99">
        <w:rPr>
          <w:rStyle w:val="3"/>
          <w:color w:val="000000"/>
        </w:rPr>
        <w:t xml:space="preserve"> в новой редакции</w:t>
      </w:r>
      <w:r w:rsidRPr="00D81F99">
        <w:rPr>
          <w:rStyle w:val="3"/>
          <w:color w:val="000000"/>
        </w:rPr>
        <w:t>.</w:t>
      </w:r>
    </w:p>
    <w:p w:rsidR="005434AE" w:rsidRDefault="005434AE" w:rsidP="005434A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на официальном сайте Атяшевского муниципального района 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atyashevo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5434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Информационном бюллетене Атяшевского городского поселения.</w:t>
      </w:r>
    </w:p>
    <w:p w:rsidR="005434AE" w:rsidRDefault="005434AE" w:rsidP="005434A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F99" w:rsidRDefault="00D81F99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0F0D" w:rsidRDefault="00CA0F0D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D81F9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                    </w:t>
      </w:r>
      <w:r w:rsidR="00D81F99">
        <w:rPr>
          <w:rFonts w:ascii="Times New Roman" w:hAnsi="Times New Roman" w:cs="Times New Roman"/>
          <w:sz w:val="28"/>
          <w:szCs w:val="28"/>
        </w:rPr>
        <w:t xml:space="preserve">                          А.И. Серов</w:t>
      </w:r>
    </w:p>
    <w:p w:rsidR="005434AE" w:rsidRDefault="005434AE" w:rsidP="005434AE">
      <w:pPr>
        <w:widowControl/>
        <w:rPr>
          <w:szCs w:val="28"/>
        </w:rPr>
        <w:sectPr w:rsidR="005434AE">
          <w:pgSz w:w="11906" w:h="16838"/>
          <w:pgMar w:top="567" w:right="567" w:bottom="851" w:left="1134" w:header="0" w:footer="6" w:gutter="0"/>
          <w:cols w:space="720"/>
        </w:sectPr>
      </w:pPr>
    </w:p>
    <w:p w:rsidR="005434AE" w:rsidRPr="005434AE" w:rsidRDefault="005434AE" w:rsidP="005434AE">
      <w:pPr>
        <w:jc w:val="center"/>
        <w:rPr>
          <w:rFonts w:ascii="Times New Roman" w:hAnsi="Times New Roman" w:cs="Times New Roman"/>
          <w:b/>
          <w:sz w:val="28"/>
        </w:rPr>
      </w:pPr>
      <w:r w:rsidRPr="005434AE">
        <w:rPr>
          <w:rFonts w:ascii="Times New Roman" w:hAnsi="Times New Roman" w:cs="Times New Roman"/>
          <w:b/>
          <w:sz w:val="28"/>
        </w:rPr>
        <w:lastRenderedPageBreak/>
        <w:t xml:space="preserve">Дизайн - проект дворовой территории д.2,3,7 микрорайона №2, р.п. Атяшево, </w:t>
      </w:r>
    </w:p>
    <w:p w:rsidR="00D021BC" w:rsidRPr="005434AE" w:rsidRDefault="005434AE" w:rsidP="005434AE">
      <w:pPr>
        <w:jc w:val="center"/>
        <w:rPr>
          <w:rFonts w:ascii="Times New Roman" w:hAnsi="Times New Roman" w:cs="Times New Roman"/>
          <w:b/>
          <w:sz w:val="28"/>
        </w:rPr>
      </w:pPr>
      <w:r w:rsidRPr="005434AE">
        <w:rPr>
          <w:rFonts w:ascii="Times New Roman" w:hAnsi="Times New Roman" w:cs="Times New Roman"/>
          <w:b/>
          <w:sz w:val="28"/>
        </w:rPr>
        <w:t>Атяшевского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</w:rPr>
        <w:t>.</w:t>
      </w:r>
    </w:p>
    <w:p w:rsidR="00621A04" w:rsidRDefault="001E61FA" w:rsidP="005434A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166370</wp:posOffset>
            </wp:positionV>
            <wp:extent cx="8816340" cy="6111240"/>
            <wp:effectExtent l="19050" t="0" r="3810" b="0"/>
            <wp:wrapNone/>
            <wp:docPr id="4" name="Рисунок 2" descr="C:\Users\Admin\Desktop\ГОРОДСКАЯ СРЕДА\2020 год\ДИЗАЙН-ПРОЕКТ двор 2020\план (предлагаемый вариант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ГОРОДСКАЯ СРЕДА\2020 год\ДИЗАЙН-ПРОЕКТ двор 2020\план (предлагаемый вариант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6340" cy="611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5434AE">
      <w:pPr>
        <w:jc w:val="center"/>
        <w:rPr>
          <w:rFonts w:ascii="Times New Roman" w:hAnsi="Times New Roman" w:cs="Times New Roman"/>
          <w:b/>
          <w:sz w:val="28"/>
        </w:rPr>
      </w:pPr>
    </w:p>
    <w:p w:rsidR="00621A04" w:rsidRDefault="00621A04" w:rsidP="00621A04">
      <w:pPr>
        <w:ind w:left="567" w:hanging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1A04" w:rsidRDefault="00621A04" w:rsidP="00621A04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621A04" w:rsidRDefault="003210E5" w:rsidP="003210E5">
      <w:pPr>
        <w:ind w:left="567" w:hanging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inline distT="0" distB="0" distL="0" distR="0">
            <wp:extent cx="8449196" cy="5890260"/>
            <wp:effectExtent l="19050" t="0" r="9004" b="0"/>
            <wp:docPr id="7" name="Рисунок 3" descr="C:\Users\Admin\Desktop\ГОРОДСКАЯ СРЕДА\2020 год\ДИЗАЙН-ПРОЕКТ двор 2020\2 дом Атяшево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ГОРОДСКАЯ СРЕДА\2020 год\ДИЗАЙН-ПРОЕКТ двор 2020\2 дом Атяшево_page-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81" cy="5892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A04" w:rsidRDefault="00621A04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</w:p>
    <w:p w:rsidR="003210E5" w:rsidRDefault="003210E5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10E5" w:rsidRDefault="003210E5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10E5" w:rsidRDefault="003210E5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10E5" w:rsidRDefault="003210E5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10E5" w:rsidRDefault="003210E5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10E5" w:rsidRDefault="003210E5" w:rsidP="003210E5">
      <w:pPr>
        <w:ind w:left="-426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inline distT="0" distB="0" distL="0" distR="0">
            <wp:extent cx="8629650" cy="6107799"/>
            <wp:effectExtent l="19050" t="0" r="0" b="0"/>
            <wp:docPr id="8" name="Рисунок 5" descr="C:\Users\Admin\Desktop\ГОРОДСКАЯ СРЕДА\2020 год\ДИЗАЙН-ПРОЕКТ двор 2020\Дом 3 Атяшево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ГОРОДСКАЯ СРЕДА\2020 год\ДИЗАЙН-ПРОЕКТ двор 2020\Дом 3 Атяшево_page-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0285" cy="6108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0E5" w:rsidRDefault="003210E5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10E5" w:rsidRDefault="003210E5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10E5" w:rsidRDefault="003210E5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10E5" w:rsidRDefault="003210E5" w:rsidP="003210E5">
      <w:pPr>
        <w:ind w:left="-426" w:hanging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8507730" cy="5872246"/>
            <wp:effectExtent l="19050" t="0" r="7620" b="0"/>
            <wp:docPr id="9" name="Рисунок 6" descr="C:\Users\Admin\Desktop\ГОРОДСКАЯ СРЕДА\2020 год\ДИЗАЙН-ПРОЕКТ двор 2020\Дом 7 Атяшево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ГОРОДСКАЯ СРЕДА\2020 год\ДИЗАЙН-ПРОЕКТ двор 2020\Дом 7 Атяшево_page-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4458" cy="5869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8049327" cy="5692140"/>
            <wp:effectExtent l="19050" t="0" r="8823" b="0"/>
            <wp:docPr id="10" name="Рисунок 7" descr="C:\Users\Admin\Downloads\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9327" cy="569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A034D4" w:rsidRDefault="00A034D4" w:rsidP="003210E5">
      <w:pPr>
        <w:rPr>
          <w:rFonts w:ascii="Times New Roman" w:eastAsia="Calibri" w:hAnsi="Times New Roman" w:cs="Times New Roman"/>
          <w:sz w:val="28"/>
          <w:szCs w:val="28"/>
        </w:rPr>
        <w:sectPr w:rsidR="00A034D4" w:rsidSect="003210E5">
          <w:pgSz w:w="16838" w:h="11906" w:orient="landscape"/>
          <w:pgMar w:top="426" w:right="253" w:bottom="850" w:left="993" w:header="708" w:footer="708" w:gutter="0"/>
          <w:cols w:space="708"/>
          <w:docGrid w:linePitch="360"/>
        </w:sect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6160770" cy="8713266"/>
            <wp:effectExtent l="19050" t="0" r="0" b="0"/>
            <wp:docPr id="11" name="Рисунок 8" descr="C:\Users\Admin\Downloads\0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0001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749" cy="871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67350" cy="7732552"/>
            <wp:effectExtent l="19050" t="0" r="0" b="0"/>
            <wp:docPr id="12" name="Рисунок 9" descr="C:\Users\Admin\Downloads\00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0001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963" cy="7734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A56662" w:rsidRDefault="00A56662" w:rsidP="00A56662">
      <w:pPr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66"/>
        <w:tblW w:w="1000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10001"/>
      </w:tblGrid>
      <w:tr w:rsidR="00A56662" w:rsidRPr="00791425" w:rsidTr="003179C0">
        <w:trPr>
          <w:trHeight w:val="312"/>
        </w:trPr>
        <w:tc>
          <w:tcPr>
            <w:tcW w:w="1000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A56662" w:rsidRPr="00791425" w:rsidRDefault="00A56662" w:rsidP="003179C0">
            <w:pPr>
              <w:rPr>
                <w:b/>
                <w:sz w:val="22"/>
                <w:szCs w:val="22"/>
              </w:rPr>
            </w:pPr>
            <w:r w:rsidRPr="00791425">
              <w:rPr>
                <w:b/>
                <w:sz w:val="22"/>
                <w:szCs w:val="22"/>
              </w:rPr>
              <w:t>УЧРЕДИТЕЛИ: Совет депутатов Атяшевского городского поселения</w:t>
            </w:r>
          </w:p>
        </w:tc>
      </w:tr>
      <w:tr w:rsidR="00A56662" w:rsidRPr="00791425" w:rsidTr="003179C0">
        <w:trPr>
          <w:trHeight w:val="297"/>
        </w:trPr>
        <w:tc>
          <w:tcPr>
            <w:tcW w:w="1000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A56662" w:rsidRPr="00791425" w:rsidRDefault="00A56662" w:rsidP="003179C0">
            <w:pPr>
              <w:rPr>
                <w:b/>
                <w:sz w:val="22"/>
                <w:szCs w:val="22"/>
              </w:rPr>
            </w:pPr>
            <w:r w:rsidRPr="00791425">
              <w:rPr>
                <w:b/>
                <w:sz w:val="22"/>
                <w:szCs w:val="22"/>
              </w:rPr>
              <w:t xml:space="preserve">Главный редактор: </w:t>
            </w:r>
            <w:proofErr w:type="spellStart"/>
            <w:r w:rsidRPr="00791425">
              <w:rPr>
                <w:b/>
                <w:sz w:val="22"/>
                <w:szCs w:val="22"/>
              </w:rPr>
              <w:t>Кумакшева</w:t>
            </w:r>
            <w:proofErr w:type="spellEnd"/>
            <w:r w:rsidRPr="00791425">
              <w:rPr>
                <w:b/>
                <w:sz w:val="22"/>
                <w:szCs w:val="22"/>
              </w:rPr>
              <w:t xml:space="preserve"> Вера Дмитриевна</w:t>
            </w:r>
          </w:p>
        </w:tc>
      </w:tr>
      <w:tr w:rsidR="00A56662" w:rsidRPr="00791425" w:rsidTr="003179C0">
        <w:trPr>
          <w:trHeight w:val="317"/>
        </w:trPr>
        <w:tc>
          <w:tcPr>
            <w:tcW w:w="1000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A56662" w:rsidRPr="00791425" w:rsidRDefault="00A56662" w:rsidP="003179C0">
            <w:pPr>
              <w:rPr>
                <w:b/>
                <w:sz w:val="22"/>
                <w:szCs w:val="22"/>
              </w:rPr>
            </w:pPr>
            <w:r w:rsidRPr="00791425">
              <w:rPr>
                <w:b/>
                <w:sz w:val="22"/>
                <w:szCs w:val="22"/>
              </w:rPr>
              <w:t xml:space="preserve">АДРЕС:431800 Республика Мордовия, Атяшевский район, р.п. Атяшево ул. </w:t>
            </w:r>
            <w:r>
              <w:rPr>
                <w:b/>
                <w:sz w:val="22"/>
                <w:szCs w:val="22"/>
              </w:rPr>
              <w:t>Строителей</w:t>
            </w:r>
            <w:r w:rsidRPr="00791425">
              <w:rPr>
                <w:b/>
                <w:sz w:val="22"/>
                <w:szCs w:val="22"/>
              </w:rPr>
              <w:t xml:space="preserve">, </w:t>
            </w:r>
            <w:r>
              <w:rPr>
                <w:b/>
                <w:sz w:val="22"/>
                <w:szCs w:val="22"/>
              </w:rPr>
              <w:t>6</w:t>
            </w:r>
          </w:p>
        </w:tc>
      </w:tr>
    </w:tbl>
    <w:p w:rsidR="00A034D4" w:rsidRDefault="00A034D4" w:rsidP="003210E5">
      <w:pPr>
        <w:rPr>
          <w:rFonts w:ascii="Times New Roman" w:eastAsia="Calibri" w:hAnsi="Times New Roman" w:cs="Times New Roman"/>
          <w:sz w:val="28"/>
          <w:szCs w:val="28"/>
        </w:rPr>
        <w:sectPr w:rsidR="00A034D4" w:rsidSect="00A034D4">
          <w:pgSz w:w="11906" w:h="16838"/>
          <w:pgMar w:top="992" w:right="425" w:bottom="255" w:left="851" w:header="709" w:footer="709" w:gutter="0"/>
          <w:cols w:space="708"/>
          <w:docGrid w:linePitch="360"/>
        </w:sect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p w:rsidR="003210E5" w:rsidRPr="009556EA" w:rsidRDefault="003210E5" w:rsidP="003210E5">
      <w:pPr>
        <w:rPr>
          <w:rFonts w:ascii="Times New Roman" w:eastAsia="Calibri" w:hAnsi="Times New Roman" w:cs="Times New Roman"/>
          <w:sz w:val="28"/>
          <w:szCs w:val="28"/>
        </w:rPr>
      </w:pPr>
    </w:p>
    <w:sectPr w:rsidR="003210E5" w:rsidRPr="009556EA" w:rsidSect="003210E5">
      <w:pgSz w:w="16838" w:h="11906" w:orient="landscape"/>
      <w:pgMar w:top="426" w:right="253" w:bottom="850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85D" w:rsidRDefault="008B385D" w:rsidP="005434AE">
      <w:r>
        <w:separator/>
      </w:r>
    </w:p>
  </w:endnote>
  <w:endnote w:type="continuationSeparator" w:id="0">
    <w:p w:rsidR="008B385D" w:rsidRDefault="008B385D" w:rsidP="005434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85D" w:rsidRDefault="008B385D" w:rsidP="005434AE">
      <w:r>
        <w:separator/>
      </w:r>
    </w:p>
  </w:footnote>
  <w:footnote w:type="continuationSeparator" w:id="0">
    <w:p w:rsidR="008B385D" w:rsidRDefault="008B385D" w:rsidP="005434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4AE"/>
    <w:rsid w:val="001E61FA"/>
    <w:rsid w:val="00203BB8"/>
    <w:rsid w:val="00227F8D"/>
    <w:rsid w:val="002B0921"/>
    <w:rsid w:val="003210E5"/>
    <w:rsid w:val="00341629"/>
    <w:rsid w:val="00343D65"/>
    <w:rsid w:val="003E629D"/>
    <w:rsid w:val="00411E15"/>
    <w:rsid w:val="0043163C"/>
    <w:rsid w:val="00496B24"/>
    <w:rsid w:val="004B03A9"/>
    <w:rsid w:val="005001DF"/>
    <w:rsid w:val="005434AE"/>
    <w:rsid w:val="00555007"/>
    <w:rsid w:val="005C11DD"/>
    <w:rsid w:val="005F4E15"/>
    <w:rsid w:val="00621A04"/>
    <w:rsid w:val="0078135E"/>
    <w:rsid w:val="007F6BC1"/>
    <w:rsid w:val="00800FCA"/>
    <w:rsid w:val="00885BDA"/>
    <w:rsid w:val="008B385D"/>
    <w:rsid w:val="009D3E82"/>
    <w:rsid w:val="00A034D4"/>
    <w:rsid w:val="00A56662"/>
    <w:rsid w:val="00B43AFA"/>
    <w:rsid w:val="00BC7E71"/>
    <w:rsid w:val="00C15A21"/>
    <w:rsid w:val="00CA0F0D"/>
    <w:rsid w:val="00CC29E3"/>
    <w:rsid w:val="00D012F0"/>
    <w:rsid w:val="00D021BC"/>
    <w:rsid w:val="00D81F99"/>
    <w:rsid w:val="00DC06F8"/>
    <w:rsid w:val="00DF5B49"/>
    <w:rsid w:val="00E540B2"/>
    <w:rsid w:val="00E71819"/>
    <w:rsid w:val="00F13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A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434AE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locked/>
    <w:rsid w:val="005434AE"/>
    <w:rPr>
      <w:rFonts w:ascii="Times New Roman" w:hAnsi="Times New Roman" w:cs="Times New Roman"/>
      <w:b/>
      <w:bCs/>
      <w:spacing w:val="2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434AE"/>
    <w:pPr>
      <w:shd w:val="clear" w:color="auto" w:fill="FFFFFF"/>
      <w:spacing w:before="2880" w:line="427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2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434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4AE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434A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434A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434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434A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621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tyashevo.e-mordovia.ru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9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2020-04-27T11:57:00Z</cp:lastPrinted>
  <dcterms:created xsi:type="dcterms:W3CDTF">2019-11-21T08:31:00Z</dcterms:created>
  <dcterms:modified xsi:type="dcterms:W3CDTF">2020-04-27T12:06:00Z</dcterms:modified>
</cp:coreProperties>
</file>