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П О С Т А Н О В Л Е Н И Е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Администрации Козловского сельского поселения</w:t>
      </w:r>
    </w:p>
    <w:p>
      <w:pPr>
        <w:pStyle w:val="Normal"/>
        <w:tabs>
          <w:tab w:val="clear" w:pos="708"/>
          <w:tab w:val="left" w:pos="411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Атяшевского муниципального района Республики Мордовия</w:t>
      </w:r>
    </w:p>
    <w:p>
      <w:pPr>
        <w:pStyle w:val="Normal"/>
        <w:tabs>
          <w:tab w:val="clear" w:pos="708"/>
          <w:tab w:val="left" w:pos="4110" w:leader="none"/>
        </w:tabs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b/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          </w:t>
      </w:r>
      <w:r>
        <w:rPr>
          <w:rFonts w:eastAsia="Times New Roman CYR"/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от 20 апреля 2020 г                                                        № 16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с.Козловка</w:t>
      </w:r>
    </w:p>
    <w:p>
      <w:pPr>
        <w:pStyle w:val="Normal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Heading1"/>
        <w:jc w:val="center"/>
        <w:rPr/>
      </w:pPr>
      <w:r>
        <w:rPr>
          <w:rFonts w:cs="Times New Roman" w:ascii="Times New Roman" w:hAnsi="Times New Roman"/>
          <w:bCs w:val="false"/>
          <w:sz w:val="28"/>
          <w:szCs w:val="28"/>
        </w:rPr>
        <w:t>О проведении мероприятий по обеспечению первичных мер пожарной безопасности на территории Козловского сельского поселения</w:t>
      </w:r>
    </w:p>
    <w:p>
      <w:pPr>
        <w:pStyle w:val="Normal"/>
        <w:rPr>
          <w:rFonts w:ascii="Times New Roman" w:hAnsi="Times New Roman" w:cs="Times New Roman"/>
          <w:bCs/>
          <w:sz w:val="28"/>
          <w:szCs w:val="28"/>
        </w:rPr>
      </w:pPr>
      <w:r>
        <w:rPr>
          <w:rFonts w:cs="Times New Roman" w:ascii="Times New Roman" w:hAnsi="Times New Roman"/>
          <w:bCs/>
          <w:sz w:val="28"/>
          <w:szCs w:val="28"/>
        </w:rPr>
      </w:r>
    </w:p>
    <w:p>
      <w:pPr>
        <w:pStyle w:val="Normal"/>
        <w:ind w:firstLine="567"/>
        <w:rPr>
          <w:bCs/>
          <w:sz w:val="28"/>
          <w:szCs w:val="28"/>
        </w:rPr>
      </w:pPr>
      <w:r>
        <w:rPr>
          <w:sz w:val="28"/>
          <w:szCs w:val="28"/>
        </w:rPr>
        <w:t xml:space="preserve">В соответствии с   Федеральным   законом от 6 октября 2003 г. N 131-ФЗ «Об общих принципах организации местного самоуправления в Российской Федерации», в целях осуществления мероприятий </w:t>
      </w:r>
      <w:r>
        <w:rPr>
          <w:bCs/>
          <w:sz w:val="28"/>
          <w:szCs w:val="28"/>
        </w:rPr>
        <w:t>по обеспечению первичных мер пожарной безопасности на территории Козловского сельского поселения</w:t>
      </w:r>
    </w:p>
    <w:p>
      <w:pPr>
        <w:pStyle w:val="Normal"/>
        <w:ind w:firstLine="567"/>
        <w:jc w:val="center"/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п о с т а н о в л я ю:</w:t>
      </w:r>
    </w:p>
    <w:p>
      <w:pPr>
        <w:pStyle w:val="Normal"/>
        <w:ind w:firstLine="567"/>
        <w:rPr>
          <w:bCs/>
          <w:sz w:val="28"/>
          <w:szCs w:val="28"/>
        </w:rPr>
      </w:pPr>
      <w:r>
        <w:rPr>
          <w:bCs/>
          <w:sz w:val="28"/>
          <w:szCs w:val="28"/>
        </w:rPr>
      </w:r>
    </w:p>
    <w:p>
      <w:pPr>
        <w:pStyle w:val="Normal"/>
        <w:widowControl/>
        <w:autoSpaceDE w:val="true"/>
        <w:ind w:hanging="0"/>
        <w:rPr/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1.Организовать работу по опашке населенных пунктов, расположенных на территории  Козловского сельского поселения.</w:t>
      </w:r>
    </w:p>
    <w:p>
      <w:pPr>
        <w:pStyle w:val="Normal"/>
        <w:widowControl/>
        <w:shd w:fill="FFFFFF" w:val="clear"/>
        <w:autoSpaceDE w:val="true"/>
        <w:spacing w:lineRule="exact" w:line="322"/>
        <w:ind w:hanging="0"/>
        <w:rPr>
          <w:spacing w:val="-5"/>
          <w:sz w:val="28"/>
          <w:szCs w:val="28"/>
        </w:rPr>
      </w:pPr>
      <w:r>
        <w:rPr>
          <w:rFonts w:eastAsia="Times New Roman CYR"/>
          <w:spacing w:val="-4"/>
          <w:sz w:val="28"/>
          <w:szCs w:val="28"/>
        </w:rPr>
        <w:t xml:space="preserve">  </w:t>
      </w:r>
      <w:r>
        <w:rPr>
          <w:spacing w:val="-4"/>
          <w:sz w:val="28"/>
          <w:szCs w:val="28"/>
        </w:rPr>
        <w:t>2.С целью проведения мероприятий, указанных в пункте 1 настоящего постановления,</w:t>
      </w:r>
      <w:r>
        <w:rPr>
          <w:spacing w:val="-6"/>
          <w:sz w:val="28"/>
          <w:szCs w:val="28"/>
        </w:rPr>
        <w:t xml:space="preserve"> заключить договор на выполнение работ и услуг  на территории Козловского сельского поселения.</w:t>
      </w:r>
    </w:p>
    <w:p>
      <w:pPr>
        <w:pStyle w:val="Normal"/>
        <w:ind w:hanging="0"/>
        <w:rPr/>
      </w:pPr>
      <w:r>
        <w:rPr>
          <w:rFonts w:eastAsia="Times New Roman CYR"/>
          <w:sz w:val="28"/>
          <w:szCs w:val="28"/>
        </w:rPr>
        <w:t xml:space="preserve">  </w:t>
      </w:r>
      <w:r>
        <w:rPr>
          <w:sz w:val="28"/>
          <w:szCs w:val="28"/>
        </w:rPr>
        <w:t>3.Рекомендовать руководителям предприятий всех форм собственности организовать проведение работ по обеспечению первичных мер пожарной безопасности.</w:t>
      </w:r>
    </w:p>
    <w:p>
      <w:pPr>
        <w:pStyle w:val="Normal"/>
        <w:ind w:hanging="0"/>
        <w:rPr/>
      </w:pPr>
      <w:r>
        <w:rPr>
          <w:rFonts w:eastAsia="Times New Roman CYR"/>
          <w:sz w:val="28"/>
          <w:szCs w:val="28"/>
        </w:rPr>
        <w:t xml:space="preserve">  </w:t>
      </w:r>
      <w:r>
        <w:rPr>
          <w:sz w:val="28"/>
          <w:szCs w:val="28"/>
        </w:rPr>
        <w:t>4.Контроль за исполнением настоящего постановления оставляю за собой.</w:t>
      </w:r>
    </w:p>
    <w:p>
      <w:pPr>
        <w:pStyle w:val="Normal"/>
        <w:ind w:hanging="0"/>
        <w:rPr/>
      </w:pPr>
      <w:r>
        <w:rPr>
          <w:rFonts w:eastAsia="Times New Roman CYR"/>
          <w:sz w:val="28"/>
          <w:szCs w:val="28"/>
        </w:rPr>
        <w:t xml:space="preserve">  </w:t>
      </w:r>
      <w:r>
        <w:rPr>
          <w:sz w:val="28"/>
          <w:szCs w:val="28"/>
        </w:rPr>
        <w:t xml:space="preserve">5.Настоящее постановление вступает в силу после его </w:t>
      </w:r>
      <w:hyperlink r:id="rId2">
        <w:r>
          <w:rPr>
            <w:rStyle w:val="Style12"/>
            <w:rFonts w:cs="Times New Roman CYR"/>
            <w:color w:val="000000"/>
            <w:sz w:val="28"/>
            <w:szCs w:val="28"/>
          </w:rPr>
          <w:t>официального опубликования</w:t>
        </w:r>
      </w:hyperlink>
      <w:r>
        <w:rPr>
          <w:sz w:val="28"/>
          <w:szCs w:val="28"/>
        </w:rPr>
        <w:t xml:space="preserve"> в Информационном бюллетене Козловского сельского поселения Атяшевского муниципального района Республики Мордовия.</w:t>
      </w:r>
    </w:p>
    <w:p>
      <w:pPr>
        <w:pStyle w:val="Normal"/>
        <w:shd w:fill="FFFFFF" w:val="clear"/>
        <w:ind w:hang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hanging="0"/>
        <w:rPr>
          <w:sz w:val="28"/>
          <w:szCs w:val="28"/>
        </w:rPr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Глава</w:t>
      </w:r>
    </w:p>
    <w:p>
      <w:pPr>
        <w:pStyle w:val="Normal"/>
        <w:ind w:hanging="0"/>
        <w:rPr/>
      </w:pPr>
      <w:r>
        <w:rPr>
          <w:rFonts w:eastAsia="Times New Roman CYR"/>
          <w:sz w:val="28"/>
          <w:szCs w:val="28"/>
        </w:rPr>
        <w:t xml:space="preserve"> </w:t>
      </w:r>
      <w:r>
        <w:rPr>
          <w:sz w:val="28"/>
          <w:szCs w:val="28"/>
        </w:rPr>
        <w:t>Козловского сельского поселения                                           В.В. Моторкин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 CYR">
    <w:charset w:val="cc"/>
    <w:family w:val="roman"/>
    <w:pitch w:val="variable"/>
  </w:font>
  <w:font w:name="Arial">
    <w:charset w:val="cc"/>
    <w:family w:val="swiss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Heading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DejaVu Sans" w:cs="DejaVu Sans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autoSpaceDE w:val="false"/>
      <w:bidi w:val="0"/>
      <w:ind w:firstLine="720"/>
      <w:jc w:val="both"/>
    </w:pPr>
    <w:rPr>
      <w:rFonts w:ascii="Times New Roman CYR" w:hAnsi="Times New Roman CYR" w:eastAsia="Calibri" w:cs="Times New Roman CYR"/>
      <w:color w:val="auto"/>
      <w:sz w:val="24"/>
      <w:szCs w:val="24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Heading3">
    <w:name w:val="Heading 3"/>
    <w:basedOn w:val="Normal"/>
    <w:next w:val="Normal"/>
    <w:qFormat/>
    <w:pPr>
      <w:keepNext w:val="true"/>
      <w:widowControl/>
      <w:numPr>
        <w:ilvl w:val="2"/>
        <w:numId w:val="1"/>
      </w:numPr>
      <w:autoSpaceDE w:val="true"/>
      <w:jc w:val="center"/>
      <w:outlineLvl w:val="2"/>
    </w:pPr>
    <w:rPr>
      <w:rFonts w:ascii="Times New Roman" w:hAnsi="Times New Roman" w:cs="Times New Roman"/>
      <w:b/>
      <w:sz w:val="52"/>
      <w:szCs w:val="20"/>
    </w:rPr>
  </w:style>
  <w:style w:type="paragraph" w:styleId="Heading5">
    <w:name w:val="Heading 5"/>
    <w:basedOn w:val="Normal"/>
    <w:next w:val="Normal"/>
    <w:qFormat/>
    <w:pPr>
      <w:keepNext w:val="true"/>
      <w:widowControl/>
      <w:numPr>
        <w:ilvl w:val="4"/>
        <w:numId w:val="1"/>
      </w:numPr>
      <w:autoSpaceDE w:val="true"/>
      <w:ind w:hanging="0"/>
      <w:jc w:val="center"/>
      <w:outlineLvl w:val="4"/>
    </w:pPr>
    <w:rPr>
      <w:rFonts w:ascii="Times New Roman" w:hAnsi="Times New Roman" w:cs="Times New Roman"/>
      <w:sz w:val="36"/>
      <w:szCs w:val="20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1">
    <w:name w:val="Основной шрифт абзаца"/>
    <w:qFormat/>
    <w:rPr/>
  </w:style>
  <w:style w:type="character" w:styleId="Style12">
    <w:name w:val="Гипертекстовая ссылка"/>
    <w:basedOn w:val="Style11"/>
    <w:qFormat/>
    <w:rPr>
      <w:rFonts w:cs="Times New Roman"/>
      <w:color w:val="106BBE"/>
    </w:rPr>
  </w:style>
  <w:style w:type="character" w:styleId="Heading3Char">
    <w:name w:val="Heading 3 Char"/>
    <w:basedOn w:val="Style11"/>
    <w:qFormat/>
    <w:rPr>
      <w:rFonts w:eastAsia="Calibri"/>
      <w:b/>
      <w:sz w:val="52"/>
      <w:lang w:val="ru-RU" w:bidi="ar-SA"/>
    </w:rPr>
  </w:style>
  <w:style w:type="character" w:styleId="Heading5Char">
    <w:name w:val="Heading 5 Char"/>
    <w:basedOn w:val="Style11"/>
    <w:qFormat/>
    <w:rPr>
      <w:rFonts w:eastAsia="Calibri"/>
      <w:sz w:val="36"/>
      <w:lang w:val="ru-RU" w:bidi="ar-SA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DejaVu Sans" w:cs="DejaVu Sans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Style13">
    <w:name w:val="Название объекта"/>
    <w:basedOn w:val="Normal"/>
    <w:next w:val="Normal"/>
    <w:qFormat/>
    <w:pPr>
      <w:widowControl/>
      <w:autoSpaceDE w:val="true"/>
      <w:ind w:hanging="0"/>
      <w:jc w:val="center"/>
    </w:pPr>
    <w:rPr>
      <w:rFonts w:ascii="Arial" w:hAnsi="Arial" w:eastAsia="Times New Roman" w:cs="Arial"/>
      <w:b/>
      <w:bCs/>
      <w:sz w:val="40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internet.garant.ru/document/redirect/73876247/0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Application>LibreOffice/6.1.5.2$Linux_X86_64 LibreOffice_project/10$Build-2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2020-04-20T09:42:00Z</dcterms:created>
  <dc:creator>User</dc:creator>
  <dc:description/>
  <cp:keywords/>
  <dc:language>en-US</dc:language>
  <cp:lastModifiedBy>User</cp:lastModifiedBy>
  <cp:lastPrinted>2020-04-20T12:58:00Z</cp:lastPrinted>
  <dcterms:modified xsi:type="dcterms:W3CDTF">2020-04-21T06:06:00Z</dcterms:modified>
  <cp:revision>22</cp:revision>
  <dc:subject/>
  <dc:title/>
</cp:coreProperties>
</file>