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718" w:rsidRDefault="00430718" w:rsidP="00430718">
      <w:pPr>
        <w:pStyle w:val="1"/>
        <w:rPr>
          <w:color w:val="020C22"/>
          <w:szCs w:val="28"/>
        </w:rPr>
      </w:pPr>
      <w:bookmarkStart w:id="0" w:name="_GoBack"/>
      <w:bookmarkEnd w:id="0"/>
    </w:p>
    <w:p w:rsidR="00430718" w:rsidRPr="0071218C" w:rsidRDefault="00430718" w:rsidP="004307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РЕШЕНИЕ</w:t>
      </w:r>
    </w:p>
    <w:p w:rsidR="00430718" w:rsidRPr="0071218C" w:rsidRDefault="00430718" w:rsidP="004307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430718" w:rsidRPr="0071218C" w:rsidRDefault="00430718" w:rsidP="004307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430718" w:rsidRPr="0071218C" w:rsidRDefault="00430718" w:rsidP="004307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218C">
        <w:rPr>
          <w:rFonts w:ascii="Times New Roman" w:hAnsi="Times New Roman"/>
          <w:sz w:val="28"/>
          <w:szCs w:val="28"/>
        </w:rPr>
        <w:t xml:space="preserve">         </w:t>
      </w:r>
    </w:p>
    <w:p w:rsidR="00430718" w:rsidRDefault="00430718" w:rsidP="00430718">
      <w:pPr>
        <w:pStyle w:val="1"/>
        <w:rPr>
          <w:rFonts w:eastAsia="Calibri"/>
          <w:b w:val="0"/>
          <w:szCs w:val="28"/>
        </w:rPr>
      </w:pPr>
      <w:r>
        <w:rPr>
          <w:rFonts w:eastAsia="Calibri"/>
          <w:b w:val="0"/>
          <w:szCs w:val="28"/>
        </w:rPr>
        <w:t xml:space="preserve"> </w:t>
      </w:r>
    </w:p>
    <w:p w:rsidR="00430718" w:rsidRPr="0071218C" w:rsidRDefault="00430718" w:rsidP="000F34ED">
      <w:pPr>
        <w:pStyle w:val="1"/>
      </w:pPr>
      <w:r>
        <w:rPr>
          <w:rFonts w:eastAsia="Calibri"/>
          <w:b w:val="0"/>
          <w:szCs w:val="28"/>
        </w:rPr>
        <w:t xml:space="preserve">    </w:t>
      </w:r>
      <w:r w:rsidRPr="0071218C">
        <w:rPr>
          <w:rFonts w:eastAsia="Calibri"/>
          <w:b w:val="0"/>
          <w:szCs w:val="28"/>
        </w:rPr>
        <w:t xml:space="preserve">   от </w:t>
      </w:r>
      <w:r w:rsidR="000F34ED">
        <w:rPr>
          <w:rFonts w:eastAsia="Calibri"/>
          <w:b w:val="0"/>
          <w:szCs w:val="28"/>
        </w:rPr>
        <w:t>10.07.</w:t>
      </w:r>
      <w:r>
        <w:rPr>
          <w:rFonts w:eastAsia="Calibri"/>
          <w:b w:val="0"/>
          <w:szCs w:val="28"/>
        </w:rPr>
        <w:t xml:space="preserve"> </w:t>
      </w:r>
      <w:r w:rsidRPr="0071218C">
        <w:rPr>
          <w:rFonts w:eastAsia="Calibri"/>
          <w:b w:val="0"/>
          <w:szCs w:val="28"/>
        </w:rPr>
        <w:t>2020 года                                                  №</w:t>
      </w:r>
      <w:r>
        <w:rPr>
          <w:rFonts w:eastAsia="Calibri"/>
          <w:b w:val="0"/>
          <w:szCs w:val="28"/>
        </w:rPr>
        <w:t xml:space="preserve"> </w:t>
      </w:r>
      <w:r w:rsidR="000F34ED">
        <w:rPr>
          <w:rFonts w:eastAsia="Calibri"/>
          <w:b w:val="0"/>
          <w:szCs w:val="28"/>
        </w:rPr>
        <w:t>14</w:t>
      </w:r>
    </w:p>
    <w:p w:rsidR="00430718" w:rsidRPr="0071218C" w:rsidRDefault="00430718" w:rsidP="00430718">
      <w:pPr>
        <w:spacing w:after="0" w:line="240" w:lineRule="auto"/>
        <w:jc w:val="center"/>
        <w:rPr>
          <w:rFonts w:ascii="Times New Roman" w:hAnsi="Times New Roman"/>
        </w:rPr>
      </w:pPr>
      <w:r w:rsidRPr="0071218C">
        <w:rPr>
          <w:rFonts w:ascii="Times New Roman" w:hAnsi="Times New Roman"/>
        </w:rPr>
        <w:t>р.п. Атяшево</w:t>
      </w:r>
    </w:p>
    <w:p w:rsidR="00430718" w:rsidRDefault="00430718" w:rsidP="00430718">
      <w:pPr>
        <w:pStyle w:val="1"/>
        <w:tabs>
          <w:tab w:val="left" w:pos="0"/>
        </w:tabs>
        <w:jc w:val="center"/>
        <w:rPr>
          <w:b w:val="0"/>
          <w:szCs w:val="28"/>
        </w:rPr>
      </w:pPr>
    </w:p>
    <w:p w:rsidR="00430718" w:rsidRPr="00430718" w:rsidRDefault="00430718" w:rsidP="004307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430718">
        <w:rPr>
          <w:rFonts w:ascii="Times New Roman" w:hAnsi="Times New Roman" w:cs="Times New Roman"/>
          <w:b/>
          <w:sz w:val="28"/>
        </w:rPr>
        <w:t>О досрочном прекращении полномочий главы</w:t>
      </w:r>
    </w:p>
    <w:p w:rsidR="00430718" w:rsidRPr="00430718" w:rsidRDefault="00430718" w:rsidP="00430718">
      <w:pPr>
        <w:ind w:firstLine="7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718">
        <w:rPr>
          <w:rFonts w:ascii="Times New Roman" w:hAnsi="Times New Roman" w:cs="Times New Roman"/>
          <w:b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</w:p>
    <w:p w:rsidR="00430718" w:rsidRPr="000D27B6" w:rsidRDefault="00430718" w:rsidP="00430718">
      <w:pPr>
        <w:ind w:firstLine="748"/>
        <w:rPr>
          <w:rFonts w:ascii="Times New Roman" w:hAnsi="Times New Roman" w:cs="Times New Roman"/>
          <w:b/>
          <w:sz w:val="28"/>
          <w:szCs w:val="28"/>
        </w:rPr>
      </w:pPr>
    </w:p>
    <w:p w:rsidR="00430718" w:rsidRPr="000D27B6" w:rsidRDefault="00430718" w:rsidP="00430718">
      <w:pPr>
        <w:pStyle w:val="1"/>
        <w:ind w:firstLine="708"/>
        <w:rPr>
          <w:b w:val="0"/>
          <w:szCs w:val="28"/>
        </w:rPr>
      </w:pPr>
      <w:proofErr w:type="gramStart"/>
      <w:r w:rsidRPr="00430718">
        <w:rPr>
          <w:b w:val="0"/>
          <w:szCs w:val="28"/>
        </w:rPr>
        <w:t>В соответствии пунктом 12 части 6 статьи 36 и абзацем вторым части 3 статьи 40 Федерального закона от 6 октября 2003 г. № 131-ФЗ «Об общих принципах организации местного самоуправления в Российской Федерации»,</w:t>
      </w:r>
      <w:r w:rsidRPr="00DC6402">
        <w:rPr>
          <w:szCs w:val="28"/>
        </w:rPr>
        <w:t xml:space="preserve"> </w:t>
      </w:r>
      <w:r w:rsidRPr="000D27B6">
        <w:rPr>
          <w:rStyle w:val="a6"/>
          <w:szCs w:val="28"/>
        </w:rPr>
        <w:t xml:space="preserve">Законом Республики Мордовия  </w:t>
      </w:r>
      <w:r w:rsidRPr="000D27B6">
        <w:rPr>
          <w:b w:val="0"/>
          <w:szCs w:val="28"/>
          <w:shd w:val="clear" w:color="auto" w:fill="FFFFFF"/>
        </w:rPr>
        <w:t xml:space="preserve">от 19 мая 2020 года № 25-З </w:t>
      </w:r>
      <w:r w:rsidRPr="000D27B6">
        <w:rPr>
          <w:b w:val="0"/>
          <w:szCs w:val="28"/>
        </w:rPr>
        <w:t>«</w:t>
      </w:r>
      <w:r w:rsidRPr="000D27B6">
        <w:rPr>
          <w:b w:val="0"/>
          <w:szCs w:val="28"/>
          <w:shd w:val="clear" w:color="auto" w:fill="FFFFFF"/>
        </w:rPr>
        <w:t xml:space="preserve">О преобразовании Атяшевского городского поселения и  </w:t>
      </w:r>
      <w:proofErr w:type="spellStart"/>
      <w:r w:rsidRPr="000D27B6">
        <w:rPr>
          <w:b w:val="0"/>
          <w:szCs w:val="28"/>
          <w:shd w:val="clear" w:color="auto" w:fill="FFFFFF"/>
        </w:rPr>
        <w:t>Шейн-Майданского</w:t>
      </w:r>
      <w:proofErr w:type="spellEnd"/>
      <w:r w:rsidRPr="000D27B6">
        <w:rPr>
          <w:b w:val="0"/>
          <w:szCs w:val="28"/>
          <w:shd w:val="clear" w:color="auto" w:fill="FFFFFF"/>
        </w:rPr>
        <w:t xml:space="preserve">  сельского поселения, Атяшевского муниципального района Республики Мордовия, рабочего поселка Атяшево и </w:t>
      </w:r>
      <w:proofErr w:type="spellStart"/>
      <w:r w:rsidRPr="000D27B6">
        <w:rPr>
          <w:b w:val="0"/>
          <w:szCs w:val="28"/>
          <w:shd w:val="clear" w:color="auto" w:fill="FFFFFF"/>
        </w:rPr>
        <w:t>Шейн-Майданского</w:t>
      </w:r>
      <w:proofErr w:type="spellEnd"/>
      <w:proofErr w:type="gramEnd"/>
      <w:r w:rsidRPr="000D27B6">
        <w:rPr>
          <w:b w:val="0"/>
          <w:szCs w:val="28"/>
          <w:shd w:val="clear" w:color="auto" w:fill="FFFFFF"/>
        </w:rPr>
        <w:t xml:space="preserve"> сельсовета Атяшевского района Республики Мордовия и о внесении  изменений в некоторые законы Республики Мордовия», </w:t>
      </w:r>
      <w:r w:rsidRPr="000D27B6">
        <w:rPr>
          <w:b w:val="0"/>
          <w:bCs/>
          <w:szCs w:val="28"/>
        </w:rPr>
        <w:t>Совет депутатов Атяшевского городского  поселения решил:</w:t>
      </w: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430718" w:rsidRPr="00430718" w:rsidRDefault="00430718" w:rsidP="00430718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430718">
        <w:rPr>
          <w:rFonts w:ascii="Times New Roman" w:hAnsi="Times New Roman" w:cs="Times New Roman"/>
          <w:sz w:val="28"/>
          <w:szCs w:val="28"/>
        </w:rPr>
        <w:t xml:space="preserve">1. </w:t>
      </w:r>
      <w:r w:rsidR="00321FB2" w:rsidRPr="00430718">
        <w:rPr>
          <w:rFonts w:ascii="Times New Roman" w:hAnsi="Times New Roman" w:cs="Times New Roman"/>
          <w:sz w:val="28"/>
          <w:szCs w:val="28"/>
        </w:rPr>
        <w:t xml:space="preserve">Досрочно прекратить </w:t>
      </w:r>
      <w:r w:rsidR="00601CEA" w:rsidRPr="00430718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r w:rsidRPr="00430718">
        <w:rPr>
          <w:rFonts w:ascii="Times New Roman" w:hAnsi="Times New Roman" w:cs="Times New Roman"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0718">
        <w:rPr>
          <w:rFonts w:ascii="Times New Roman" w:hAnsi="Times New Roman" w:cs="Times New Roman"/>
          <w:sz w:val="28"/>
          <w:szCs w:val="28"/>
        </w:rPr>
        <w:t>Кумакшевой</w:t>
      </w:r>
      <w:proofErr w:type="spellEnd"/>
      <w:r w:rsidRPr="00430718">
        <w:rPr>
          <w:rFonts w:ascii="Times New Roman" w:hAnsi="Times New Roman" w:cs="Times New Roman"/>
          <w:sz w:val="28"/>
          <w:szCs w:val="28"/>
        </w:rPr>
        <w:t xml:space="preserve"> Веры Дмитриевны </w:t>
      </w:r>
      <w:r w:rsidR="00321FB2" w:rsidRPr="00430718">
        <w:rPr>
          <w:rFonts w:ascii="Times New Roman" w:hAnsi="Times New Roman" w:cs="Times New Roman"/>
          <w:sz w:val="28"/>
          <w:szCs w:val="28"/>
        </w:rPr>
        <w:t>в день вступления в должность</w:t>
      </w:r>
      <w:r w:rsidR="00220B9A" w:rsidRPr="00430718">
        <w:rPr>
          <w:rFonts w:ascii="Times New Roman" w:hAnsi="Times New Roman" w:cs="Times New Roman"/>
          <w:sz w:val="28"/>
          <w:szCs w:val="28"/>
        </w:rPr>
        <w:t xml:space="preserve"> </w:t>
      </w:r>
      <w:r w:rsidR="00DC6402" w:rsidRPr="00430718">
        <w:rPr>
          <w:rFonts w:ascii="Times New Roman" w:hAnsi="Times New Roman" w:cs="Times New Roman"/>
          <w:sz w:val="28"/>
          <w:szCs w:val="28"/>
        </w:rPr>
        <w:t xml:space="preserve">вновь избранного главы вновь образованного </w:t>
      </w:r>
      <w:r w:rsidRPr="00430718">
        <w:rPr>
          <w:rFonts w:ascii="Times New Roman" w:hAnsi="Times New Roman" w:cs="Times New Roman"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</w:p>
    <w:p w:rsidR="00227D6C" w:rsidRPr="00430718" w:rsidRDefault="00430718" w:rsidP="00430718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0718">
        <w:rPr>
          <w:rFonts w:ascii="Times New Roman" w:hAnsi="Times New Roman" w:cs="Times New Roman"/>
          <w:sz w:val="28"/>
          <w:szCs w:val="28"/>
        </w:rPr>
        <w:t xml:space="preserve">2. </w:t>
      </w:r>
      <w:r w:rsidR="00227D6C" w:rsidRPr="00430718">
        <w:rPr>
          <w:rFonts w:ascii="Times New Roman" w:hAnsi="Times New Roman" w:cs="Times New Roman"/>
          <w:sz w:val="28"/>
          <w:szCs w:val="28"/>
        </w:rPr>
        <w:t>Настоящее решение подлежит</w:t>
      </w:r>
      <w:r w:rsidR="00056823" w:rsidRPr="00430718">
        <w:rPr>
          <w:rFonts w:ascii="Times New Roman" w:hAnsi="Times New Roman" w:cs="Times New Roman"/>
          <w:sz w:val="28"/>
          <w:szCs w:val="28"/>
        </w:rPr>
        <w:t xml:space="preserve"> официальному</w:t>
      </w:r>
      <w:r w:rsidR="00227D6C" w:rsidRPr="00430718">
        <w:rPr>
          <w:rFonts w:ascii="Times New Roman" w:hAnsi="Times New Roman" w:cs="Times New Roman"/>
          <w:sz w:val="28"/>
          <w:szCs w:val="28"/>
        </w:rPr>
        <w:t xml:space="preserve"> опубликованию в информационном бюллетене</w:t>
      </w:r>
      <w:r w:rsidR="00DC6402" w:rsidRPr="00430718">
        <w:rPr>
          <w:rFonts w:ascii="Times New Roman" w:hAnsi="Times New Roman" w:cs="Times New Roman"/>
          <w:sz w:val="28"/>
          <w:szCs w:val="28"/>
        </w:rPr>
        <w:t>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430718" w:rsidRDefault="00430718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430718" w:rsidRDefault="00430718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430718" w:rsidP="0043071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Атяшевского городского поселения:                               В.Д. </w:t>
      </w:r>
      <w:proofErr w:type="spellStart"/>
      <w:r>
        <w:rPr>
          <w:rFonts w:ascii="Times New Roman" w:hAnsi="Times New Roman" w:cs="Times New Roman"/>
          <w:sz w:val="28"/>
        </w:rPr>
        <w:t>Кумакшева</w:t>
      </w:r>
      <w:proofErr w:type="spellEnd"/>
    </w:p>
    <w:sectPr w:rsidR="00227D6C" w:rsidRPr="00227D6C" w:rsidSect="00535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21F9F"/>
    <w:multiLevelType w:val="hybridMultilevel"/>
    <w:tmpl w:val="A8DC9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D6C"/>
    <w:rsid w:val="00056823"/>
    <w:rsid w:val="000F34ED"/>
    <w:rsid w:val="001353FF"/>
    <w:rsid w:val="001C0A1C"/>
    <w:rsid w:val="001E199F"/>
    <w:rsid w:val="00220B9A"/>
    <w:rsid w:val="00227D6C"/>
    <w:rsid w:val="00321FB2"/>
    <w:rsid w:val="00430718"/>
    <w:rsid w:val="005359FD"/>
    <w:rsid w:val="00563AEF"/>
    <w:rsid w:val="00601CEA"/>
    <w:rsid w:val="006F445C"/>
    <w:rsid w:val="007A19F2"/>
    <w:rsid w:val="00CA6639"/>
    <w:rsid w:val="00D542C1"/>
    <w:rsid w:val="00DC6402"/>
    <w:rsid w:val="00F82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9FD"/>
  </w:style>
  <w:style w:type="paragraph" w:styleId="1">
    <w:name w:val="heading 1"/>
    <w:basedOn w:val="a"/>
    <w:next w:val="a"/>
    <w:link w:val="10"/>
    <w:qFormat/>
    <w:rsid w:val="0043071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307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6">
    <w:name w:val="Strong"/>
    <w:qFormat/>
    <w:rsid w:val="004307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5</cp:revision>
  <cp:lastPrinted>2020-07-09T11:16:00Z</cp:lastPrinted>
  <dcterms:created xsi:type="dcterms:W3CDTF">2020-07-06T08:21:00Z</dcterms:created>
  <dcterms:modified xsi:type="dcterms:W3CDTF">2020-07-17T12:03:00Z</dcterms:modified>
</cp:coreProperties>
</file>