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537"/>
        <w:tblW w:w="9662" w:type="dxa"/>
        <w:tblLook w:val="0000" w:firstRow="0" w:lastRow="0" w:firstColumn="0" w:lastColumn="0" w:noHBand="0" w:noVBand="0"/>
      </w:tblPr>
      <w:tblGrid>
        <w:gridCol w:w="281"/>
        <w:gridCol w:w="769"/>
        <w:gridCol w:w="6996"/>
        <w:gridCol w:w="1616"/>
      </w:tblGrid>
      <w:tr w:rsidR="004463FD" w:rsidTr="004429F9">
        <w:trPr>
          <w:trHeight w:val="5090"/>
        </w:trPr>
        <w:tc>
          <w:tcPr>
            <w:tcW w:w="9662" w:type="dxa"/>
            <w:gridSpan w:val="4"/>
            <w:noWrap/>
            <w:vAlign w:val="center"/>
          </w:tcPr>
          <w:p w:rsidR="004463FD" w:rsidRDefault="004463FD" w:rsidP="004429F9">
            <w:pPr>
              <w:rPr>
                <w:b/>
              </w:rPr>
            </w:pPr>
            <w:bookmarkStart w:id="0" w:name="_GoBack"/>
            <w:r w:rsidRPr="00A17355">
              <w:rPr>
                <w:b/>
              </w:rPr>
              <w:t>АДМИНИСТРАЦИЯ АТЯШЕВСКОГО СЕЛЬСКОГО ПОСЕЛЕНИЯ СООБЩАЕТ О</w:t>
            </w:r>
          </w:p>
          <w:p w:rsidR="004463FD" w:rsidRPr="00A17355" w:rsidRDefault="004463FD" w:rsidP="004429F9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A17355">
              <w:rPr>
                <w:b/>
              </w:rPr>
              <w:t xml:space="preserve">              </w:t>
            </w:r>
            <w:r>
              <w:rPr>
                <w:b/>
              </w:rPr>
              <w:t xml:space="preserve">      </w:t>
            </w:r>
            <w:r w:rsidRPr="00A17355">
              <w:rPr>
                <w:b/>
              </w:rPr>
              <w:t xml:space="preserve">НЕВОСТРЕБОВАННЫХ ЗЕМЕЛЬНЫХ </w:t>
            </w:r>
            <w:proofErr w:type="gramStart"/>
            <w:r w:rsidRPr="00A17355">
              <w:rPr>
                <w:b/>
              </w:rPr>
              <w:t>ДОЛЯХ</w:t>
            </w:r>
            <w:proofErr w:type="gramEnd"/>
          </w:p>
          <w:bookmarkEnd w:id="0"/>
          <w:p w:rsidR="004463FD" w:rsidRPr="00263E5A" w:rsidRDefault="004463FD" w:rsidP="004429F9">
            <w:pPr>
              <w:widowControl w:val="0"/>
              <w:suppressAutoHyphens/>
              <w:jc w:val="center"/>
              <w:rPr>
                <w:rFonts w:eastAsia="Lucida Sans Unicode" w:cs="Tahoma"/>
                <w:b/>
                <w:bCs/>
              </w:rPr>
            </w:pPr>
          </w:p>
          <w:p w:rsidR="004463FD" w:rsidRPr="00263E5A" w:rsidRDefault="004463FD" w:rsidP="004429F9">
            <w:pPr>
              <w:widowControl w:val="0"/>
              <w:suppressAutoHyphens/>
              <w:jc w:val="both"/>
              <w:rPr>
                <w:rFonts w:eastAsia="Lucida Sans Unicode"/>
              </w:rPr>
            </w:pPr>
            <w:r w:rsidRPr="00263E5A">
              <w:rPr>
                <w:rFonts w:eastAsia="Lucida Sans Unicode"/>
              </w:rPr>
              <w:t xml:space="preserve">  На территории </w:t>
            </w:r>
            <w:proofErr w:type="spellStart"/>
            <w:r w:rsidRPr="00263E5A">
              <w:rPr>
                <w:rFonts w:eastAsia="Lucida Sans Unicode"/>
              </w:rPr>
              <w:t>А</w:t>
            </w:r>
            <w:r>
              <w:rPr>
                <w:rFonts w:eastAsia="Lucida Sans Unicode"/>
              </w:rPr>
              <w:t>тяшевского</w:t>
            </w:r>
            <w:proofErr w:type="spellEnd"/>
            <w:r w:rsidRPr="00263E5A">
              <w:rPr>
                <w:rFonts w:eastAsia="Lucida Sans Unicode"/>
              </w:rPr>
              <w:t xml:space="preserve"> сельского поселения выявлены земельные доли, собственники которых не распоряжались ими в течени</w:t>
            </w:r>
            <w:proofErr w:type="gramStart"/>
            <w:r w:rsidRPr="00263E5A">
              <w:rPr>
                <w:rFonts w:eastAsia="Lucida Sans Unicode"/>
              </w:rPr>
              <w:t>и</w:t>
            </w:r>
            <w:proofErr w:type="gramEnd"/>
            <w:r w:rsidRPr="00263E5A">
              <w:rPr>
                <w:rFonts w:eastAsia="Lucida Sans Unicode"/>
              </w:rPr>
              <w:t xml:space="preserve"> трех или более лет с момента приобретения прав на земельную долю (невостребованные земельные доли). Невостребованной земельной долей может быть признана  земельная доля собственник, которой умер и отсутствуют </w:t>
            </w:r>
            <w:proofErr w:type="gramStart"/>
            <w:r w:rsidRPr="00263E5A">
              <w:rPr>
                <w:rFonts w:eastAsia="Lucida Sans Unicode"/>
              </w:rPr>
              <w:t>наследники</w:t>
            </w:r>
            <w:proofErr w:type="gramEnd"/>
            <w:r w:rsidRPr="00263E5A">
              <w:rPr>
                <w:rFonts w:eastAsia="Lucida Sans Unicode"/>
              </w:rPr>
      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наследство, или все наследники отказались  от наследства и при этом никто из них не указал, что отказывается в пользу другого человека.</w:t>
            </w:r>
          </w:p>
          <w:p w:rsidR="004463FD" w:rsidRDefault="004463FD" w:rsidP="004429F9">
            <w:pPr>
              <w:jc w:val="both"/>
              <w:rPr>
                <w:b/>
                <w:sz w:val="28"/>
                <w:szCs w:val="28"/>
              </w:rPr>
            </w:pPr>
          </w:p>
          <w:p w:rsidR="004463FD" w:rsidRPr="00263E5A" w:rsidRDefault="004463FD" w:rsidP="004429F9">
            <w:pPr>
              <w:jc w:val="both"/>
              <w:rPr>
                <w:b/>
              </w:rPr>
            </w:pPr>
            <w:r w:rsidRPr="00263E5A">
              <w:rPr>
                <w:b/>
              </w:rPr>
              <w:t xml:space="preserve">с. </w:t>
            </w:r>
            <w:r>
              <w:rPr>
                <w:b/>
              </w:rPr>
              <w:t>Атяшево</w:t>
            </w:r>
          </w:p>
          <w:p w:rsidR="004463FD" w:rsidRPr="00263E5A" w:rsidRDefault="004463FD" w:rsidP="004429F9">
            <w:pPr>
              <w:jc w:val="both"/>
            </w:pPr>
            <w:r w:rsidRPr="00263E5A">
              <w:t xml:space="preserve">Размер земельной доли – </w:t>
            </w:r>
            <w:r>
              <w:t>5</w:t>
            </w:r>
            <w:r w:rsidRPr="00263E5A">
              <w:t>,</w:t>
            </w:r>
            <w:r>
              <w:t>5</w:t>
            </w:r>
            <w:r w:rsidRPr="00263E5A">
              <w:t xml:space="preserve"> га.</w:t>
            </w:r>
          </w:p>
          <w:p w:rsidR="004463FD" w:rsidRDefault="004463FD" w:rsidP="004429F9">
            <w:pPr>
              <w:widowControl w:val="0"/>
              <w:suppressAutoHyphens/>
              <w:jc w:val="center"/>
            </w:pPr>
          </w:p>
          <w:p w:rsidR="004463FD" w:rsidRPr="00263E5A" w:rsidRDefault="004463FD" w:rsidP="004429F9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</w:rPr>
            </w:pPr>
            <w:r w:rsidRPr="00263E5A">
              <w:t>Фамилия, имя, отчество собственников невостребованных долей.</w:t>
            </w:r>
          </w:p>
          <w:p w:rsidR="004463FD" w:rsidRDefault="004463FD" w:rsidP="004429F9">
            <w:pPr>
              <w:jc w:val="center"/>
              <w:rPr>
                <w:rFonts w:ascii="Arial CYR" w:hAnsi="Arial CYR" w:cs="Arial CYR"/>
                <w:b/>
                <w:bCs/>
                <w:sz w:val="32"/>
                <w:szCs w:val="32"/>
              </w:rPr>
            </w:pPr>
          </w:p>
        </w:tc>
      </w:tr>
      <w:tr w:rsidR="004463FD" w:rsidRPr="00B11185" w:rsidTr="004429F9">
        <w:trPr>
          <w:gridAfter w:val="1"/>
          <w:wAfter w:w="1616" w:type="dxa"/>
          <w:trHeight w:val="174"/>
        </w:trPr>
        <w:tc>
          <w:tcPr>
            <w:tcW w:w="281" w:type="dxa"/>
            <w:vMerge w:val="restart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263E5A" w:rsidRDefault="004463FD" w:rsidP="004429F9">
            <w:pPr>
              <w:jc w:val="center"/>
              <w:rPr>
                <w:b/>
                <w:bCs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B11185" w:rsidRDefault="004463FD" w:rsidP="004429F9">
            <w:pPr>
              <w:jc w:val="center"/>
              <w:rPr>
                <w:bCs/>
              </w:rPr>
            </w:pPr>
            <w:r w:rsidRPr="00B11185">
              <w:rPr>
                <w:bCs/>
              </w:rPr>
              <w:t>№</w:t>
            </w:r>
            <w:proofErr w:type="gramStart"/>
            <w:r w:rsidRPr="00B11185">
              <w:rPr>
                <w:bCs/>
              </w:rPr>
              <w:t>п</w:t>
            </w:r>
            <w:proofErr w:type="gramEnd"/>
            <w:r w:rsidRPr="00B11185">
              <w:rPr>
                <w:bCs/>
              </w:rPr>
              <w:t>/п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B11185" w:rsidRDefault="004463FD" w:rsidP="004429F9">
            <w:pPr>
              <w:jc w:val="center"/>
              <w:rPr>
                <w:bCs/>
              </w:rPr>
            </w:pPr>
            <w:r w:rsidRPr="00B11185">
              <w:rPr>
                <w:bCs/>
              </w:rPr>
              <w:t>Фамилия, имя, отчество</w:t>
            </w:r>
          </w:p>
        </w:tc>
      </w:tr>
      <w:tr w:rsidR="004463FD" w:rsidRPr="00B11185" w:rsidTr="004429F9">
        <w:trPr>
          <w:gridAfter w:val="1"/>
          <w:wAfter w:w="1616" w:type="dxa"/>
          <w:trHeight w:val="17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263E5A" w:rsidRDefault="004463FD" w:rsidP="004429F9">
            <w:pPr>
              <w:jc w:val="center"/>
              <w:rPr>
                <w:b/>
                <w:bCs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456650" w:rsidRDefault="004463FD" w:rsidP="004429F9">
            <w:pPr>
              <w:jc w:val="center"/>
              <w:rPr>
                <w:bCs/>
                <w:sz w:val="20"/>
                <w:szCs w:val="20"/>
              </w:rPr>
            </w:pPr>
            <w:r w:rsidRPr="0045665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B11185" w:rsidRDefault="004463FD" w:rsidP="004463FD">
            <w:pPr>
              <w:rPr>
                <w:bCs/>
              </w:rPr>
            </w:pPr>
            <w:proofErr w:type="spellStart"/>
            <w:r>
              <w:rPr>
                <w:bCs/>
              </w:rPr>
              <w:t>Казаева</w:t>
            </w:r>
            <w:proofErr w:type="spellEnd"/>
            <w:r>
              <w:rPr>
                <w:bCs/>
              </w:rPr>
              <w:t xml:space="preserve"> Анна Степановна</w:t>
            </w:r>
          </w:p>
        </w:tc>
      </w:tr>
      <w:tr w:rsidR="004463FD" w:rsidRPr="00B11185" w:rsidTr="004429F9">
        <w:trPr>
          <w:gridAfter w:val="1"/>
          <w:wAfter w:w="1616" w:type="dxa"/>
          <w:trHeight w:val="276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263E5A" w:rsidRDefault="004463FD" w:rsidP="004429F9">
            <w:pPr>
              <w:jc w:val="center"/>
              <w:rPr>
                <w:b/>
                <w:bCs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456650" w:rsidRDefault="004463FD" w:rsidP="004429F9">
            <w:pPr>
              <w:jc w:val="center"/>
              <w:rPr>
                <w:bCs/>
                <w:sz w:val="20"/>
                <w:szCs w:val="20"/>
              </w:rPr>
            </w:pPr>
            <w:r w:rsidRPr="0045665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B11185" w:rsidRDefault="004463FD" w:rsidP="004463FD">
            <w:pPr>
              <w:rPr>
                <w:bCs/>
              </w:rPr>
            </w:pPr>
            <w:proofErr w:type="spellStart"/>
            <w:r>
              <w:rPr>
                <w:bCs/>
              </w:rPr>
              <w:t>Ермекшов</w:t>
            </w:r>
            <w:proofErr w:type="spellEnd"/>
            <w:r>
              <w:rPr>
                <w:bCs/>
              </w:rPr>
              <w:t xml:space="preserve"> Николай </w:t>
            </w:r>
            <w:proofErr w:type="spellStart"/>
            <w:r>
              <w:rPr>
                <w:bCs/>
              </w:rPr>
              <w:t>Емельянович</w:t>
            </w:r>
            <w:proofErr w:type="spellEnd"/>
          </w:p>
        </w:tc>
      </w:tr>
      <w:tr w:rsidR="004463FD" w:rsidRPr="00C17F66" w:rsidTr="004429F9">
        <w:trPr>
          <w:gridAfter w:val="1"/>
          <w:wAfter w:w="1616" w:type="dxa"/>
          <w:trHeight w:val="134"/>
        </w:trPr>
        <w:tc>
          <w:tcPr>
            <w:tcW w:w="281" w:type="dxa"/>
            <w:vMerge w:val="restart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3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63FD">
            <w:r>
              <w:t>Фролкина Мария Ивановна</w:t>
            </w:r>
          </w:p>
        </w:tc>
      </w:tr>
      <w:tr w:rsidR="004463FD" w:rsidRPr="00C17F66" w:rsidTr="004429F9">
        <w:trPr>
          <w:gridAfter w:val="1"/>
          <w:wAfter w:w="1616" w:type="dxa"/>
          <w:trHeight w:val="14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4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roofErr w:type="spellStart"/>
            <w:r>
              <w:t>Казаева</w:t>
            </w:r>
            <w:proofErr w:type="spellEnd"/>
            <w:r>
              <w:t xml:space="preserve"> Елизавета Ивановна</w:t>
            </w:r>
          </w:p>
        </w:tc>
      </w:tr>
      <w:tr w:rsidR="004463FD" w:rsidRPr="00C17F66" w:rsidTr="004429F9">
        <w:trPr>
          <w:gridAfter w:val="1"/>
          <w:wAfter w:w="1616" w:type="dxa"/>
          <w:trHeight w:val="13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5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r>
              <w:t>Калинкин Виктор Ильич</w:t>
            </w:r>
          </w:p>
        </w:tc>
      </w:tr>
      <w:tr w:rsidR="004463FD" w:rsidRPr="00C17F66" w:rsidTr="004429F9">
        <w:trPr>
          <w:gridAfter w:val="1"/>
          <w:wAfter w:w="1616" w:type="dxa"/>
          <w:trHeight w:val="127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6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r>
              <w:t>Исайкина Раиса Алексеевна</w:t>
            </w:r>
          </w:p>
        </w:tc>
      </w:tr>
      <w:tr w:rsidR="004463FD" w:rsidRPr="00C17F66" w:rsidTr="004429F9">
        <w:trPr>
          <w:gridAfter w:val="1"/>
          <w:wAfter w:w="1616" w:type="dxa"/>
          <w:trHeight w:val="16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7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r>
              <w:t>Кузнецова Елизавета Ивановна</w:t>
            </w:r>
          </w:p>
        </w:tc>
      </w:tr>
      <w:tr w:rsidR="004463FD" w:rsidRPr="00C17F66" w:rsidTr="004429F9">
        <w:trPr>
          <w:gridAfter w:val="1"/>
          <w:wAfter w:w="1616" w:type="dxa"/>
          <w:trHeight w:val="167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8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roofErr w:type="spellStart"/>
            <w:r>
              <w:t>Пужаев</w:t>
            </w:r>
            <w:proofErr w:type="spellEnd"/>
            <w:r>
              <w:t xml:space="preserve"> Алексей Григорьевич</w:t>
            </w:r>
          </w:p>
        </w:tc>
      </w:tr>
      <w:tr w:rsidR="004463FD" w:rsidRPr="00C17F66" w:rsidTr="004429F9">
        <w:trPr>
          <w:gridAfter w:val="1"/>
          <w:wAfter w:w="1616" w:type="dxa"/>
          <w:trHeight w:val="181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9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79208D" w:rsidP="004429F9">
            <w:proofErr w:type="spellStart"/>
            <w:r>
              <w:t>Пужаева</w:t>
            </w:r>
            <w:proofErr w:type="spellEnd"/>
            <w:r>
              <w:t xml:space="preserve"> Наталья Андреевна</w:t>
            </w:r>
          </w:p>
        </w:tc>
      </w:tr>
      <w:tr w:rsidR="004463FD" w:rsidRPr="00C17F66" w:rsidTr="004429F9">
        <w:trPr>
          <w:gridAfter w:val="1"/>
          <w:wAfter w:w="1616" w:type="dxa"/>
          <w:trHeight w:val="17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10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79208D" w:rsidP="004429F9">
            <w:r>
              <w:t>Созонтов Николай Александрович</w:t>
            </w:r>
          </w:p>
        </w:tc>
      </w:tr>
      <w:tr w:rsidR="004463FD" w:rsidRPr="00C17F66" w:rsidTr="004429F9">
        <w:trPr>
          <w:gridAfter w:val="1"/>
          <w:wAfter w:w="1616" w:type="dxa"/>
          <w:trHeight w:val="16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4463FD" w:rsidRPr="00C17F66" w:rsidRDefault="004463FD" w:rsidP="004429F9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4463FD" w:rsidP="004429F9">
            <w:pPr>
              <w:jc w:val="center"/>
            </w:pPr>
            <w:r w:rsidRPr="00C17F66">
              <w:t>11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4463FD" w:rsidRPr="00C17F66" w:rsidRDefault="0079208D" w:rsidP="004429F9">
            <w:proofErr w:type="spellStart"/>
            <w:r>
              <w:t>Учеватов</w:t>
            </w:r>
            <w:proofErr w:type="spellEnd"/>
            <w:r>
              <w:t xml:space="preserve"> Василий Иванович</w:t>
            </w:r>
          </w:p>
        </w:tc>
      </w:tr>
    </w:tbl>
    <w:p w:rsidR="004463FD" w:rsidRDefault="004463FD" w:rsidP="004463FD">
      <w:pPr>
        <w:widowControl w:val="0"/>
        <w:suppressAutoHyphens/>
        <w:jc w:val="both"/>
        <w:rPr>
          <w:rFonts w:eastAsia="Lucida Sans Unicode"/>
        </w:rPr>
      </w:pPr>
    </w:p>
    <w:p w:rsidR="004463FD" w:rsidRPr="00B558B7" w:rsidRDefault="004463FD" w:rsidP="004463FD">
      <w:pPr>
        <w:widowControl w:val="0"/>
        <w:suppressAutoHyphens/>
        <w:jc w:val="both"/>
        <w:rPr>
          <w:rFonts w:eastAsia="Lucida Sans Unicode"/>
        </w:rPr>
      </w:pPr>
      <w:proofErr w:type="gramStart"/>
      <w:r w:rsidRPr="00B558B7">
        <w:rPr>
          <w:rFonts w:eastAsia="Lucida Sans Unicode"/>
        </w:rPr>
        <w:t xml:space="preserve">Лица, считающие, что  они  или  принадлежащие  им  земельные доли  </w:t>
      </w:r>
      <w:proofErr w:type="spellStart"/>
      <w:r w:rsidRPr="00B558B7">
        <w:rPr>
          <w:rFonts w:eastAsia="Lucida Sans Unicode"/>
        </w:rPr>
        <w:t>невостребованно</w:t>
      </w:r>
      <w:proofErr w:type="spellEnd"/>
      <w:r w:rsidRPr="00B558B7">
        <w:rPr>
          <w:rFonts w:eastAsia="Lucida Sans Unicode"/>
        </w:rPr>
        <w:t xml:space="preserve">   включены в список невостребованных земельных долей, вправе представить в письменной  форме возражения   в орган   местного  самоуправления  сельского поселения   по месту расположения земельного участка, находящегося   в долевой  собственности,  и заявить об этом  на  общем  собрании  участников  долевой  собственности, что  является  основанием для исключения  указанных лиц и (или) земельных  долей из списка.</w:t>
      </w:r>
      <w:proofErr w:type="gramEnd"/>
    </w:p>
    <w:p w:rsidR="004463FD" w:rsidRPr="00B558B7" w:rsidRDefault="004463FD" w:rsidP="004463FD">
      <w:pPr>
        <w:widowControl w:val="0"/>
        <w:suppressAutoHyphens/>
        <w:jc w:val="both"/>
        <w:rPr>
          <w:rFonts w:eastAsia="Lucida Sans Unicode"/>
        </w:rPr>
      </w:pPr>
    </w:p>
    <w:p w:rsidR="004463FD" w:rsidRDefault="004463FD" w:rsidP="004463FD">
      <w:r w:rsidRPr="00B558B7">
        <w:rPr>
          <w:b/>
        </w:rPr>
        <w:t>Адрес</w:t>
      </w:r>
      <w:r>
        <w:t xml:space="preserve">: </w:t>
      </w:r>
      <w:proofErr w:type="gramStart"/>
      <w:r>
        <w:t xml:space="preserve">Администрация </w:t>
      </w:r>
      <w:proofErr w:type="spellStart"/>
      <w:r>
        <w:t>Атяшевского</w:t>
      </w:r>
      <w:proofErr w:type="spellEnd"/>
      <w:r>
        <w:t xml:space="preserve"> сельского поселения, 431806, Республика Мордовия, </w:t>
      </w:r>
      <w:proofErr w:type="spellStart"/>
      <w:r>
        <w:t>Атяшевский</w:t>
      </w:r>
      <w:proofErr w:type="spellEnd"/>
      <w:r>
        <w:t xml:space="preserve"> район, с. Атяшево, пер. Советский, д.4, тел. 8(83434)2-11-32</w:t>
      </w:r>
      <w:proofErr w:type="gramEnd"/>
    </w:p>
    <w:p w:rsidR="004463FD" w:rsidRDefault="004463FD" w:rsidP="004463FD"/>
    <w:p w:rsidR="00CA7841" w:rsidRDefault="004463FD">
      <w:r w:rsidRPr="00B558B7">
        <w:rPr>
          <w:b/>
        </w:rPr>
        <w:t xml:space="preserve">Возражения принимаются до </w:t>
      </w:r>
      <w:r w:rsidR="0079208D">
        <w:rPr>
          <w:b/>
        </w:rPr>
        <w:t>09</w:t>
      </w:r>
      <w:r w:rsidRPr="00B558B7">
        <w:rPr>
          <w:b/>
        </w:rPr>
        <w:t xml:space="preserve"> </w:t>
      </w:r>
      <w:r w:rsidR="0079208D">
        <w:rPr>
          <w:b/>
        </w:rPr>
        <w:t>января</w:t>
      </w:r>
      <w:r w:rsidRPr="00B558B7">
        <w:rPr>
          <w:b/>
        </w:rPr>
        <w:t xml:space="preserve"> 202</w:t>
      </w:r>
      <w:r w:rsidR="0079208D">
        <w:rPr>
          <w:b/>
        </w:rPr>
        <w:t>1</w:t>
      </w:r>
      <w:r w:rsidRPr="00B558B7">
        <w:rPr>
          <w:b/>
        </w:rPr>
        <w:t xml:space="preserve"> года</w:t>
      </w:r>
    </w:p>
    <w:sectPr w:rsidR="00CA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ADA"/>
    <w:rsid w:val="00045ADA"/>
    <w:rsid w:val="004463FD"/>
    <w:rsid w:val="0079208D"/>
    <w:rsid w:val="00B371D7"/>
    <w:rsid w:val="00CA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2020-10-06T12:47:00Z</dcterms:created>
  <dcterms:modified xsi:type="dcterms:W3CDTF">2020-10-07T08:45:00Z</dcterms:modified>
</cp:coreProperties>
</file>