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92D" w:rsidRPr="004B168F" w:rsidRDefault="000B2F8B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B168F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4B168F">
        <w:rPr>
          <w:rFonts w:ascii="Times New Roman" w:eastAsia="Times New Roman" w:hAnsi="Times New Roman" w:cs="Times New Roman"/>
          <w:b/>
          <w:sz w:val="28"/>
          <w:szCs w:val="28"/>
        </w:rPr>
        <w:t>ОБЪЯВЛЕНИЕ</w:t>
      </w:r>
    </w:p>
    <w:p w:rsidR="008B392D" w:rsidRPr="004B168F" w:rsidRDefault="008B392D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B392D" w:rsidRPr="004B168F" w:rsidRDefault="000B2F8B">
      <w:pPr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B168F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Государственное казенное учреждение «Социальная защита населения по </w:t>
      </w:r>
      <w:proofErr w:type="spellStart"/>
      <w:r w:rsidRPr="004B168F">
        <w:rPr>
          <w:rFonts w:ascii="Times New Roman" w:eastAsia="Times New Roman" w:hAnsi="Times New Roman" w:cs="Times New Roman"/>
          <w:b/>
          <w:sz w:val="28"/>
          <w:szCs w:val="28"/>
        </w:rPr>
        <w:t>Атяшевскому</w:t>
      </w:r>
      <w:proofErr w:type="spellEnd"/>
      <w:r w:rsidRPr="004B168F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району Республики Мордовия»  информирует, что в связи с     </w:t>
      </w:r>
      <w:proofErr w:type="spellStart"/>
      <w:proofErr w:type="gramStart"/>
      <w:r w:rsidRPr="004B168F">
        <w:rPr>
          <w:rFonts w:ascii="Times New Roman" w:eastAsia="Times New Roman" w:hAnsi="Times New Roman" w:cs="Times New Roman"/>
          <w:b/>
          <w:sz w:val="28"/>
          <w:szCs w:val="28"/>
        </w:rPr>
        <w:t>с</w:t>
      </w:r>
      <w:proofErr w:type="spellEnd"/>
      <w:proofErr w:type="gramEnd"/>
      <w:r w:rsidRPr="004B168F">
        <w:rPr>
          <w:rFonts w:ascii="Times New Roman" w:eastAsia="Times New Roman" w:hAnsi="Times New Roman" w:cs="Times New Roman"/>
          <w:b/>
          <w:sz w:val="28"/>
          <w:szCs w:val="28"/>
        </w:rPr>
        <w:t xml:space="preserve"> принятием  дополнительных мер по защите населения от новой </w:t>
      </w:r>
      <w:proofErr w:type="spellStart"/>
      <w:r w:rsidRPr="004B168F">
        <w:rPr>
          <w:rFonts w:ascii="Times New Roman" w:eastAsia="Times New Roman" w:hAnsi="Times New Roman" w:cs="Times New Roman"/>
          <w:b/>
          <w:sz w:val="28"/>
          <w:szCs w:val="28"/>
        </w:rPr>
        <w:t>коронавирусной</w:t>
      </w:r>
      <w:proofErr w:type="spellEnd"/>
      <w:r w:rsidRPr="004B168F">
        <w:rPr>
          <w:rFonts w:ascii="Times New Roman" w:eastAsia="Times New Roman" w:hAnsi="Times New Roman" w:cs="Times New Roman"/>
          <w:b/>
          <w:sz w:val="28"/>
          <w:szCs w:val="28"/>
        </w:rPr>
        <w:t xml:space="preserve"> инфекции COVID-2019  гражданам в возрасте старше 65 лет  необходимо  обеспечение самоизоляции на дому. Данной категории граждан  Учреждение осуществляет бесплатное получение социальных услуг, связанных с покупкой и доставкой продуктов питания, товаров первой необходимости и лекарственных препаратов. Доставка осуществляется на бесплатной основе. Покупка  жизненно важных продуктов и лекарственных препаратов производится за счет  средств самих граждан. По всем вопросам просим обращаться по телефону  </w:t>
      </w:r>
      <w:r w:rsidRPr="004B168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8834342-11-35. </w:t>
      </w:r>
    </w:p>
    <w:sectPr w:rsidR="008B392D" w:rsidRPr="004B168F" w:rsidSect="002452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B392D"/>
    <w:rsid w:val="000B2F8B"/>
    <w:rsid w:val="00245279"/>
    <w:rsid w:val="004B168F"/>
    <w:rsid w:val="008B3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</Words>
  <Characters>646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2020-10-12T06:37:00Z</dcterms:created>
  <dcterms:modified xsi:type="dcterms:W3CDTF">2020-10-12T06:38:00Z</dcterms:modified>
</cp:coreProperties>
</file>