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7A8" w:rsidRPr="00A20B6D" w:rsidRDefault="00BE47A8" w:rsidP="00BE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BE47A8" w:rsidRPr="00A20B6D" w:rsidRDefault="00BE47A8" w:rsidP="00BE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Атяшевского городского поселения</w:t>
      </w:r>
    </w:p>
    <w:p w:rsidR="00BE47A8" w:rsidRPr="00A20B6D" w:rsidRDefault="00BE47A8" w:rsidP="00BE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 муниципального района</w:t>
      </w:r>
    </w:p>
    <w:p w:rsidR="00BE47A8" w:rsidRPr="00A20B6D" w:rsidRDefault="00BE47A8" w:rsidP="00BE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BE47A8" w:rsidRDefault="00BE47A8" w:rsidP="00BE47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504" w:rsidRPr="003B7483" w:rsidRDefault="002C7A6F" w:rsidP="00BE47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2358" w:rsidRPr="00BE47A8" w:rsidRDefault="00BE47A8" w:rsidP="006823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2C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 февраля </w:t>
      </w:r>
      <w:r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>2021года</w:t>
      </w:r>
      <w:r w:rsidR="001C7331"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C7331"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7331"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7331"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7331"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7331"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C7331"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C7331" w:rsidRPr="00BE47A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C7A6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237A35" w:rsidRPr="00BE47A8" w:rsidRDefault="00237A35" w:rsidP="006823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358" w:rsidRDefault="00BE47A8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р.п. Атяшево</w:t>
      </w:r>
    </w:p>
    <w:p w:rsidR="00916C91" w:rsidRPr="00916C91" w:rsidRDefault="00916C91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25FDB" w:rsidRDefault="007E4CCC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рейтингового гол</w:t>
      </w:r>
      <w:r w:rsidR="009E4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осования по выбору общественной территории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</w:t>
      </w:r>
      <w:r w:rsidR="00820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одлежащей</w:t>
      </w:r>
      <w:r w:rsidR="00131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благоустройству в </w:t>
      </w:r>
      <w:r w:rsidR="009341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="00131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25FDB" w:rsidRDefault="00925FDB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7B73" w:rsidRDefault="00925FDB" w:rsidP="00925F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     </w:t>
      </w:r>
      <w:proofErr w:type="gramStart"/>
      <w:r w:rsid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В соответствии с</w:t>
      </w:r>
      <w:r w:rsidR="00825B29"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 w:rsidR="009E4E0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2C43F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г. № </w:t>
      </w:r>
      <w:r w:rsidR="00825B29"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2C43F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, </w:t>
      </w:r>
      <w:r w:rsidR="00825B29"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и постановлением</w:t>
      </w:r>
      <w:r w:rsidR="00BE47A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А</w:t>
      </w:r>
      <w:r w:rsidR="00825B29"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дминистрации </w:t>
      </w:r>
      <w:r w:rsidR="00BE47A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Атяшевского </w:t>
      </w:r>
      <w:r w:rsidR="00825B29"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городского поселения от </w:t>
      </w:r>
      <w:r w:rsidR="0010046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</w:t>
      </w:r>
      <w:r w:rsidR="00BE47A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2</w:t>
      </w:r>
      <w:r w:rsidR="0013183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  <w:r w:rsidR="0010046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02</w:t>
      </w:r>
      <w:r w:rsidR="0013183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.202</w:t>
      </w:r>
      <w:r w:rsidR="0010046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</w:t>
      </w:r>
      <w:r w:rsidR="002C43F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</w:t>
      </w:r>
      <w:r w:rsidR="00825B29"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№ </w:t>
      </w:r>
      <w:r w:rsidR="00BE47A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14</w:t>
      </w:r>
      <w:r w:rsidR="00825B29"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="000B533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Порядка проведения рейтингового голосования по определению общественной территории для благоустройства в </w:t>
      </w:r>
      <w:r w:rsidR="00D6399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первоочередном порядке</w:t>
      </w:r>
      <w:r w:rsidR="00825B29"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» </w:t>
      </w:r>
      <w:r w:rsidR="00BE47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  <w:proofErr w:type="gramEnd"/>
    </w:p>
    <w:p w:rsidR="00925FDB" w:rsidRDefault="00925FDB" w:rsidP="00925F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925FDB" w:rsidRDefault="00925FDB" w:rsidP="00925F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682358"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7E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0046E">
        <w:rPr>
          <w:rFonts w:ascii="Times New Roman" w:hAnsi="Times New Roman" w:cs="Times New Roman"/>
          <w:sz w:val="28"/>
          <w:szCs w:val="28"/>
        </w:rPr>
        <w:t>Провести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 рейтинговое го</w:t>
      </w:r>
      <w:r w:rsidR="009E4E02">
        <w:rPr>
          <w:rFonts w:ascii="Times New Roman" w:hAnsi="Times New Roman" w:cs="Times New Roman"/>
          <w:sz w:val="28"/>
          <w:szCs w:val="28"/>
        </w:rPr>
        <w:t>лосование по выбору общественной территории, подлежащей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 благоустр</w:t>
      </w:r>
      <w:r w:rsidR="000355FD">
        <w:rPr>
          <w:rFonts w:ascii="Times New Roman" w:hAnsi="Times New Roman" w:cs="Times New Roman"/>
          <w:sz w:val="28"/>
          <w:szCs w:val="28"/>
        </w:rPr>
        <w:t xml:space="preserve">ойству в </w:t>
      </w:r>
      <w:r w:rsidR="009341ED">
        <w:rPr>
          <w:rFonts w:ascii="Times New Roman" w:hAnsi="Times New Roman" w:cs="Times New Roman"/>
          <w:sz w:val="28"/>
          <w:szCs w:val="28"/>
        </w:rPr>
        <w:t>первоочередном порядке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 в рамках реал</w:t>
      </w:r>
      <w:r w:rsidR="006343E8">
        <w:rPr>
          <w:rFonts w:ascii="Times New Roman" w:hAnsi="Times New Roman" w:cs="Times New Roman"/>
          <w:sz w:val="28"/>
          <w:szCs w:val="28"/>
        </w:rPr>
        <w:t xml:space="preserve">изации муниципальной программы «Формирование современной городской среды на территории </w:t>
      </w:r>
      <w:r w:rsidR="00C763C6">
        <w:rPr>
          <w:rFonts w:ascii="Times New Roman" w:hAnsi="Times New Roman" w:cs="Times New Roman"/>
          <w:sz w:val="28"/>
          <w:szCs w:val="28"/>
        </w:rPr>
        <w:t xml:space="preserve"> Атяшевского </w:t>
      </w:r>
      <w:r w:rsidR="006343E8">
        <w:rPr>
          <w:rFonts w:ascii="Times New Roman" w:hAnsi="Times New Roman" w:cs="Times New Roman"/>
          <w:sz w:val="28"/>
          <w:szCs w:val="28"/>
        </w:rPr>
        <w:t>городского п</w:t>
      </w:r>
      <w:r w:rsidR="000355FD">
        <w:rPr>
          <w:rFonts w:ascii="Times New Roman" w:hAnsi="Times New Roman" w:cs="Times New Roman"/>
          <w:sz w:val="28"/>
          <w:szCs w:val="28"/>
        </w:rPr>
        <w:t>оселения на 2018 – 2024</w:t>
      </w:r>
      <w:r w:rsidR="006343E8">
        <w:rPr>
          <w:rFonts w:ascii="Times New Roman" w:hAnsi="Times New Roman" w:cs="Times New Roman"/>
          <w:sz w:val="28"/>
          <w:szCs w:val="28"/>
        </w:rPr>
        <w:t xml:space="preserve"> годы» 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FB4D9A">
        <w:rPr>
          <w:rFonts w:ascii="Times New Roman" w:hAnsi="Times New Roman" w:cs="Times New Roman"/>
          <w:sz w:val="28"/>
          <w:szCs w:val="28"/>
        </w:rPr>
        <w:t>–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 </w:t>
      </w:r>
      <w:r w:rsidR="00FB4D9A">
        <w:rPr>
          <w:rFonts w:ascii="Times New Roman" w:hAnsi="Times New Roman" w:cs="Times New Roman"/>
          <w:sz w:val="28"/>
          <w:szCs w:val="28"/>
        </w:rPr>
        <w:t>рейтинговое голосование</w:t>
      </w:r>
      <w:r w:rsidR="009E4E02">
        <w:rPr>
          <w:rFonts w:ascii="Times New Roman" w:hAnsi="Times New Roman" w:cs="Times New Roman"/>
          <w:sz w:val="28"/>
          <w:szCs w:val="28"/>
        </w:rPr>
        <w:t>)</w:t>
      </w:r>
      <w:r w:rsidR="000B5335">
        <w:rPr>
          <w:rFonts w:ascii="Times New Roman" w:hAnsi="Times New Roman" w:cs="Times New Roman"/>
          <w:sz w:val="28"/>
          <w:szCs w:val="28"/>
        </w:rPr>
        <w:t xml:space="preserve"> в период с</w:t>
      </w:r>
      <w:r w:rsidR="009E4E02">
        <w:rPr>
          <w:rFonts w:ascii="Times New Roman" w:hAnsi="Times New Roman" w:cs="Times New Roman"/>
          <w:sz w:val="28"/>
          <w:szCs w:val="28"/>
        </w:rPr>
        <w:t xml:space="preserve"> </w:t>
      </w:r>
      <w:r w:rsidR="000B5335">
        <w:rPr>
          <w:rFonts w:ascii="Times New Roman" w:hAnsi="Times New Roman" w:cs="Times New Roman"/>
          <w:sz w:val="28"/>
          <w:szCs w:val="28"/>
        </w:rPr>
        <w:t>26</w:t>
      </w:r>
      <w:r w:rsidR="000355FD">
        <w:rPr>
          <w:rFonts w:ascii="Times New Roman" w:hAnsi="Times New Roman" w:cs="Times New Roman"/>
          <w:sz w:val="28"/>
          <w:szCs w:val="28"/>
        </w:rPr>
        <w:t xml:space="preserve"> </w:t>
      </w:r>
      <w:r w:rsidR="000B5335">
        <w:rPr>
          <w:rFonts w:ascii="Times New Roman" w:hAnsi="Times New Roman" w:cs="Times New Roman"/>
          <w:sz w:val="28"/>
          <w:szCs w:val="28"/>
        </w:rPr>
        <w:t>апреля</w:t>
      </w:r>
      <w:r w:rsidR="000355FD">
        <w:rPr>
          <w:rFonts w:ascii="Times New Roman" w:hAnsi="Times New Roman" w:cs="Times New Roman"/>
          <w:sz w:val="28"/>
          <w:szCs w:val="28"/>
        </w:rPr>
        <w:t xml:space="preserve"> 202</w:t>
      </w:r>
      <w:r w:rsidR="000B5335">
        <w:rPr>
          <w:rFonts w:ascii="Times New Roman" w:hAnsi="Times New Roman" w:cs="Times New Roman"/>
          <w:sz w:val="28"/>
          <w:szCs w:val="28"/>
        </w:rPr>
        <w:t xml:space="preserve">1 </w:t>
      </w:r>
      <w:r w:rsidR="007E4CCC" w:rsidRPr="007E4CCC">
        <w:rPr>
          <w:rFonts w:ascii="Times New Roman" w:hAnsi="Times New Roman" w:cs="Times New Roman"/>
          <w:sz w:val="28"/>
          <w:szCs w:val="28"/>
        </w:rPr>
        <w:t>года</w:t>
      </w:r>
      <w:r w:rsidR="000B5335">
        <w:rPr>
          <w:rFonts w:ascii="Times New Roman" w:hAnsi="Times New Roman" w:cs="Times New Roman"/>
          <w:sz w:val="28"/>
          <w:szCs w:val="28"/>
        </w:rPr>
        <w:t xml:space="preserve"> по 30 мая 2021 года</w:t>
      </w:r>
      <w:r w:rsidR="007E4CCC" w:rsidRPr="007E4CCC">
        <w:rPr>
          <w:rFonts w:ascii="Times New Roman" w:hAnsi="Times New Roman" w:cs="Times New Roman"/>
          <w:sz w:val="28"/>
          <w:szCs w:val="28"/>
        </w:rPr>
        <w:t>.</w:t>
      </w:r>
    </w:p>
    <w:p w:rsidR="00925FDB" w:rsidRPr="00976AB3" w:rsidRDefault="00925FDB" w:rsidP="00925F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6343E8" w:rsidRPr="006343E8">
        <w:rPr>
          <w:rFonts w:ascii="Times New Roman" w:hAnsi="Times New Roman" w:cs="Times New Roman"/>
          <w:sz w:val="28"/>
          <w:szCs w:val="28"/>
        </w:rPr>
        <w:t xml:space="preserve">2. </w:t>
      </w:r>
      <w:r w:rsidR="000B5335">
        <w:rPr>
          <w:rFonts w:ascii="Times New Roman" w:hAnsi="Times New Roman" w:cs="Times New Roman"/>
          <w:sz w:val="28"/>
          <w:szCs w:val="28"/>
        </w:rPr>
        <w:t>Рейтинговое голосование провести с использованием цифровой платформы Минстроя России по электронному адресу: 13.</w:t>
      </w:r>
      <w:proofErr w:type="spellStart"/>
      <w:r w:rsidR="000B5335">
        <w:rPr>
          <w:rFonts w:ascii="Times New Roman" w:hAnsi="Times New Roman" w:cs="Times New Roman"/>
          <w:sz w:val="28"/>
          <w:szCs w:val="28"/>
          <w:lang w:val="en-US"/>
        </w:rPr>
        <w:t>gorodsreda</w:t>
      </w:r>
      <w:proofErr w:type="spellEnd"/>
      <w:r w:rsidR="000B5335" w:rsidRPr="000B533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B533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976AB3">
        <w:rPr>
          <w:rFonts w:ascii="Times New Roman" w:hAnsi="Times New Roman" w:cs="Times New Roman"/>
          <w:sz w:val="28"/>
          <w:szCs w:val="28"/>
        </w:rPr>
        <w:t>.</w:t>
      </w:r>
    </w:p>
    <w:p w:rsidR="000B5335" w:rsidRDefault="00925FDB" w:rsidP="00925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0211FF" w:rsidRPr="000211FF">
        <w:rPr>
          <w:rFonts w:ascii="Times New Roman" w:hAnsi="Times New Roman" w:cs="Times New Roman"/>
          <w:sz w:val="28"/>
          <w:szCs w:val="28"/>
        </w:rPr>
        <w:t xml:space="preserve">3. Утвердить </w:t>
      </w:r>
      <w:r w:rsidR="000B5335">
        <w:rPr>
          <w:rFonts w:ascii="Times New Roman" w:hAnsi="Times New Roman" w:cs="Times New Roman"/>
          <w:sz w:val="28"/>
          <w:szCs w:val="28"/>
        </w:rPr>
        <w:t>следующий перечень о</w:t>
      </w:r>
      <w:r w:rsidR="000211FF" w:rsidRPr="000211FF">
        <w:rPr>
          <w:rFonts w:ascii="Times New Roman" w:hAnsi="Times New Roman" w:cs="Times New Roman"/>
          <w:sz w:val="28"/>
          <w:szCs w:val="28"/>
        </w:rPr>
        <w:t>бщественных территорий</w:t>
      </w:r>
      <w:r w:rsidR="000B5335">
        <w:rPr>
          <w:rFonts w:ascii="Times New Roman" w:hAnsi="Times New Roman" w:cs="Times New Roman"/>
          <w:sz w:val="28"/>
          <w:szCs w:val="28"/>
        </w:rPr>
        <w:t xml:space="preserve"> </w:t>
      </w:r>
      <w:r w:rsidR="000211FF" w:rsidRPr="000211FF">
        <w:rPr>
          <w:rFonts w:ascii="Times New Roman" w:hAnsi="Times New Roman" w:cs="Times New Roman"/>
          <w:sz w:val="28"/>
          <w:szCs w:val="28"/>
        </w:rPr>
        <w:t>для прове</w:t>
      </w:r>
      <w:r w:rsidR="00FB4D9A">
        <w:rPr>
          <w:rFonts w:ascii="Times New Roman" w:hAnsi="Times New Roman" w:cs="Times New Roman"/>
          <w:sz w:val="28"/>
          <w:szCs w:val="28"/>
        </w:rPr>
        <w:t>дения рейтингового голосования</w:t>
      </w:r>
      <w:r w:rsidR="000B5335">
        <w:rPr>
          <w:rFonts w:ascii="Times New Roman" w:hAnsi="Times New Roman" w:cs="Times New Roman"/>
          <w:sz w:val="28"/>
          <w:szCs w:val="28"/>
        </w:rPr>
        <w:t>:</w:t>
      </w:r>
    </w:p>
    <w:p w:rsidR="00976AB3" w:rsidRPr="00976AB3" w:rsidRDefault="00976AB3" w:rsidP="00976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6AB3">
        <w:rPr>
          <w:rFonts w:ascii="Times New Roman" w:hAnsi="Times New Roman" w:cs="Times New Roman"/>
          <w:sz w:val="28"/>
          <w:szCs w:val="28"/>
        </w:rPr>
        <w:t>1</w:t>
      </w:r>
      <w:r w:rsidR="00562B00">
        <w:rPr>
          <w:rFonts w:ascii="Times New Roman" w:hAnsi="Times New Roman" w:cs="Times New Roman"/>
          <w:sz w:val="28"/>
          <w:szCs w:val="28"/>
        </w:rPr>
        <w:t xml:space="preserve">) </w:t>
      </w:r>
      <w:r w:rsidRPr="00976AB3">
        <w:rPr>
          <w:rFonts w:ascii="Times New Roman" w:hAnsi="Times New Roman" w:cs="Times New Roman"/>
          <w:sz w:val="28"/>
          <w:szCs w:val="28"/>
        </w:rPr>
        <w:t>Общественная территория по улице Центральная, прилегающая к памятнику «Паровоз»;</w:t>
      </w:r>
    </w:p>
    <w:p w:rsidR="00976AB3" w:rsidRPr="00976AB3" w:rsidRDefault="00976AB3" w:rsidP="00976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6AB3">
        <w:rPr>
          <w:rFonts w:ascii="Times New Roman" w:hAnsi="Times New Roman" w:cs="Times New Roman"/>
          <w:sz w:val="28"/>
          <w:szCs w:val="28"/>
        </w:rPr>
        <w:t>2</w:t>
      </w:r>
      <w:r w:rsidR="00562B00">
        <w:rPr>
          <w:rFonts w:ascii="Times New Roman" w:hAnsi="Times New Roman" w:cs="Times New Roman"/>
          <w:sz w:val="28"/>
          <w:szCs w:val="28"/>
        </w:rPr>
        <w:t xml:space="preserve">) </w:t>
      </w:r>
      <w:r w:rsidRPr="00976AB3">
        <w:rPr>
          <w:rFonts w:ascii="Times New Roman" w:hAnsi="Times New Roman" w:cs="Times New Roman"/>
          <w:sz w:val="28"/>
          <w:szCs w:val="28"/>
        </w:rPr>
        <w:t xml:space="preserve"> Площадь 40-летия Победы по улице Центральная;</w:t>
      </w:r>
    </w:p>
    <w:p w:rsidR="00976AB3" w:rsidRPr="00976AB3" w:rsidRDefault="00562B00" w:rsidP="00976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 </w:t>
      </w:r>
      <w:r w:rsidR="00976AB3" w:rsidRPr="00976AB3">
        <w:rPr>
          <w:rFonts w:ascii="Times New Roman" w:hAnsi="Times New Roman" w:cs="Times New Roman"/>
          <w:sz w:val="28"/>
          <w:szCs w:val="28"/>
        </w:rPr>
        <w:t>Общественная территория по улице Центральная,  около ПСШ № 1</w:t>
      </w:r>
    </w:p>
    <w:p w:rsidR="00C56B6D" w:rsidRDefault="00925FDB" w:rsidP="00925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0211FF" w:rsidRPr="000211FF">
        <w:rPr>
          <w:rFonts w:ascii="Times New Roman" w:hAnsi="Times New Roman" w:cs="Times New Roman"/>
          <w:sz w:val="28"/>
          <w:szCs w:val="28"/>
        </w:rPr>
        <w:t>4.</w:t>
      </w:r>
      <w:r w:rsidR="000B5335">
        <w:rPr>
          <w:rFonts w:ascii="Times New Roman" w:hAnsi="Times New Roman" w:cs="Times New Roman"/>
          <w:sz w:val="28"/>
          <w:szCs w:val="28"/>
        </w:rPr>
        <w:t xml:space="preserve"> </w:t>
      </w:r>
      <w:r w:rsidR="00C56B6D">
        <w:rPr>
          <w:rFonts w:ascii="Times New Roman" w:hAnsi="Times New Roman" w:cs="Times New Roman"/>
          <w:sz w:val="28"/>
          <w:szCs w:val="28"/>
        </w:rPr>
        <w:t xml:space="preserve">Итоги рейтингового голосования подводит общественная комиссия по вопросам подготовки и реализации муниципальной программы «Формирование современной городской среды на территории </w:t>
      </w:r>
      <w:r w:rsidR="001B4D8B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C56B6D">
        <w:rPr>
          <w:rFonts w:ascii="Times New Roman" w:hAnsi="Times New Roman" w:cs="Times New Roman"/>
          <w:sz w:val="28"/>
          <w:szCs w:val="28"/>
        </w:rPr>
        <w:t xml:space="preserve">городского поселения на 2018 – 2024 годы». </w:t>
      </w:r>
    </w:p>
    <w:p w:rsidR="00C911C9" w:rsidRPr="000B5335" w:rsidRDefault="00C56B6D" w:rsidP="00C56B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Определить, что </w:t>
      </w:r>
      <w:r w:rsidR="00FB4D9A">
        <w:rPr>
          <w:rFonts w:ascii="Times New Roman" w:hAnsi="Times New Roman" w:cs="Times New Roman"/>
          <w:sz w:val="28"/>
          <w:szCs w:val="28"/>
        </w:rPr>
        <w:t>победителем в рейтинговом</w:t>
      </w:r>
      <w:r w:rsidR="00C911C9">
        <w:rPr>
          <w:rFonts w:ascii="Times New Roman" w:hAnsi="Times New Roman" w:cs="Times New Roman"/>
          <w:sz w:val="28"/>
          <w:szCs w:val="28"/>
        </w:rPr>
        <w:t xml:space="preserve"> голосовании будет являться общественная территория</w:t>
      </w:r>
      <w:r w:rsidR="00554F41">
        <w:rPr>
          <w:rFonts w:ascii="Times New Roman" w:hAnsi="Times New Roman" w:cs="Times New Roman"/>
          <w:sz w:val="28"/>
          <w:szCs w:val="28"/>
        </w:rPr>
        <w:t>,</w:t>
      </w:r>
      <w:r w:rsidR="00C911C9">
        <w:rPr>
          <w:rFonts w:ascii="Times New Roman" w:hAnsi="Times New Roman" w:cs="Times New Roman"/>
          <w:sz w:val="28"/>
          <w:szCs w:val="28"/>
        </w:rPr>
        <w:t xml:space="preserve"> получившая наибольшее количество голосов. </w:t>
      </w:r>
    </w:p>
    <w:p w:rsidR="00925FDB" w:rsidRDefault="00925FDB" w:rsidP="00925F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C56B6D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840154"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76AB3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76AB3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настоящего </w:t>
      </w:r>
      <w:r w:rsidR="00976AB3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976AB3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</w:t>
      </w:r>
      <w:r w:rsidR="00976AB3">
        <w:rPr>
          <w:rFonts w:ascii="Times New Roman" w:eastAsia="Calibri" w:hAnsi="Times New Roman" w:cs="Times New Roman"/>
          <w:sz w:val="28"/>
          <w:szCs w:val="28"/>
          <w:lang w:eastAsia="ru-RU"/>
        </w:rPr>
        <w:t>оставляю за собой</w:t>
      </w:r>
      <w:r w:rsidR="00976AB3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76AB3" w:rsidRDefault="00C56B6D" w:rsidP="00976A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</w:t>
      </w:r>
      <w:r w:rsidR="00840154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2358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</w:t>
      </w:r>
      <w:r w:rsidR="00FB4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опубликованию и</w:t>
      </w:r>
      <w:r w:rsidR="00682358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</w:t>
      </w:r>
      <w:r w:rsidR="006D7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</w:t>
      </w:r>
      <w:r w:rsidR="00976AB3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DF7934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="00976AB3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 </w:t>
      </w:r>
      <w:hyperlink r:id="rId8" w:history="1">
        <w:r w:rsidR="00976AB3">
          <w:rPr>
            <w:rStyle w:val="ad"/>
            <w:rFonts w:ascii="Times New Roman" w:hAnsi="Times New Roman"/>
            <w:sz w:val="28"/>
            <w:szCs w:val="28"/>
            <w:lang w:val="en-US"/>
          </w:rPr>
          <w:t>http</w:t>
        </w:r>
        <w:r w:rsidR="00976AB3">
          <w:rPr>
            <w:rStyle w:val="ad"/>
            <w:rFonts w:ascii="Times New Roman" w:hAnsi="Times New Roman"/>
            <w:sz w:val="28"/>
            <w:szCs w:val="28"/>
          </w:rPr>
          <w:t>://</w:t>
        </w:r>
        <w:proofErr w:type="spellStart"/>
        <w:r w:rsidR="00976AB3">
          <w:rPr>
            <w:rStyle w:val="ad"/>
            <w:rFonts w:ascii="Times New Roman" w:hAnsi="Times New Roman"/>
            <w:sz w:val="28"/>
            <w:szCs w:val="28"/>
            <w:lang w:val="en-US"/>
          </w:rPr>
          <w:t>atyashevo</w:t>
        </w:r>
        <w:proofErr w:type="spellEnd"/>
        <w:r w:rsidR="00976AB3">
          <w:rPr>
            <w:rStyle w:val="ad"/>
            <w:rFonts w:ascii="Times New Roman" w:hAnsi="Times New Roman"/>
            <w:sz w:val="28"/>
            <w:szCs w:val="28"/>
          </w:rPr>
          <w:t>.</w:t>
        </w:r>
        <w:r w:rsidR="00976AB3">
          <w:rPr>
            <w:rStyle w:val="ad"/>
            <w:rFonts w:ascii="Times New Roman" w:hAnsi="Times New Roman"/>
            <w:sz w:val="28"/>
            <w:szCs w:val="28"/>
            <w:lang w:val="en-US"/>
          </w:rPr>
          <w:t>e</w:t>
        </w:r>
        <w:r w:rsidR="00976AB3">
          <w:rPr>
            <w:rStyle w:val="ad"/>
            <w:rFonts w:ascii="Times New Roman" w:hAnsi="Times New Roman"/>
            <w:sz w:val="28"/>
            <w:szCs w:val="28"/>
          </w:rPr>
          <w:t>-</w:t>
        </w:r>
        <w:proofErr w:type="spellStart"/>
        <w:r w:rsidR="00976AB3">
          <w:rPr>
            <w:rStyle w:val="ad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="00976AB3">
          <w:rPr>
            <w:rStyle w:val="ad"/>
            <w:rFonts w:ascii="Times New Roman" w:hAnsi="Times New Roman"/>
            <w:sz w:val="28"/>
            <w:szCs w:val="28"/>
          </w:rPr>
          <w:t>.</w:t>
        </w:r>
        <w:proofErr w:type="spellStart"/>
        <w:r w:rsidR="00976AB3">
          <w:rPr>
            <w:rStyle w:val="ad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976AB3">
        <w:rPr>
          <w:rFonts w:ascii="Times New Roman" w:hAnsi="Times New Roman" w:cs="Times New Roman"/>
          <w:sz w:val="28"/>
          <w:szCs w:val="28"/>
        </w:rPr>
        <w:t>.</w:t>
      </w:r>
    </w:p>
    <w:p w:rsidR="00682358" w:rsidRPr="00925FDB" w:rsidRDefault="00682358" w:rsidP="00925F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2358" w:rsidRPr="002C07BE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B0F" w:rsidRPr="002C07BE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358" w:rsidRDefault="00FB4D9A" w:rsidP="00976AB3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682358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6A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976AB3" w:rsidRPr="008F2B0F" w:rsidRDefault="00976AB3" w:rsidP="00976AB3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городского поселения                                             А.И. Серов</w:t>
      </w:r>
    </w:p>
    <w:p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0F6" w:rsidRDefault="008C00F6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FDB" w:rsidRDefault="00925FDB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1C9" w:rsidRDefault="00C911C9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D9A" w:rsidRDefault="00FB4D9A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207" w:rsidRDefault="00785207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5FD" w:rsidRDefault="000355FD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3F8" w:rsidRDefault="002C43F8" w:rsidP="00682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C43F8" w:rsidSect="00C56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EA3" w:rsidRDefault="00417EA3" w:rsidP="00B87429">
      <w:pPr>
        <w:spacing w:after="0" w:line="240" w:lineRule="auto"/>
      </w:pPr>
      <w:r>
        <w:separator/>
      </w:r>
    </w:p>
  </w:endnote>
  <w:endnote w:type="continuationSeparator" w:id="0">
    <w:p w:rsidR="00417EA3" w:rsidRDefault="00417EA3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EA3" w:rsidRDefault="00417EA3" w:rsidP="00B87429">
      <w:pPr>
        <w:spacing w:after="0" w:line="240" w:lineRule="auto"/>
      </w:pPr>
      <w:r>
        <w:separator/>
      </w:r>
    </w:p>
  </w:footnote>
  <w:footnote w:type="continuationSeparator" w:id="0">
    <w:p w:rsidR="00417EA3" w:rsidRDefault="00417EA3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5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9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05BB"/>
    <w:rsid w:val="00007E92"/>
    <w:rsid w:val="00020F7D"/>
    <w:rsid w:val="000211FF"/>
    <w:rsid w:val="000355FD"/>
    <w:rsid w:val="00047D4A"/>
    <w:rsid w:val="000560D9"/>
    <w:rsid w:val="00056C1A"/>
    <w:rsid w:val="000A5910"/>
    <w:rsid w:val="000B5335"/>
    <w:rsid w:val="000B5D85"/>
    <w:rsid w:val="000E0C2C"/>
    <w:rsid w:val="0010046E"/>
    <w:rsid w:val="0012114C"/>
    <w:rsid w:val="00131837"/>
    <w:rsid w:val="00180F6C"/>
    <w:rsid w:val="001B4D8B"/>
    <w:rsid w:val="001C3967"/>
    <w:rsid w:val="001C7331"/>
    <w:rsid w:val="001D5267"/>
    <w:rsid w:val="001D7342"/>
    <w:rsid w:val="001E6E6D"/>
    <w:rsid w:val="001F2645"/>
    <w:rsid w:val="00211742"/>
    <w:rsid w:val="00227CCE"/>
    <w:rsid w:val="00237A35"/>
    <w:rsid w:val="002472B9"/>
    <w:rsid w:val="00260554"/>
    <w:rsid w:val="00291354"/>
    <w:rsid w:val="0029321D"/>
    <w:rsid w:val="002B2099"/>
    <w:rsid w:val="002B4089"/>
    <w:rsid w:val="002C07BE"/>
    <w:rsid w:val="002C43F8"/>
    <w:rsid w:val="002C7A6F"/>
    <w:rsid w:val="002D6F63"/>
    <w:rsid w:val="002E6B32"/>
    <w:rsid w:val="00314822"/>
    <w:rsid w:val="00326C2E"/>
    <w:rsid w:val="00341407"/>
    <w:rsid w:val="00371632"/>
    <w:rsid w:val="003778AD"/>
    <w:rsid w:val="00384E67"/>
    <w:rsid w:val="003907BA"/>
    <w:rsid w:val="003A0DB2"/>
    <w:rsid w:val="003F1590"/>
    <w:rsid w:val="003F2367"/>
    <w:rsid w:val="00417EA3"/>
    <w:rsid w:val="00430EA2"/>
    <w:rsid w:val="00442C38"/>
    <w:rsid w:val="004651F6"/>
    <w:rsid w:val="00470B84"/>
    <w:rsid w:val="00480847"/>
    <w:rsid w:val="004A640C"/>
    <w:rsid w:val="004C73A8"/>
    <w:rsid w:val="004D7193"/>
    <w:rsid w:val="004E6BCB"/>
    <w:rsid w:val="00500504"/>
    <w:rsid w:val="00514C87"/>
    <w:rsid w:val="00537732"/>
    <w:rsid w:val="005405BB"/>
    <w:rsid w:val="00554F41"/>
    <w:rsid w:val="00562B00"/>
    <w:rsid w:val="005A479A"/>
    <w:rsid w:val="005F494B"/>
    <w:rsid w:val="006004A1"/>
    <w:rsid w:val="006343E8"/>
    <w:rsid w:val="00650610"/>
    <w:rsid w:val="00682358"/>
    <w:rsid w:val="00685519"/>
    <w:rsid w:val="006D616D"/>
    <w:rsid w:val="006D71F8"/>
    <w:rsid w:val="00704FE8"/>
    <w:rsid w:val="00727B98"/>
    <w:rsid w:val="007643AC"/>
    <w:rsid w:val="00774007"/>
    <w:rsid w:val="00782EED"/>
    <w:rsid w:val="00785207"/>
    <w:rsid w:val="00791B98"/>
    <w:rsid w:val="007B2E3C"/>
    <w:rsid w:val="007C1DD6"/>
    <w:rsid w:val="007E4CCC"/>
    <w:rsid w:val="007F08E6"/>
    <w:rsid w:val="00807E7E"/>
    <w:rsid w:val="00820BE6"/>
    <w:rsid w:val="00825B29"/>
    <w:rsid w:val="00840154"/>
    <w:rsid w:val="00851ACF"/>
    <w:rsid w:val="00853D77"/>
    <w:rsid w:val="00880899"/>
    <w:rsid w:val="008C00F6"/>
    <w:rsid w:val="008D7B13"/>
    <w:rsid w:val="008E659E"/>
    <w:rsid w:val="008F2B0F"/>
    <w:rsid w:val="00900BC7"/>
    <w:rsid w:val="00911672"/>
    <w:rsid w:val="00916C91"/>
    <w:rsid w:val="00925FDB"/>
    <w:rsid w:val="009341ED"/>
    <w:rsid w:val="00941E34"/>
    <w:rsid w:val="00943FE5"/>
    <w:rsid w:val="00976AB3"/>
    <w:rsid w:val="009A3F1A"/>
    <w:rsid w:val="009E4E02"/>
    <w:rsid w:val="009F378A"/>
    <w:rsid w:val="009F6791"/>
    <w:rsid w:val="00A04655"/>
    <w:rsid w:val="00A14A6C"/>
    <w:rsid w:val="00A23A4E"/>
    <w:rsid w:val="00A31F0D"/>
    <w:rsid w:val="00A5047D"/>
    <w:rsid w:val="00A54381"/>
    <w:rsid w:val="00AA3E74"/>
    <w:rsid w:val="00AB5D4E"/>
    <w:rsid w:val="00AD6E1F"/>
    <w:rsid w:val="00AE6B0D"/>
    <w:rsid w:val="00B42241"/>
    <w:rsid w:val="00B65881"/>
    <w:rsid w:val="00B87429"/>
    <w:rsid w:val="00B90342"/>
    <w:rsid w:val="00BC438B"/>
    <w:rsid w:val="00BE3859"/>
    <w:rsid w:val="00BE4173"/>
    <w:rsid w:val="00BE47A8"/>
    <w:rsid w:val="00BF1303"/>
    <w:rsid w:val="00BF145F"/>
    <w:rsid w:val="00C06526"/>
    <w:rsid w:val="00C07DE9"/>
    <w:rsid w:val="00C16A31"/>
    <w:rsid w:val="00C54D63"/>
    <w:rsid w:val="00C56B6D"/>
    <w:rsid w:val="00C602A2"/>
    <w:rsid w:val="00C667F6"/>
    <w:rsid w:val="00C763C6"/>
    <w:rsid w:val="00C911C9"/>
    <w:rsid w:val="00CA06FE"/>
    <w:rsid w:val="00CA5AD2"/>
    <w:rsid w:val="00CA7901"/>
    <w:rsid w:val="00CC3535"/>
    <w:rsid w:val="00CE2CA0"/>
    <w:rsid w:val="00D17E93"/>
    <w:rsid w:val="00D36CDE"/>
    <w:rsid w:val="00D55E05"/>
    <w:rsid w:val="00D63991"/>
    <w:rsid w:val="00D77ADA"/>
    <w:rsid w:val="00DC27B2"/>
    <w:rsid w:val="00DC652F"/>
    <w:rsid w:val="00DF7934"/>
    <w:rsid w:val="00E12FB4"/>
    <w:rsid w:val="00E135B7"/>
    <w:rsid w:val="00E24DC2"/>
    <w:rsid w:val="00E306CA"/>
    <w:rsid w:val="00E32398"/>
    <w:rsid w:val="00E36310"/>
    <w:rsid w:val="00E413FB"/>
    <w:rsid w:val="00E5256E"/>
    <w:rsid w:val="00EA030B"/>
    <w:rsid w:val="00EC14ED"/>
    <w:rsid w:val="00EC7B73"/>
    <w:rsid w:val="00F148FD"/>
    <w:rsid w:val="00F15342"/>
    <w:rsid w:val="00F42DB5"/>
    <w:rsid w:val="00F65F1F"/>
    <w:rsid w:val="00F87242"/>
    <w:rsid w:val="00FB4D9A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976AB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yashevo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F4A0A-9D70-4975-BDD0-DABDED43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Admin</cp:lastModifiedBy>
  <cp:revision>17</cp:revision>
  <cp:lastPrinted>2021-02-24T12:18:00Z</cp:lastPrinted>
  <dcterms:created xsi:type="dcterms:W3CDTF">2020-02-25T07:44:00Z</dcterms:created>
  <dcterms:modified xsi:type="dcterms:W3CDTF">2021-02-26T06:18:00Z</dcterms:modified>
</cp:coreProperties>
</file>