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441" w:rsidRPr="009C32D2" w:rsidRDefault="001E4441" w:rsidP="001E444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</w:t>
      </w:r>
      <w:r w:rsidRPr="009C32D2">
        <w:rPr>
          <w:b/>
          <w:sz w:val="28"/>
          <w:szCs w:val="28"/>
        </w:rPr>
        <w:t>сельского поселения</w:t>
      </w:r>
    </w:p>
    <w:p w:rsidR="001E4441" w:rsidRPr="009C32D2" w:rsidRDefault="001E4441" w:rsidP="001E4441">
      <w:pPr>
        <w:pStyle w:val="a3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1E4441" w:rsidRPr="009C32D2" w:rsidRDefault="001E4441" w:rsidP="001E4441">
      <w:pPr>
        <w:pStyle w:val="a3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1E4441" w:rsidRPr="009C32D2" w:rsidRDefault="001E4441" w:rsidP="001E4441">
      <w:pPr>
        <w:pStyle w:val="a3"/>
        <w:rPr>
          <w:sz w:val="28"/>
        </w:rPr>
      </w:pPr>
    </w:p>
    <w:p w:rsidR="001E4441" w:rsidRPr="009C32D2" w:rsidRDefault="001E4441" w:rsidP="001E4441">
      <w:pPr>
        <w:pStyle w:val="a3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1E4441" w:rsidRPr="009C32D2" w:rsidRDefault="001E4441" w:rsidP="001E4441">
      <w:pPr>
        <w:pStyle w:val="a3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1E4441" w:rsidRPr="001E4441" w:rsidRDefault="001E4441" w:rsidP="001E4441">
      <w:pPr>
        <w:pStyle w:val="a3"/>
        <w:rPr>
          <w:spacing w:val="8"/>
          <w:sz w:val="28"/>
        </w:rPr>
      </w:pPr>
      <w:r>
        <w:rPr>
          <w:b/>
          <w:spacing w:val="8"/>
          <w:sz w:val="28"/>
        </w:rPr>
        <w:t xml:space="preserve">      </w:t>
      </w:r>
      <w:r w:rsidRPr="001E4441">
        <w:rPr>
          <w:spacing w:val="8"/>
          <w:sz w:val="28"/>
        </w:rPr>
        <w:t xml:space="preserve">от </w:t>
      </w:r>
      <w:r w:rsidRPr="001E4441">
        <w:rPr>
          <w:spacing w:val="8"/>
          <w:sz w:val="28"/>
        </w:rPr>
        <w:t>2</w:t>
      </w:r>
      <w:r>
        <w:rPr>
          <w:spacing w:val="8"/>
          <w:sz w:val="28"/>
        </w:rPr>
        <w:t>3</w:t>
      </w:r>
      <w:r w:rsidRPr="001E4441">
        <w:rPr>
          <w:spacing w:val="8"/>
          <w:sz w:val="28"/>
        </w:rPr>
        <w:t>.06.</w:t>
      </w:r>
      <w:r w:rsidRPr="001E4441">
        <w:rPr>
          <w:spacing w:val="8"/>
          <w:sz w:val="28"/>
        </w:rPr>
        <w:t>2021 г.</w:t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  <w:t xml:space="preserve">                                 </w:t>
      </w:r>
      <w:r w:rsidRPr="001E4441">
        <w:rPr>
          <w:spacing w:val="8"/>
          <w:sz w:val="28"/>
          <w:szCs w:val="28"/>
        </w:rPr>
        <w:sym w:font="Times New Roman" w:char="2116"/>
      </w:r>
      <w:r w:rsidRPr="001E4441">
        <w:rPr>
          <w:spacing w:val="8"/>
          <w:sz w:val="28"/>
        </w:rPr>
        <w:t xml:space="preserve"> </w:t>
      </w:r>
      <w:r w:rsidRPr="001E4441">
        <w:rPr>
          <w:spacing w:val="8"/>
          <w:sz w:val="28"/>
        </w:rPr>
        <w:t>7</w:t>
      </w:r>
    </w:p>
    <w:p w:rsidR="001E4441" w:rsidRPr="001E4441" w:rsidRDefault="001E4441" w:rsidP="001E4441">
      <w:pPr>
        <w:rPr>
          <w:szCs w:val="28"/>
        </w:rPr>
      </w:pPr>
    </w:p>
    <w:p w:rsidR="009A4144" w:rsidRPr="001E4441" w:rsidRDefault="001E4441" w:rsidP="001E4441">
      <w:pPr>
        <w:pStyle w:val="1"/>
        <w:rPr>
          <w:b w:val="0"/>
          <w:sz w:val="20"/>
          <w:szCs w:val="20"/>
        </w:rPr>
      </w:pPr>
      <w:r w:rsidRPr="001E4441">
        <w:rPr>
          <w:rFonts w:ascii="Times New Roman" w:hAnsi="Times New Roman" w:cs="Times New Roman"/>
          <w:b w:val="0"/>
          <w:color w:val="auto"/>
          <w:sz w:val="28"/>
          <w:szCs w:val="28"/>
        </w:rPr>
        <w:t>с. Атяшево</w:t>
      </w: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</w:t>
      </w:r>
      <w:r w:rsidRPr="00A627D5">
        <w:rPr>
          <w:b/>
          <w:sz w:val="28"/>
          <w:szCs w:val="28"/>
        </w:rPr>
        <w:t xml:space="preserve"> выборов </w:t>
      </w:r>
      <w:r>
        <w:rPr>
          <w:b/>
          <w:sz w:val="28"/>
          <w:szCs w:val="28"/>
        </w:rPr>
        <w:t xml:space="preserve">депутатов </w:t>
      </w:r>
      <w:r w:rsidRPr="00A627D5">
        <w:rPr>
          <w:b/>
          <w:sz w:val="28"/>
          <w:szCs w:val="28"/>
        </w:rPr>
        <w:t xml:space="preserve">Совета депутатов </w:t>
      </w:r>
      <w:proofErr w:type="spellStart"/>
      <w:r w:rsidRPr="00A627D5">
        <w:rPr>
          <w:b/>
          <w:sz w:val="28"/>
          <w:szCs w:val="28"/>
        </w:rPr>
        <w:t>Атяшевского</w:t>
      </w:r>
      <w:proofErr w:type="spellEnd"/>
      <w:r w:rsidRPr="00A627D5">
        <w:rPr>
          <w:b/>
          <w:sz w:val="28"/>
          <w:szCs w:val="28"/>
        </w:rPr>
        <w:t xml:space="preserve"> </w:t>
      </w:r>
    </w:p>
    <w:p w:rsidR="001E4441" w:rsidRDefault="001E4441" w:rsidP="009A4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</w:t>
      </w:r>
      <w:r w:rsidR="009A4144" w:rsidRPr="00A627D5">
        <w:rPr>
          <w:b/>
          <w:sz w:val="28"/>
          <w:szCs w:val="28"/>
        </w:rPr>
        <w:t>муниципального района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="001E4441">
        <w:rPr>
          <w:b/>
          <w:sz w:val="28"/>
          <w:szCs w:val="28"/>
        </w:rPr>
        <w:t xml:space="preserve">второго </w:t>
      </w:r>
      <w:r w:rsidRPr="00A627D5">
        <w:rPr>
          <w:b/>
          <w:sz w:val="28"/>
          <w:szCs w:val="28"/>
        </w:rPr>
        <w:t>созыва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1 статьи 9 </w:t>
      </w:r>
      <w:r w:rsidRPr="00B30597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B30597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и Мордовия от 19 февраля 2007 года № 16-З «</w:t>
      </w:r>
      <w:r w:rsidRPr="00B30597">
        <w:rPr>
          <w:sz w:val="28"/>
          <w:szCs w:val="28"/>
        </w:rPr>
        <w:t>О выборах депутатов представительных органов муниципальных об</w:t>
      </w:r>
      <w:r>
        <w:rPr>
          <w:sz w:val="28"/>
          <w:szCs w:val="28"/>
        </w:rPr>
        <w:t xml:space="preserve">разований в Республике Мордовия», </w:t>
      </w:r>
      <w:r w:rsidRPr="00A627D5">
        <w:rPr>
          <w:sz w:val="28"/>
          <w:szCs w:val="28"/>
        </w:rPr>
        <w:t xml:space="preserve">Уставом </w:t>
      </w:r>
      <w:proofErr w:type="spellStart"/>
      <w:r w:rsidRPr="00A627D5">
        <w:rPr>
          <w:sz w:val="28"/>
          <w:szCs w:val="28"/>
        </w:rPr>
        <w:t>Атяшевского</w:t>
      </w:r>
      <w:proofErr w:type="spellEnd"/>
      <w:r w:rsidRPr="00A627D5">
        <w:rPr>
          <w:sz w:val="28"/>
          <w:szCs w:val="28"/>
        </w:rPr>
        <w:t xml:space="preserve"> </w:t>
      </w:r>
      <w:r w:rsidR="001E4441">
        <w:rPr>
          <w:sz w:val="28"/>
          <w:szCs w:val="28"/>
        </w:rPr>
        <w:t xml:space="preserve">сельского поселения </w:t>
      </w:r>
      <w:proofErr w:type="spellStart"/>
      <w:r w:rsidR="001E4441">
        <w:rPr>
          <w:sz w:val="28"/>
          <w:szCs w:val="28"/>
        </w:rPr>
        <w:t>Атяшевского</w:t>
      </w:r>
      <w:proofErr w:type="spellEnd"/>
      <w:r w:rsidR="001E4441">
        <w:rPr>
          <w:sz w:val="28"/>
          <w:szCs w:val="28"/>
        </w:rPr>
        <w:t xml:space="preserve"> </w:t>
      </w:r>
      <w:r w:rsidRPr="00A627D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627D5">
        <w:rPr>
          <w:sz w:val="28"/>
          <w:szCs w:val="28"/>
        </w:rPr>
        <w:t>,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  <w:r w:rsidR="001E4441">
        <w:rPr>
          <w:sz w:val="28"/>
          <w:szCs w:val="28"/>
        </w:rPr>
        <w:t>сельского поселения</w:t>
      </w:r>
      <w:r w:rsidRPr="00A627D5">
        <w:rPr>
          <w:sz w:val="28"/>
          <w:szCs w:val="28"/>
        </w:rPr>
        <w:t xml:space="preserve"> </w:t>
      </w: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>решил: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>1.</w:t>
      </w:r>
      <w:r w:rsidR="001E4441">
        <w:rPr>
          <w:sz w:val="28"/>
          <w:szCs w:val="28"/>
        </w:rPr>
        <w:t xml:space="preserve"> </w:t>
      </w:r>
      <w:r w:rsidRPr="00A627D5">
        <w:rPr>
          <w:sz w:val="28"/>
          <w:szCs w:val="28"/>
        </w:rPr>
        <w:t xml:space="preserve">Назначить проведение выборов </w:t>
      </w:r>
      <w:r>
        <w:rPr>
          <w:sz w:val="28"/>
          <w:szCs w:val="28"/>
        </w:rPr>
        <w:t>депутатов</w:t>
      </w:r>
      <w:r w:rsidRPr="00A627D5">
        <w:rPr>
          <w:sz w:val="28"/>
          <w:szCs w:val="28"/>
        </w:rPr>
        <w:t xml:space="preserve"> Совета депутатов </w:t>
      </w:r>
      <w:proofErr w:type="spellStart"/>
      <w:r w:rsidRPr="00A627D5">
        <w:rPr>
          <w:sz w:val="28"/>
          <w:szCs w:val="28"/>
        </w:rPr>
        <w:t>Атяшевского</w:t>
      </w:r>
      <w:proofErr w:type="spellEnd"/>
      <w:r w:rsidRPr="00A627D5">
        <w:rPr>
          <w:sz w:val="28"/>
          <w:szCs w:val="28"/>
        </w:rPr>
        <w:t xml:space="preserve"> </w:t>
      </w:r>
      <w:r w:rsidR="001E4441">
        <w:rPr>
          <w:sz w:val="28"/>
          <w:szCs w:val="28"/>
        </w:rPr>
        <w:t xml:space="preserve">сельского поселения </w:t>
      </w:r>
      <w:proofErr w:type="spellStart"/>
      <w:r w:rsidR="001E4441">
        <w:rPr>
          <w:sz w:val="28"/>
          <w:szCs w:val="28"/>
        </w:rPr>
        <w:t>Атяшевского</w:t>
      </w:r>
      <w:proofErr w:type="spellEnd"/>
      <w:r w:rsidR="001E4441">
        <w:rPr>
          <w:sz w:val="28"/>
          <w:szCs w:val="28"/>
        </w:rPr>
        <w:t xml:space="preserve"> </w:t>
      </w:r>
      <w:r w:rsidRPr="00A627D5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 </w:t>
      </w:r>
      <w:r w:rsidR="001E4441"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созыва на 19 сентября 2021</w:t>
      </w:r>
      <w:r w:rsidRPr="00A627D5">
        <w:rPr>
          <w:sz w:val="28"/>
          <w:szCs w:val="28"/>
        </w:rPr>
        <w:t xml:space="preserve"> года.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 xml:space="preserve">Решение вступает в силу </w:t>
      </w:r>
      <w:r w:rsidR="001B28DC">
        <w:rPr>
          <w:sz w:val="28"/>
          <w:szCs w:val="28"/>
        </w:rPr>
        <w:t xml:space="preserve">со дня его подписания и подлежит  официальному опубликованию в </w:t>
      </w:r>
      <w:proofErr w:type="gramStart"/>
      <w:r w:rsidR="001E4441">
        <w:rPr>
          <w:sz w:val="28"/>
          <w:szCs w:val="28"/>
        </w:rPr>
        <w:t>Информационном</w:t>
      </w:r>
      <w:proofErr w:type="gramEnd"/>
      <w:r w:rsidR="001E4441">
        <w:rPr>
          <w:sz w:val="28"/>
          <w:szCs w:val="28"/>
        </w:rPr>
        <w:t xml:space="preserve"> бюллетени</w:t>
      </w:r>
      <w:r w:rsidR="00BB2BE1">
        <w:rPr>
          <w:sz w:val="28"/>
          <w:szCs w:val="28"/>
        </w:rPr>
        <w:t xml:space="preserve"> </w:t>
      </w:r>
      <w:proofErr w:type="spellStart"/>
      <w:r w:rsidR="00BB2BE1">
        <w:rPr>
          <w:sz w:val="28"/>
          <w:szCs w:val="28"/>
        </w:rPr>
        <w:t>Атяшевского</w:t>
      </w:r>
      <w:proofErr w:type="spellEnd"/>
      <w:r w:rsidR="00BB2BE1">
        <w:rPr>
          <w:sz w:val="28"/>
          <w:szCs w:val="28"/>
        </w:rPr>
        <w:t xml:space="preserve"> сельского поселения</w:t>
      </w:r>
      <w:bookmarkStart w:id="0" w:name="_GoBack"/>
      <w:bookmarkEnd w:id="0"/>
      <w:r w:rsidR="00BB2BE1">
        <w:rPr>
          <w:sz w:val="28"/>
          <w:szCs w:val="28"/>
        </w:rPr>
        <w:t>.</w:t>
      </w: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1E4441" w:rsidRDefault="001E4441" w:rsidP="009A41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9A4144" w:rsidRDefault="001E4441" w:rsidP="001E4441">
      <w:pPr>
        <w:jc w:val="both"/>
      </w:pPr>
      <w:r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634EB8" w:rsidRDefault="00A876E2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44"/>
    <w:rsid w:val="001B28DC"/>
    <w:rsid w:val="001E4441"/>
    <w:rsid w:val="00354AD8"/>
    <w:rsid w:val="007C59C9"/>
    <w:rsid w:val="009A4144"/>
    <w:rsid w:val="009C32CE"/>
    <w:rsid w:val="00A876E2"/>
    <w:rsid w:val="00BB2BE1"/>
    <w:rsid w:val="00BE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44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4441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99"/>
    <w:qFormat/>
    <w:rsid w:val="001E444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44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4441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99"/>
    <w:qFormat/>
    <w:rsid w:val="001E444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2021-06-17T08:03:00Z</cp:lastPrinted>
  <dcterms:created xsi:type="dcterms:W3CDTF">2021-06-17T07:47:00Z</dcterms:created>
  <dcterms:modified xsi:type="dcterms:W3CDTF">2021-06-17T08:24:00Z</dcterms:modified>
</cp:coreProperties>
</file>