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241" w:rsidRPr="00180DFC" w:rsidRDefault="008D3241" w:rsidP="008D3241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80DFC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Протокол заседания общественной комиссии по </w:t>
      </w:r>
      <w:r w:rsidR="006E0B4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обеспечению реализации приоритетного проекта</w:t>
      </w:r>
      <w:r w:rsidRPr="00180DFC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«</w:t>
      </w:r>
      <w:r w:rsidRPr="00180DFC">
        <w:rPr>
          <w:rFonts w:ascii="Times New Roman" w:hAnsi="Times New Roman"/>
          <w:b/>
          <w:sz w:val="24"/>
          <w:szCs w:val="24"/>
        </w:rPr>
        <w:t xml:space="preserve">Формирование современной городской среды на территории Атяшевского городского поселения Атяшевского муниципального района </w:t>
      </w:r>
    </w:p>
    <w:p w:rsidR="008D3241" w:rsidRPr="00180DFC" w:rsidRDefault="008D3241" w:rsidP="008D3241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</w:pPr>
      <w:r w:rsidRPr="00180DFC">
        <w:rPr>
          <w:rFonts w:ascii="Times New Roman" w:hAnsi="Times New Roman"/>
          <w:b/>
          <w:sz w:val="24"/>
          <w:szCs w:val="24"/>
        </w:rPr>
        <w:t xml:space="preserve">Республики Мордовия на </w:t>
      </w:r>
      <w:r w:rsidR="00C53D56">
        <w:rPr>
          <w:rFonts w:ascii="Times New Roman" w:hAnsi="Times New Roman"/>
          <w:b/>
          <w:sz w:val="24"/>
          <w:szCs w:val="24"/>
        </w:rPr>
        <w:t>2018-2024</w:t>
      </w:r>
      <w:r w:rsidRPr="00180DFC">
        <w:rPr>
          <w:rFonts w:ascii="Times New Roman" w:hAnsi="Times New Roman"/>
          <w:b/>
          <w:sz w:val="24"/>
          <w:szCs w:val="24"/>
        </w:rPr>
        <w:t xml:space="preserve"> годы</w:t>
      </w:r>
      <w:r w:rsidRPr="00180DFC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» </w:t>
      </w:r>
    </w:p>
    <w:p w:rsidR="008D3241" w:rsidRPr="00180DFC" w:rsidRDefault="008D3241" w:rsidP="008D3241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8D3241" w:rsidRPr="00180DFC" w:rsidRDefault="008D3241" w:rsidP="008D324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р.п. Атяшево                                                                                     </w:t>
      </w:r>
      <w:r w:rsidR="00BB683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</w:t>
      </w:r>
      <w:r w:rsidRPr="00180D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</w:t>
      </w:r>
      <w:r w:rsidR="000623E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08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 w:rsidR="000623E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09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.20</w:t>
      </w:r>
      <w:r w:rsidR="000623E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20</w:t>
      </w:r>
      <w:r w:rsidRPr="00180D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г.                                                                                     </w:t>
      </w:r>
    </w:p>
    <w:p w:rsidR="008D3241" w:rsidRPr="00180DFC" w:rsidRDefault="008D3241" w:rsidP="008D3241">
      <w:pPr>
        <w:spacing w:after="0" w:line="240" w:lineRule="auto"/>
        <w:ind w:firstLine="709"/>
        <w:jc w:val="both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Место проведения: Здание Администрации Атяшевского городского поселения по адресу: р.п. Атяшево, ул. Строителей, д. 6</w:t>
      </w:r>
    </w:p>
    <w:p w:rsidR="008D3241" w:rsidRPr="00180DFC" w:rsidRDefault="008D3241" w:rsidP="008D3241">
      <w:pPr>
        <w:spacing w:after="0" w:line="240" w:lineRule="auto"/>
        <w:ind w:firstLine="709"/>
        <w:jc w:val="both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Время проведения: </w:t>
      </w:r>
      <w:r w:rsidR="000623E2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08 сентября 2020</w:t>
      </w: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 года</w:t>
      </w:r>
      <w:r w:rsidRPr="00180DFC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 в 1</w:t>
      </w:r>
      <w:r w:rsidR="00BD468E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6</w:t>
      </w:r>
      <w:r w:rsidRPr="00180DFC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.00 часов.</w:t>
      </w:r>
    </w:p>
    <w:p w:rsidR="008D3241" w:rsidRPr="00180DFC" w:rsidRDefault="008D3241" w:rsidP="008D324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На заседание общественной комиссии приглашено </w:t>
      </w:r>
      <w:r w:rsidR="008E2882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человек, присутствует </w:t>
      </w:r>
      <w:r w:rsidR="00BD468E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человек.</w:t>
      </w:r>
    </w:p>
    <w:p w:rsidR="008D3241" w:rsidRPr="00180DFC" w:rsidRDefault="008D3241" w:rsidP="008D324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8D3241" w:rsidRPr="00180DFC" w:rsidRDefault="008D3241" w:rsidP="008D324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Участвующие:</w:t>
      </w:r>
    </w:p>
    <w:p w:rsidR="008D3241" w:rsidRPr="00180DFC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0DFC">
        <w:rPr>
          <w:rFonts w:ascii="Times New Roman" w:hAnsi="Times New Roman" w:cs="Times New Roman"/>
          <w:sz w:val="24"/>
          <w:szCs w:val="24"/>
        </w:rPr>
        <w:t xml:space="preserve">      Обухова Любовь Николаевна - Заместитель Главы Администрации  Атяшевского городского поселения Атяшевского муниципального района Республики Мордовия, председатель комиссии;</w:t>
      </w:r>
    </w:p>
    <w:p w:rsidR="00014AA9" w:rsidRPr="0024231C" w:rsidRDefault="008D3241" w:rsidP="00014AA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2"/>
        </w:rPr>
      </w:pPr>
      <w:r w:rsidRPr="0024231C">
        <w:rPr>
          <w:rFonts w:ascii="Times New Roman" w:hAnsi="Times New Roman" w:cs="Times New Roman"/>
          <w:sz w:val="24"/>
          <w:szCs w:val="24"/>
          <w:lang w:eastAsia="en-US"/>
        </w:rPr>
        <w:t xml:space="preserve">      </w:t>
      </w:r>
      <w:proofErr w:type="spellStart"/>
      <w:r w:rsidR="009253C6" w:rsidRPr="0024231C">
        <w:rPr>
          <w:rFonts w:ascii="Times New Roman" w:hAnsi="Times New Roman" w:cs="Times New Roman"/>
          <w:sz w:val="24"/>
          <w:szCs w:val="22"/>
          <w:lang w:eastAsia="en-US"/>
        </w:rPr>
        <w:t>Любимкина</w:t>
      </w:r>
      <w:proofErr w:type="spellEnd"/>
      <w:r w:rsidR="009253C6" w:rsidRPr="0024231C">
        <w:rPr>
          <w:rFonts w:ascii="Times New Roman" w:hAnsi="Times New Roman" w:cs="Times New Roman"/>
          <w:sz w:val="24"/>
          <w:szCs w:val="22"/>
          <w:lang w:eastAsia="en-US"/>
        </w:rPr>
        <w:t xml:space="preserve"> Светлана </w:t>
      </w:r>
      <w:r w:rsidR="00014AA9" w:rsidRPr="0024231C">
        <w:rPr>
          <w:rFonts w:ascii="Times New Roman" w:hAnsi="Times New Roman" w:cs="Times New Roman"/>
          <w:sz w:val="24"/>
          <w:szCs w:val="22"/>
          <w:lang w:eastAsia="en-US"/>
        </w:rPr>
        <w:t>Владиславовна</w:t>
      </w:r>
      <w:r w:rsidRPr="0024231C">
        <w:rPr>
          <w:rFonts w:ascii="Times New Roman" w:hAnsi="Times New Roman" w:cs="Times New Roman"/>
          <w:sz w:val="24"/>
          <w:szCs w:val="22"/>
          <w:lang w:eastAsia="en-US"/>
        </w:rPr>
        <w:t xml:space="preserve"> - </w:t>
      </w:r>
      <w:r w:rsidR="00014AA9" w:rsidRPr="0024231C">
        <w:rPr>
          <w:rFonts w:ascii="Times New Roman" w:hAnsi="Times New Roman" w:cs="Times New Roman"/>
          <w:sz w:val="24"/>
          <w:szCs w:val="22"/>
          <w:lang w:eastAsia="en-US"/>
        </w:rPr>
        <w:t xml:space="preserve"> заместитель н</w:t>
      </w:r>
      <w:r w:rsidR="00014AA9" w:rsidRPr="0024231C">
        <w:rPr>
          <w:rFonts w:ascii="Times New Roman" w:hAnsi="Times New Roman" w:cs="Times New Roman"/>
          <w:sz w:val="24"/>
          <w:szCs w:val="22"/>
        </w:rPr>
        <w:t>ачальника управления строительства, архитектуры и жилищно-коммунального хозяйства Атяшевского муниципального района Республики Мордовия, заместитель председателя комиссии (по согласованию).</w:t>
      </w:r>
    </w:p>
    <w:p w:rsidR="008D3241" w:rsidRPr="00180DFC" w:rsidRDefault="008D3241" w:rsidP="00014AA9">
      <w:pPr>
        <w:pStyle w:val="ConsPlusNormal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80DFC">
        <w:rPr>
          <w:rFonts w:ascii="Times New Roman" w:hAnsi="Times New Roman"/>
          <w:b/>
          <w:bCs/>
          <w:sz w:val="24"/>
          <w:szCs w:val="24"/>
        </w:rPr>
        <w:t>члены Комиссии:</w:t>
      </w:r>
    </w:p>
    <w:p w:rsidR="008D3241" w:rsidRPr="009253C6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0DFC">
        <w:rPr>
          <w:rFonts w:ascii="Times New Roman" w:hAnsi="Times New Roman" w:cs="Times New Roman"/>
          <w:sz w:val="24"/>
          <w:szCs w:val="24"/>
          <w:lang w:eastAsia="en-US"/>
        </w:rPr>
        <w:t xml:space="preserve">       </w:t>
      </w:r>
      <w:r w:rsidR="009253C6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9253C6">
        <w:rPr>
          <w:rFonts w:ascii="Times New Roman" w:hAnsi="Times New Roman" w:cs="Times New Roman"/>
          <w:sz w:val="24"/>
          <w:szCs w:val="24"/>
          <w:lang w:eastAsia="en-US"/>
        </w:rPr>
        <w:t xml:space="preserve">Бухаркина Татьяна Анатольевна </w:t>
      </w:r>
      <w:r w:rsidRPr="009253C6">
        <w:rPr>
          <w:rFonts w:ascii="Times New Roman" w:hAnsi="Times New Roman" w:cs="Times New Roman"/>
          <w:sz w:val="24"/>
          <w:szCs w:val="24"/>
        </w:rPr>
        <w:t xml:space="preserve">- Ведущий специалист Администрации  Атяшевского городского поселения Атяшевского муниципального района Республики Мордовия; </w:t>
      </w:r>
    </w:p>
    <w:p w:rsidR="008D3241" w:rsidRPr="009253C6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53C6">
        <w:rPr>
          <w:rFonts w:ascii="Times New Roman" w:hAnsi="Times New Roman" w:cs="Times New Roman"/>
          <w:sz w:val="24"/>
          <w:szCs w:val="24"/>
        </w:rPr>
        <w:t xml:space="preserve">       </w:t>
      </w:r>
      <w:r w:rsidR="009253C6" w:rsidRPr="009253C6">
        <w:rPr>
          <w:rFonts w:ascii="Times New Roman" w:hAnsi="Times New Roman" w:cs="Times New Roman"/>
          <w:sz w:val="24"/>
          <w:szCs w:val="24"/>
        </w:rPr>
        <w:tab/>
      </w:r>
      <w:r w:rsidRPr="009253C6">
        <w:rPr>
          <w:rFonts w:ascii="Times New Roman" w:hAnsi="Times New Roman" w:cs="Times New Roman"/>
          <w:sz w:val="24"/>
          <w:szCs w:val="24"/>
        </w:rPr>
        <w:t xml:space="preserve">Вдовин Андрей Николаевич </w:t>
      </w:r>
      <w:r w:rsidRPr="009253C6">
        <w:rPr>
          <w:rFonts w:ascii="Times New Roman" w:hAnsi="Times New Roman" w:cs="Times New Roman"/>
          <w:sz w:val="24"/>
          <w:szCs w:val="24"/>
          <w:lang w:eastAsia="en-US"/>
        </w:rPr>
        <w:t xml:space="preserve">- Депутат Совета депутатов </w:t>
      </w:r>
      <w:r w:rsidRPr="009253C6">
        <w:rPr>
          <w:rFonts w:ascii="Times New Roman" w:hAnsi="Times New Roman" w:cs="Times New Roman"/>
          <w:sz w:val="24"/>
          <w:szCs w:val="24"/>
        </w:rPr>
        <w:t>Атяшевского городского поселения Атяшевского муниципального района Республики Мордови</w:t>
      </w:r>
      <w:proofErr w:type="gramStart"/>
      <w:r w:rsidRPr="009253C6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9253C6">
        <w:rPr>
          <w:rFonts w:ascii="Times New Roman" w:hAnsi="Times New Roman" w:cs="Times New Roman"/>
          <w:sz w:val="24"/>
          <w:szCs w:val="24"/>
        </w:rPr>
        <w:t>по согласованию);</w:t>
      </w:r>
    </w:p>
    <w:p w:rsidR="008D3241" w:rsidRPr="009253C6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53C6">
        <w:rPr>
          <w:rFonts w:ascii="Times New Roman" w:hAnsi="Times New Roman" w:cs="Times New Roman"/>
          <w:sz w:val="24"/>
          <w:szCs w:val="24"/>
          <w:lang w:eastAsia="en-US"/>
        </w:rPr>
        <w:t xml:space="preserve">      </w:t>
      </w:r>
      <w:r w:rsidR="009253C6" w:rsidRPr="009253C6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9253C6">
        <w:rPr>
          <w:rFonts w:ascii="Times New Roman" w:hAnsi="Times New Roman" w:cs="Times New Roman"/>
          <w:sz w:val="24"/>
          <w:szCs w:val="24"/>
          <w:lang w:eastAsia="en-US"/>
        </w:rPr>
        <w:t xml:space="preserve"> Калинкин Алексей Иванович - </w:t>
      </w:r>
      <w:r w:rsidRPr="009253C6">
        <w:rPr>
          <w:rFonts w:ascii="Times New Roman" w:hAnsi="Times New Roman" w:cs="Times New Roman"/>
          <w:sz w:val="24"/>
          <w:szCs w:val="24"/>
        </w:rPr>
        <w:t>Специалист по благоустройству Администрации  Атяшевского городского поселения Атяшевского муниципального района Республики Мордовия;</w:t>
      </w:r>
    </w:p>
    <w:p w:rsidR="008D3241" w:rsidRPr="009253C6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53C6">
        <w:rPr>
          <w:rFonts w:ascii="Times New Roman" w:hAnsi="Times New Roman" w:cs="Times New Roman"/>
          <w:sz w:val="24"/>
          <w:szCs w:val="24"/>
        </w:rPr>
        <w:t xml:space="preserve">      </w:t>
      </w:r>
      <w:r w:rsidR="009253C6" w:rsidRPr="009253C6">
        <w:rPr>
          <w:rFonts w:ascii="Times New Roman" w:hAnsi="Times New Roman" w:cs="Times New Roman"/>
          <w:sz w:val="24"/>
          <w:szCs w:val="24"/>
        </w:rPr>
        <w:tab/>
      </w:r>
      <w:r w:rsidRPr="009253C6">
        <w:rPr>
          <w:rFonts w:ascii="Times New Roman" w:hAnsi="Times New Roman" w:cs="Times New Roman"/>
          <w:sz w:val="24"/>
          <w:szCs w:val="24"/>
        </w:rPr>
        <w:t>Мешков Андрей Александрович - Главный инженер МП Атяшевского городского поселения Атяшевского муниципального района Республики Мордовия «Жилищно-коммунальное хозяйство»</w:t>
      </w:r>
      <w:r w:rsidR="009253C6" w:rsidRPr="009253C6"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8D3241" w:rsidRPr="009253C6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53C6">
        <w:rPr>
          <w:rFonts w:ascii="Times New Roman" w:hAnsi="Times New Roman" w:cs="Times New Roman"/>
          <w:sz w:val="24"/>
          <w:szCs w:val="24"/>
        </w:rPr>
        <w:t xml:space="preserve">      </w:t>
      </w:r>
      <w:r w:rsidR="009253C6" w:rsidRPr="009253C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253C6">
        <w:rPr>
          <w:rFonts w:ascii="Times New Roman" w:hAnsi="Times New Roman" w:cs="Times New Roman"/>
          <w:sz w:val="24"/>
          <w:szCs w:val="24"/>
        </w:rPr>
        <w:t>Чиженков</w:t>
      </w:r>
      <w:proofErr w:type="spellEnd"/>
      <w:r w:rsidRPr="009253C6">
        <w:rPr>
          <w:rFonts w:ascii="Times New Roman" w:hAnsi="Times New Roman" w:cs="Times New Roman"/>
          <w:sz w:val="24"/>
          <w:szCs w:val="24"/>
        </w:rPr>
        <w:t xml:space="preserve"> Сергей Александрович - фотокорреспондент АНО «Редакция газеты «Вперед»</w:t>
      </w:r>
      <w:r w:rsidR="009253C6" w:rsidRPr="009253C6">
        <w:rPr>
          <w:rFonts w:ascii="Times New Roman" w:hAnsi="Times New Roman" w:cs="Times New Roman"/>
          <w:sz w:val="24"/>
          <w:szCs w:val="24"/>
        </w:rPr>
        <w:t xml:space="preserve"> (по согласованию); </w:t>
      </w:r>
      <w:r w:rsidRPr="009253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53C6" w:rsidRPr="009253C6" w:rsidRDefault="008D3241" w:rsidP="00BD468E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53C6">
        <w:rPr>
          <w:rFonts w:ascii="Times New Roman" w:hAnsi="Times New Roman"/>
          <w:sz w:val="24"/>
          <w:szCs w:val="24"/>
        </w:rPr>
        <w:t xml:space="preserve">      </w:t>
      </w:r>
      <w:r w:rsidR="009253C6" w:rsidRPr="009253C6">
        <w:rPr>
          <w:rFonts w:ascii="Times New Roman" w:hAnsi="Times New Roman"/>
          <w:sz w:val="24"/>
          <w:szCs w:val="24"/>
        </w:rPr>
        <w:tab/>
        <w:t>Сульдина Галина Григорьевна - ведущий специалист Атяшевского  муниципального района по вопросам гражданской обороны и чрезвычайным ситуациям (по согласованию);</w:t>
      </w:r>
    </w:p>
    <w:p w:rsidR="008D3241" w:rsidRPr="00180DFC" w:rsidRDefault="009253C6" w:rsidP="00BD468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sz w:val="28"/>
          <w:szCs w:val="28"/>
        </w:rPr>
        <w:tab/>
      </w:r>
      <w:r w:rsidR="008D3241" w:rsidRPr="00180DFC">
        <w:rPr>
          <w:rFonts w:ascii="Times New Roman" w:hAnsi="Times New Roman"/>
          <w:sz w:val="24"/>
          <w:szCs w:val="24"/>
        </w:rPr>
        <w:t xml:space="preserve">      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На заседании общественной комиссии присутствует  более </w:t>
      </w:r>
      <w:r w:rsidR="0045590E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половины 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>её членов. В соответствии с п. 4 Положения об общественной комиссии по обеспечению реализации приоритетного проекта «</w:t>
      </w:r>
      <w:r w:rsidR="008D3241" w:rsidRPr="00180DFC">
        <w:rPr>
          <w:rFonts w:ascii="Times New Roman" w:hAnsi="Times New Roman"/>
          <w:sz w:val="24"/>
          <w:szCs w:val="24"/>
        </w:rPr>
        <w:t>Формирование современной городской среды на территории Атяшевского городского поселения Атяшевского муниципального района Республики Мордовия на 2018-202</w:t>
      </w:r>
      <w:r w:rsidR="00014AA9">
        <w:rPr>
          <w:rFonts w:ascii="Times New Roman" w:hAnsi="Times New Roman"/>
          <w:sz w:val="24"/>
          <w:szCs w:val="24"/>
        </w:rPr>
        <w:t>4</w:t>
      </w:r>
      <w:r w:rsidR="008D3241" w:rsidRPr="00180DFC">
        <w:rPr>
          <w:rFonts w:ascii="Times New Roman" w:hAnsi="Times New Roman"/>
          <w:sz w:val="24"/>
          <w:szCs w:val="24"/>
        </w:rPr>
        <w:t xml:space="preserve"> годы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» на территории р.п. Атяшево, утвержденного постановлением Администрации Атяшевского городского поселения </w:t>
      </w:r>
      <w:r w:rsidR="008D3241" w:rsidRPr="00180DFC">
        <w:rPr>
          <w:rFonts w:ascii="Times New Roman" w:hAnsi="Times New Roman"/>
          <w:sz w:val="24"/>
          <w:szCs w:val="24"/>
        </w:rPr>
        <w:t xml:space="preserve">№ </w:t>
      </w:r>
      <w:r w:rsidR="00164EB7">
        <w:rPr>
          <w:rFonts w:ascii="Times New Roman" w:hAnsi="Times New Roman"/>
          <w:sz w:val="24"/>
          <w:szCs w:val="24"/>
        </w:rPr>
        <w:t>81</w:t>
      </w:r>
      <w:r w:rsidR="008D3241" w:rsidRPr="00180DFC">
        <w:rPr>
          <w:rFonts w:ascii="Times New Roman" w:hAnsi="Times New Roman"/>
          <w:sz w:val="24"/>
          <w:szCs w:val="24"/>
        </w:rPr>
        <w:t xml:space="preserve"> от </w:t>
      </w:r>
      <w:r w:rsidR="00164EB7">
        <w:rPr>
          <w:rFonts w:ascii="Times New Roman" w:hAnsi="Times New Roman"/>
          <w:sz w:val="24"/>
          <w:szCs w:val="24"/>
        </w:rPr>
        <w:t>25</w:t>
      </w:r>
      <w:r w:rsidR="008D3241">
        <w:rPr>
          <w:rFonts w:ascii="Times New Roman" w:hAnsi="Times New Roman"/>
          <w:sz w:val="24"/>
          <w:szCs w:val="24"/>
        </w:rPr>
        <w:t>.06.20</w:t>
      </w:r>
      <w:r w:rsidR="00164EB7">
        <w:rPr>
          <w:rFonts w:ascii="Times New Roman" w:hAnsi="Times New Roman"/>
          <w:sz w:val="24"/>
          <w:szCs w:val="24"/>
        </w:rPr>
        <w:t>20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>, заседание правомочно.</w:t>
      </w:r>
    </w:p>
    <w:p w:rsidR="008D3241" w:rsidRDefault="008D3241" w:rsidP="008D324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sz w:val="24"/>
          <w:szCs w:val="24"/>
          <w:lang w:eastAsia="ru-RU"/>
        </w:rPr>
        <w:t>Заседание открывает и ведет Заместитель Главы Администрации Атяшевского городского поселения Атяшевского муниципального района РМ -  Обухова Любовь Николаевна (председатель общественной комиссии).</w:t>
      </w:r>
    </w:p>
    <w:p w:rsidR="00BD468E" w:rsidRPr="00180DFC" w:rsidRDefault="00BD468E" w:rsidP="008D324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D3241" w:rsidRPr="00180DFC" w:rsidRDefault="008D3241" w:rsidP="008D324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ПОВЕСТКА ЗАСЕДАНИЯ:</w:t>
      </w:r>
    </w:p>
    <w:p w:rsidR="00324E4F" w:rsidRDefault="00B00D70" w:rsidP="00324E4F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BD468E">
        <w:rPr>
          <w:rFonts w:ascii="Times New Roman" w:eastAsia="Times New Roman" w:hAnsi="Times New Roman"/>
          <w:sz w:val="24"/>
          <w:szCs w:val="24"/>
          <w:lang w:eastAsia="ru-RU"/>
        </w:rPr>
        <w:t>1. Рассмотрение и утверждение дизайн</w:t>
      </w:r>
      <w:r w:rsidR="0074668A" w:rsidRPr="00BD468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D468E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74668A" w:rsidRPr="00BD468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D468E">
        <w:rPr>
          <w:rFonts w:ascii="Times New Roman" w:eastAsia="Times New Roman" w:hAnsi="Times New Roman"/>
          <w:sz w:val="24"/>
          <w:szCs w:val="24"/>
          <w:lang w:eastAsia="ru-RU"/>
        </w:rPr>
        <w:t>проекта благоустройства дворовой территории по адресу: р.п. Атяшево, микрорайон-2, д.</w:t>
      </w:r>
      <w:r w:rsidR="000623E2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Pr="00BD468E">
        <w:rPr>
          <w:rFonts w:ascii="Times New Roman" w:eastAsia="Times New Roman" w:hAnsi="Times New Roman"/>
          <w:sz w:val="24"/>
          <w:szCs w:val="24"/>
          <w:lang w:eastAsia="ru-RU"/>
        </w:rPr>
        <w:t xml:space="preserve">, включенной в программу «Формирование современной </w:t>
      </w:r>
      <w:r w:rsidR="00324E4F" w:rsidRPr="00BD468E">
        <w:rPr>
          <w:rFonts w:ascii="Times New Roman" w:eastAsia="Times New Roman" w:hAnsi="Times New Roman"/>
          <w:sz w:val="24"/>
          <w:szCs w:val="24"/>
          <w:lang w:eastAsia="ru-RU"/>
        </w:rPr>
        <w:t>городской среды на территории Атяшевского городского поселения Атяшевского муниципального района Республики Мордовия»</w:t>
      </w:r>
    </w:p>
    <w:p w:rsidR="00BD468E" w:rsidRPr="00BD468E" w:rsidRDefault="00BD468E" w:rsidP="00324E4F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84EFB" w:rsidRDefault="00324E4F" w:rsidP="00284EF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 вопросу заседания выступила Обухова Л.Н., которая представила дизайн-проект благоустройства дворовой территории  по адресу: р.п. Атяшево, микрорайон-2, д. </w:t>
      </w:r>
      <w:r w:rsidR="000623E2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 В ходе обсуждения были выделены плюсы в  работе по устройству тротуаров </w:t>
      </w:r>
      <w:r w:rsidR="00A5740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маломобильных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групп населения. </w:t>
      </w:r>
    </w:p>
    <w:p w:rsidR="00284EFB" w:rsidRPr="00284EFB" w:rsidRDefault="00284EFB" w:rsidP="00284EF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Общественное обсуждение проводилось путем размещения </w:t>
      </w:r>
      <w:proofErr w:type="spellStart"/>
      <w:proofErr w:type="gramStart"/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>дизайн-проекта</w:t>
      </w:r>
      <w:proofErr w:type="spellEnd"/>
      <w:proofErr w:type="gramEnd"/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 дворовой территории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сайте органов местного самоуправления Атяшевского муниципального района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на странице Атяшевского городского поселения </w:t>
      </w:r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>в разделе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Формирование современной</w:t>
      </w:r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 городск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 сред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 на 2018-2024г.</w:t>
      </w:r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284EFB" w:rsidRDefault="000623E2" w:rsidP="00284EF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Извещение</w:t>
      </w:r>
      <w:r w:rsidR="00284EFB" w:rsidRP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общественного обсуждения </w:t>
      </w:r>
      <w:proofErr w:type="spellStart"/>
      <w:proofErr w:type="gramStart"/>
      <w:r w:rsidR="00284EFB" w:rsidRPr="00284EFB">
        <w:rPr>
          <w:rFonts w:ascii="Times New Roman" w:eastAsia="Times New Roman" w:hAnsi="Times New Roman"/>
          <w:sz w:val="24"/>
          <w:szCs w:val="24"/>
          <w:lang w:eastAsia="ru-RU"/>
        </w:rPr>
        <w:t>дизайн-проекта</w:t>
      </w:r>
      <w:proofErr w:type="spellEnd"/>
      <w:proofErr w:type="gramEnd"/>
      <w:r w:rsidR="00284EFB" w:rsidRP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 дворовой территории было размещено </w:t>
      </w:r>
      <w:r w:rsid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на сайте органов местного самоуправления Атяшевского муниципального района на странице Атяшевского городского поселения </w:t>
      </w:r>
      <w:r w:rsidR="00284EFB" w:rsidRPr="00284EFB">
        <w:rPr>
          <w:rFonts w:ascii="Times New Roman" w:eastAsia="Times New Roman" w:hAnsi="Times New Roman"/>
          <w:sz w:val="24"/>
          <w:szCs w:val="24"/>
          <w:lang w:eastAsia="ru-RU"/>
        </w:rPr>
        <w:t>в разделе «</w:t>
      </w:r>
      <w:r w:rsidR="00284EFB">
        <w:rPr>
          <w:rFonts w:ascii="Times New Roman" w:eastAsia="Times New Roman" w:hAnsi="Times New Roman"/>
          <w:sz w:val="24"/>
          <w:szCs w:val="24"/>
          <w:lang w:eastAsia="ru-RU"/>
        </w:rPr>
        <w:t>Формирование современной</w:t>
      </w:r>
      <w:r w:rsidR="00284EFB" w:rsidRP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 городск</w:t>
      </w:r>
      <w:r w:rsidR="00284EFB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284EFB" w:rsidRP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 сред</w:t>
      </w:r>
      <w:r w:rsid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ы на 2018-2024г.»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07 августа 2020</w:t>
      </w:r>
      <w:r w:rsid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 </w:t>
      </w:r>
    </w:p>
    <w:p w:rsidR="00284EFB" w:rsidRPr="00284EFB" w:rsidRDefault="00284EFB" w:rsidP="00284EF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Общественное обсуждение проводилось с </w:t>
      </w:r>
      <w:r w:rsidR="000623E2">
        <w:rPr>
          <w:rFonts w:ascii="Times New Roman" w:eastAsia="Times New Roman" w:hAnsi="Times New Roman"/>
          <w:sz w:val="24"/>
          <w:szCs w:val="24"/>
          <w:lang w:eastAsia="ru-RU"/>
        </w:rPr>
        <w:t xml:space="preserve">07 августа 2020 года по 07 сентября </w:t>
      </w:r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="000623E2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:rsidR="00284EFB" w:rsidRPr="00284EFB" w:rsidRDefault="00284EFB" w:rsidP="00284EF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За время проведения общественного обсуждения замечаний и предложений к </w:t>
      </w:r>
      <w:proofErr w:type="spellStart"/>
      <w:proofErr w:type="gramStart"/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>дизайн-проекту</w:t>
      </w:r>
      <w:proofErr w:type="spellEnd"/>
      <w:proofErr w:type="gramEnd"/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 не поступало.</w:t>
      </w:r>
    </w:p>
    <w:p w:rsidR="00284EFB" w:rsidRDefault="00284EFB" w:rsidP="00284EF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В связи с отсутствием письменных замечаний и предложений к </w:t>
      </w:r>
      <w:proofErr w:type="spellStart"/>
      <w:proofErr w:type="gramStart"/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>дизайн-проекту</w:t>
      </w:r>
      <w:proofErr w:type="spellEnd"/>
      <w:proofErr w:type="gramEnd"/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 дворовой территории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считать, что представленный на общественное обсуждение дизайн-проект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дворовой территории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 адресу: р.п. Атяшево, микрорайон-2, д.</w:t>
      </w:r>
      <w:r w:rsidR="000623E2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 xml:space="preserve">может быть </w:t>
      </w:r>
      <w:proofErr w:type="gramStart"/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>утвержден</w:t>
      </w:r>
      <w:proofErr w:type="gramEnd"/>
      <w:r w:rsidRPr="00284EF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00D70" w:rsidRDefault="00324E4F" w:rsidP="00324E4F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Дизайн-проект был одобрен  всеми членами комиссии. </w:t>
      </w:r>
    </w:p>
    <w:p w:rsidR="00324E4F" w:rsidRDefault="00324E4F" w:rsidP="00324E4F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4668A" w:rsidRPr="00180DFC" w:rsidRDefault="0074668A" w:rsidP="0074668A">
      <w:pPr>
        <w:spacing w:after="0" w:line="240" w:lineRule="auto"/>
        <w:ind w:left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b/>
          <w:sz w:val="24"/>
          <w:szCs w:val="24"/>
          <w:lang w:eastAsia="ru-RU"/>
        </w:rPr>
        <w:t>ПРИНЯТО РЕШЕНИЕ:</w:t>
      </w:r>
    </w:p>
    <w:p w:rsidR="00324E4F" w:rsidRPr="00324E4F" w:rsidRDefault="00A5740B" w:rsidP="00324E4F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324E4F">
        <w:rPr>
          <w:rFonts w:ascii="Times New Roman" w:eastAsia="Times New Roman" w:hAnsi="Times New Roman"/>
          <w:sz w:val="24"/>
          <w:szCs w:val="24"/>
          <w:lang w:eastAsia="ru-RU"/>
        </w:rPr>
        <w:t>твердить дизайн-проект благоустройства дворовой территории по адресу:</w:t>
      </w:r>
      <w:r w:rsidR="00E60B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24E4F">
        <w:rPr>
          <w:rFonts w:ascii="Times New Roman" w:eastAsia="Times New Roman" w:hAnsi="Times New Roman"/>
          <w:sz w:val="24"/>
          <w:szCs w:val="24"/>
          <w:lang w:eastAsia="ru-RU"/>
        </w:rPr>
        <w:t xml:space="preserve">р.п. </w:t>
      </w:r>
      <w:proofErr w:type="gramStart"/>
      <w:r w:rsidR="00324E4F">
        <w:rPr>
          <w:rFonts w:ascii="Times New Roman" w:eastAsia="Times New Roman" w:hAnsi="Times New Roman"/>
          <w:sz w:val="24"/>
          <w:szCs w:val="24"/>
          <w:lang w:eastAsia="ru-RU"/>
        </w:rPr>
        <w:t>Атяшево, микрорайон-2, д.</w:t>
      </w:r>
      <w:r w:rsidR="000623E2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E60BDE">
        <w:rPr>
          <w:rFonts w:ascii="Times New Roman" w:eastAsia="Times New Roman" w:hAnsi="Times New Roman"/>
          <w:sz w:val="24"/>
          <w:szCs w:val="24"/>
          <w:lang w:eastAsia="ru-RU"/>
        </w:rPr>
        <w:t xml:space="preserve"> включенную в программу «Формирование современной городской среды на территории Атяшевского городского поселения Атяшевского муниципального района Республики Мордовия». </w:t>
      </w:r>
      <w:proofErr w:type="gramEnd"/>
    </w:p>
    <w:p w:rsidR="00B00D70" w:rsidRPr="00324E4F" w:rsidRDefault="00B00D70" w:rsidP="00B005F3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B00D70" w:rsidRDefault="00B00D70" w:rsidP="00B005F3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00D70" w:rsidRDefault="00B00D70" w:rsidP="00B005F3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D3241" w:rsidRPr="00180DFC" w:rsidRDefault="008D3241" w:rsidP="008D3241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</w:t>
      </w:r>
      <w:r w:rsidRPr="00180D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ГОЛОСОВАЛИ:</w:t>
      </w:r>
      <w:r w:rsidRPr="00180DFC">
        <w:rPr>
          <w:rFonts w:ascii="Times New Roman" w:eastAsia="Times New Roman" w:hAnsi="Times New Roman"/>
          <w:sz w:val="24"/>
          <w:szCs w:val="24"/>
          <w:lang w:eastAsia="ru-RU"/>
        </w:rPr>
        <w:t> единогласно.</w:t>
      </w:r>
    </w:p>
    <w:p w:rsidR="008D3241" w:rsidRPr="00180DFC" w:rsidRDefault="008D3241" w:rsidP="008D3241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D3241" w:rsidRPr="00180DFC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0DFC">
        <w:rPr>
          <w:rFonts w:ascii="Times New Roman" w:hAnsi="Times New Roman" w:cs="Times New Roman"/>
          <w:sz w:val="24"/>
          <w:szCs w:val="24"/>
        </w:rPr>
        <w:t xml:space="preserve">Заместитель Главы Администрации </w:t>
      </w:r>
    </w:p>
    <w:p w:rsidR="008D3241" w:rsidRPr="00180DFC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0DFC">
        <w:rPr>
          <w:rFonts w:ascii="Times New Roman" w:hAnsi="Times New Roman" w:cs="Times New Roman"/>
          <w:sz w:val="24"/>
          <w:szCs w:val="24"/>
        </w:rPr>
        <w:t>Атяшевского городского поселения</w:t>
      </w:r>
    </w:p>
    <w:p w:rsidR="008D3241" w:rsidRPr="00180DFC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0DFC">
        <w:rPr>
          <w:rFonts w:ascii="Times New Roman" w:hAnsi="Times New Roman" w:cs="Times New Roman"/>
          <w:sz w:val="24"/>
          <w:szCs w:val="24"/>
        </w:rPr>
        <w:t xml:space="preserve">Атяшевского муниципального района </w:t>
      </w:r>
    </w:p>
    <w:p w:rsidR="008D3241" w:rsidRPr="00180DFC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0DFC">
        <w:rPr>
          <w:rFonts w:ascii="Times New Roman" w:hAnsi="Times New Roman" w:cs="Times New Roman"/>
          <w:sz w:val="24"/>
          <w:szCs w:val="24"/>
        </w:rPr>
        <w:t>Республики Мордовия, председатель комиссии                                                          Л.Н. Обухова</w:t>
      </w:r>
    </w:p>
    <w:p w:rsidR="008D3241" w:rsidRPr="00180DFC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D3241" w:rsidRPr="00180DFC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8D3241" w:rsidRPr="00180DFC" w:rsidSect="00EF67BF">
      <w:pgSz w:w="11906" w:h="16838"/>
      <w:pgMar w:top="284" w:right="849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3241"/>
    <w:rsid w:val="00014AA9"/>
    <w:rsid w:val="000623E2"/>
    <w:rsid w:val="000F1EFE"/>
    <w:rsid w:val="001204AB"/>
    <w:rsid w:val="00164EB7"/>
    <w:rsid w:val="001B70BF"/>
    <w:rsid w:val="00224511"/>
    <w:rsid w:val="0024231C"/>
    <w:rsid w:val="00277D4B"/>
    <w:rsid w:val="00284EFB"/>
    <w:rsid w:val="002D4651"/>
    <w:rsid w:val="00324E4F"/>
    <w:rsid w:val="003A1BE2"/>
    <w:rsid w:val="003D3A07"/>
    <w:rsid w:val="003E629D"/>
    <w:rsid w:val="0043163C"/>
    <w:rsid w:val="00446728"/>
    <w:rsid w:val="0045590E"/>
    <w:rsid w:val="004A0CA6"/>
    <w:rsid w:val="004B03A9"/>
    <w:rsid w:val="00513B80"/>
    <w:rsid w:val="005538BC"/>
    <w:rsid w:val="006E0B49"/>
    <w:rsid w:val="00730902"/>
    <w:rsid w:val="0074668A"/>
    <w:rsid w:val="0076009B"/>
    <w:rsid w:val="007B6412"/>
    <w:rsid w:val="00800FCA"/>
    <w:rsid w:val="008D3241"/>
    <w:rsid w:val="008E2882"/>
    <w:rsid w:val="009253C6"/>
    <w:rsid w:val="009F6F37"/>
    <w:rsid w:val="00A5740B"/>
    <w:rsid w:val="00B005F3"/>
    <w:rsid w:val="00B00D70"/>
    <w:rsid w:val="00B40AAF"/>
    <w:rsid w:val="00BB683E"/>
    <w:rsid w:val="00BD468E"/>
    <w:rsid w:val="00C0159C"/>
    <w:rsid w:val="00C15A21"/>
    <w:rsid w:val="00C22244"/>
    <w:rsid w:val="00C53D56"/>
    <w:rsid w:val="00C6424E"/>
    <w:rsid w:val="00CC29E3"/>
    <w:rsid w:val="00CD729E"/>
    <w:rsid w:val="00D021BC"/>
    <w:rsid w:val="00D02635"/>
    <w:rsid w:val="00D87DB6"/>
    <w:rsid w:val="00DD1353"/>
    <w:rsid w:val="00E2685E"/>
    <w:rsid w:val="00E60BDE"/>
    <w:rsid w:val="00E74812"/>
    <w:rsid w:val="00F52C39"/>
    <w:rsid w:val="00F95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2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D32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D324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cp:lastPrinted>2021-08-18T06:22:00Z</cp:lastPrinted>
  <dcterms:created xsi:type="dcterms:W3CDTF">2019-08-15T08:40:00Z</dcterms:created>
  <dcterms:modified xsi:type="dcterms:W3CDTF">2021-08-18T06:23:00Z</dcterms:modified>
</cp:coreProperties>
</file>