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01" w:rsidRPr="000D2E01" w:rsidRDefault="000D2E01" w:rsidP="000D2E01">
      <w:pPr>
        <w:spacing w:after="200" w:line="276" w:lineRule="auto"/>
        <w:jc w:val="both"/>
        <w:rPr>
          <w:b/>
          <w:sz w:val="22"/>
          <w:szCs w:val="22"/>
          <w:lang w:eastAsia="en-US"/>
        </w:rPr>
      </w:pPr>
      <w:bookmarkStart w:id="0" w:name="_GoBack"/>
      <w:bookmarkEnd w:id="0"/>
      <w:r w:rsidRPr="000D2E01">
        <w:rPr>
          <w:b/>
          <w:sz w:val="22"/>
          <w:szCs w:val="22"/>
          <w:lang w:eastAsia="en-US"/>
        </w:rPr>
        <w:t xml:space="preserve">                 АДМИНИСТРАЦИЯ  АТЯШЕВСКОГО СЕЛЬСКОГО ПОСЕЛЕНИЯ</w:t>
      </w:r>
    </w:p>
    <w:p w:rsidR="000D2E01" w:rsidRPr="000D2E01" w:rsidRDefault="000D2E01" w:rsidP="000D2E01">
      <w:pPr>
        <w:spacing w:after="200" w:line="276" w:lineRule="auto"/>
        <w:jc w:val="both"/>
        <w:rPr>
          <w:b/>
          <w:sz w:val="22"/>
          <w:szCs w:val="22"/>
          <w:lang w:eastAsia="en-US"/>
        </w:rPr>
      </w:pPr>
      <w:r w:rsidRPr="000D2E01">
        <w:rPr>
          <w:b/>
          <w:sz w:val="22"/>
          <w:szCs w:val="22"/>
          <w:lang w:eastAsia="en-US"/>
        </w:rPr>
        <w:t xml:space="preserve">                         </w:t>
      </w:r>
      <w:r w:rsidR="002F6071">
        <w:rPr>
          <w:b/>
          <w:sz w:val="22"/>
          <w:szCs w:val="22"/>
          <w:lang w:eastAsia="en-US"/>
        </w:rPr>
        <w:t xml:space="preserve">  </w:t>
      </w:r>
      <w:r w:rsidRPr="000D2E01">
        <w:rPr>
          <w:b/>
          <w:sz w:val="22"/>
          <w:szCs w:val="22"/>
          <w:lang w:eastAsia="en-US"/>
        </w:rPr>
        <w:t xml:space="preserve"> АТЯШЕВСКОГО МУНИЦИПАЛЬНОГО РАЙОНА</w:t>
      </w:r>
    </w:p>
    <w:p w:rsidR="000D2E01" w:rsidRPr="000D2E01" w:rsidRDefault="000D2E01" w:rsidP="000D2E01">
      <w:pPr>
        <w:spacing w:after="200" w:line="276" w:lineRule="auto"/>
        <w:jc w:val="both"/>
        <w:rPr>
          <w:b/>
          <w:sz w:val="22"/>
          <w:szCs w:val="22"/>
          <w:lang w:eastAsia="en-US"/>
        </w:rPr>
      </w:pPr>
      <w:r w:rsidRPr="000D2E01">
        <w:rPr>
          <w:b/>
          <w:sz w:val="22"/>
          <w:szCs w:val="22"/>
          <w:lang w:eastAsia="en-US"/>
        </w:rPr>
        <w:t xml:space="preserve">                                           </w:t>
      </w:r>
      <w:r w:rsidR="002F6071">
        <w:rPr>
          <w:b/>
          <w:sz w:val="22"/>
          <w:szCs w:val="22"/>
          <w:lang w:eastAsia="en-US"/>
        </w:rPr>
        <w:t xml:space="preserve">   </w:t>
      </w:r>
      <w:r w:rsidRPr="000D2E01">
        <w:rPr>
          <w:b/>
          <w:sz w:val="22"/>
          <w:szCs w:val="22"/>
          <w:lang w:eastAsia="en-US"/>
        </w:rPr>
        <w:t xml:space="preserve"> РЕСПУБЛИКИ МОРДОВИЯ</w:t>
      </w:r>
    </w:p>
    <w:p w:rsidR="000D2E01" w:rsidRPr="000D2E01" w:rsidRDefault="000D2E01" w:rsidP="000D2E01">
      <w:pPr>
        <w:spacing w:after="200" w:line="276" w:lineRule="auto"/>
        <w:jc w:val="both"/>
        <w:rPr>
          <w:b/>
          <w:lang w:eastAsia="en-US"/>
        </w:rPr>
      </w:pPr>
      <w:r w:rsidRPr="000D2E01">
        <w:rPr>
          <w:b/>
          <w:lang w:eastAsia="en-US"/>
        </w:rPr>
        <w:t xml:space="preserve">                                                 </w:t>
      </w:r>
    </w:p>
    <w:p w:rsidR="000D2E01" w:rsidRPr="000D2E01" w:rsidRDefault="000D2E01" w:rsidP="000D2E01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0D2E01">
        <w:rPr>
          <w:b/>
          <w:lang w:eastAsia="en-US"/>
        </w:rPr>
        <w:t xml:space="preserve">                                                </w:t>
      </w:r>
      <w:r w:rsidRPr="000D2E01">
        <w:rPr>
          <w:b/>
          <w:sz w:val="28"/>
          <w:szCs w:val="28"/>
          <w:lang w:eastAsia="en-US"/>
        </w:rPr>
        <w:t>ПОСТАНОВЛЕНИЕ</w:t>
      </w:r>
    </w:p>
    <w:p w:rsidR="000D2E01" w:rsidRPr="000D2E01" w:rsidRDefault="000D2E01" w:rsidP="000D2E01">
      <w:pPr>
        <w:tabs>
          <w:tab w:val="left" w:pos="2800"/>
        </w:tabs>
        <w:spacing w:after="200" w:line="276" w:lineRule="auto"/>
        <w:jc w:val="both"/>
        <w:rPr>
          <w:lang w:eastAsia="en-US"/>
        </w:rPr>
      </w:pPr>
      <w:r w:rsidRPr="000D2E01">
        <w:rPr>
          <w:lang w:eastAsia="en-US"/>
        </w:rPr>
        <w:t xml:space="preserve">         от 03.12.2021 г.                                                                                    № 16</w:t>
      </w:r>
      <w:r>
        <w:rPr>
          <w:lang w:eastAsia="en-US"/>
        </w:rPr>
        <w:t>2</w:t>
      </w:r>
    </w:p>
    <w:p w:rsidR="000D2E01" w:rsidRPr="000D2E01" w:rsidRDefault="000D2E01" w:rsidP="000D2E01">
      <w:pPr>
        <w:jc w:val="both"/>
      </w:pPr>
      <w:r w:rsidRPr="000D2E01">
        <w:t xml:space="preserve">                                                          с. Атяшево</w:t>
      </w:r>
    </w:p>
    <w:p w:rsidR="00C51DAA" w:rsidRDefault="00C51DAA" w:rsidP="00C51DAA">
      <w:pPr>
        <w:tabs>
          <w:tab w:val="left" w:pos="0"/>
        </w:tabs>
        <w:ind w:right="-6"/>
        <w:jc w:val="center"/>
        <w:rPr>
          <w:b/>
          <w:bCs/>
          <w:sz w:val="28"/>
          <w:szCs w:val="28"/>
        </w:rPr>
      </w:pPr>
    </w:p>
    <w:p w:rsidR="00C51DAA" w:rsidRDefault="00C51DAA" w:rsidP="00C51DAA">
      <w:pPr>
        <w:tabs>
          <w:tab w:val="left" w:pos="0"/>
        </w:tabs>
        <w:ind w:right="-6"/>
        <w:jc w:val="center"/>
        <w:rPr>
          <w:b/>
          <w:bCs/>
          <w:sz w:val="28"/>
          <w:szCs w:val="28"/>
        </w:rPr>
      </w:pPr>
    </w:p>
    <w:p w:rsidR="00C51DAA" w:rsidRDefault="00C51DAA" w:rsidP="00C51DAA">
      <w:pPr>
        <w:tabs>
          <w:tab w:val="left" w:pos="0"/>
        </w:tabs>
        <w:ind w:right="-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установлении должностей муниципальной службы</w:t>
      </w:r>
    </w:p>
    <w:p w:rsidR="00C51DAA" w:rsidRDefault="00C51DAA" w:rsidP="00C51DAA">
      <w:pPr>
        <w:tabs>
          <w:tab w:val="left" w:pos="0"/>
          <w:tab w:val="left" w:pos="180"/>
        </w:tabs>
        <w:ind w:right="-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Администрации </w:t>
      </w:r>
      <w:proofErr w:type="spellStart"/>
      <w:r w:rsidR="00041031"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C51DAA" w:rsidRDefault="00C51DAA" w:rsidP="00C51DAA">
      <w:pPr>
        <w:tabs>
          <w:tab w:val="left" w:pos="0"/>
          <w:tab w:val="left" w:pos="180"/>
        </w:tabs>
        <w:ind w:right="-6"/>
        <w:jc w:val="center"/>
        <w:rPr>
          <w:b/>
          <w:bCs/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jc w:val="center"/>
        <w:rPr>
          <w:b/>
          <w:bCs/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b/>
          <w:bCs/>
          <w:sz w:val="28"/>
          <w:szCs w:val="28"/>
        </w:rPr>
      </w:pPr>
    </w:p>
    <w:p w:rsidR="00C51DAA" w:rsidRDefault="00C51DAA" w:rsidP="00C77A99">
      <w:pPr>
        <w:tabs>
          <w:tab w:val="left" w:pos="0"/>
          <w:tab w:val="left" w:pos="180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 пунктом 2 статьи 6 Федерального закона от 2 марта 2007 года №25- ФЗ «О муниципальной службе в Российской Федерации»   </w:t>
      </w: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</w:t>
      </w:r>
      <w:proofErr w:type="spellStart"/>
      <w:r w:rsidR="000D2E01">
        <w:rPr>
          <w:sz w:val="28"/>
          <w:szCs w:val="28"/>
        </w:rPr>
        <w:t>ет</w:t>
      </w:r>
      <w:proofErr w:type="spellEnd"/>
      <w:r>
        <w:rPr>
          <w:sz w:val="28"/>
          <w:szCs w:val="28"/>
        </w:rPr>
        <w:t xml:space="preserve"> :</w:t>
      </w: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C51DAA" w:rsidRDefault="00C51DAA" w:rsidP="00C51DAA">
      <w:pPr>
        <w:numPr>
          <w:ilvl w:val="0"/>
          <w:numId w:val="1"/>
        </w:numPr>
        <w:tabs>
          <w:tab w:val="left" w:pos="0"/>
          <w:tab w:val="left" w:pos="180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должности муниципальной службы в Администрации </w:t>
      </w:r>
      <w:proofErr w:type="spellStart"/>
      <w:r w:rsidR="00041031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4C0FC3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согласно приложению.</w:t>
      </w: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032DE" w:rsidRPr="003032DE" w:rsidRDefault="003032DE" w:rsidP="003032DE">
      <w:pPr>
        <w:tabs>
          <w:tab w:val="left" w:pos="0"/>
          <w:tab w:val="left" w:pos="180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32DE">
        <w:rPr>
          <w:sz w:val="28"/>
          <w:szCs w:val="28"/>
        </w:rPr>
        <w:t xml:space="preserve">. Настоящее Постановление вступает в силу после его официального опубликования в Информационном бюллетене </w:t>
      </w:r>
      <w:proofErr w:type="spellStart"/>
      <w:r w:rsidRPr="003032DE">
        <w:rPr>
          <w:sz w:val="28"/>
          <w:szCs w:val="28"/>
        </w:rPr>
        <w:t>Атяшевского</w:t>
      </w:r>
      <w:proofErr w:type="spellEnd"/>
      <w:r w:rsidRPr="003032DE">
        <w:rPr>
          <w:sz w:val="28"/>
          <w:szCs w:val="28"/>
        </w:rPr>
        <w:t xml:space="preserve"> сельского поселения.</w:t>
      </w:r>
    </w:p>
    <w:p w:rsidR="003032DE" w:rsidRPr="003032DE" w:rsidRDefault="003032DE" w:rsidP="003032DE">
      <w:pPr>
        <w:tabs>
          <w:tab w:val="left" w:pos="0"/>
          <w:tab w:val="left" w:pos="180"/>
        </w:tabs>
        <w:ind w:right="-6"/>
        <w:jc w:val="both"/>
        <w:rPr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0D2E01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041031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</w:t>
      </w:r>
    </w:p>
    <w:p w:rsidR="00C51DAA" w:rsidRDefault="000D2E01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  <w:r>
        <w:rPr>
          <w:sz w:val="28"/>
          <w:szCs w:val="28"/>
        </w:rPr>
        <w:t>с</w:t>
      </w:r>
      <w:r w:rsidR="00C51DAA">
        <w:rPr>
          <w:sz w:val="28"/>
          <w:szCs w:val="28"/>
        </w:rPr>
        <w:t xml:space="preserve">ельского поселения                                             </w:t>
      </w:r>
      <w:proofErr w:type="spellStart"/>
      <w:r>
        <w:rPr>
          <w:sz w:val="28"/>
          <w:szCs w:val="28"/>
        </w:rPr>
        <w:t>А.А.</w:t>
      </w:r>
      <w:r w:rsidR="00041031">
        <w:rPr>
          <w:sz w:val="28"/>
          <w:szCs w:val="28"/>
        </w:rPr>
        <w:t>Д</w:t>
      </w:r>
      <w:r>
        <w:rPr>
          <w:sz w:val="28"/>
          <w:szCs w:val="28"/>
        </w:rPr>
        <w:t>евятов</w:t>
      </w:r>
      <w:proofErr w:type="spellEnd"/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C51DAA" w:rsidRDefault="00C51DAA" w:rsidP="00C51DAA">
      <w:pPr>
        <w:tabs>
          <w:tab w:val="left" w:pos="180"/>
        </w:tabs>
        <w:ind w:left="5387" w:right="-6"/>
        <w:jc w:val="center"/>
        <w:rPr>
          <w:sz w:val="28"/>
          <w:szCs w:val="28"/>
        </w:rPr>
      </w:pPr>
    </w:p>
    <w:p w:rsidR="00C51DAA" w:rsidRDefault="00C51DAA" w:rsidP="00C51DAA">
      <w:pPr>
        <w:tabs>
          <w:tab w:val="left" w:pos="180"/>
        </w:tabs>
        <w:ind w:left="5387" w:right="-6"/>
        <w:jc w:val="center"/>
        <w:rPr>
          <w:sz w:val="28"/>
          <w:szCs w:val="28"/>
        </w:rPr>
      </w:pPr>
    </w:p>
    <w:p w:rsidR="00C51DAA" w:rsidRDefault="00C51DAA" w:rsidP="00C51DAA">
      <w:pPr>
        <w:tabs>
          <w:tab w:val="left" w:pos="180"/>
        </w:tabs>
        <w:ind w:left="5387" w:right="-6"/>
        <w:jc w:val="center"/>
        <w:rPr>
          <w:sz w:val="28"/>
          <w:szCs w:val="28"/>
        </w:rPr>
      </w:pPr>
    </w:p>
    <w:p w:rsidR="00C51DAA" w:rsidRDefault="00C51DAA" w:rsidP="00C51DAA">
      <w:pPr>
        <w:tabs>
          <w:tab w:val="left" w:pos="180"/>
        </w:tabs>
        <w:ind w:left="5387" w:right="-6"/>
        <w:jc w:val="center"/>
        <w:rPr>
          <w:sz w:val="28"/>
          <w:szCs w:val="28"/>
        </w:rPr>
      </w:pPr>
    </w:p>
    <w:p w:rsidR="000D2E01" w:rsidRDefault="000D2E01" w:rsidP="00041031">
      <w:pPr>
        <w:tabs>
          <w:tab w:val="left" w:pos="180"/>
        </w:tabs>
        <w:ind w:left="5387" w:right="-6"/>
        <w:jc w:val="right"/>
        <w:rPr>
          <w:sz w:val="28"/>
          <w:szCs w:val="28"/>
        </w:rPr>
      </w:pPr>
    </w:p>
    <w:p w:rsidR="00C51DAA" w:rsidRDefault="00C51DAA" w:rsidP="00041031">
      <w:pPr>
        <w:tabs>
          <w:tab w:val="left" w:pos="180"/>
        </w:tabs>
        <w:ind w:left="5387" w:right="-6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                                                                           к Постановлению                                                                          Администрации </w:t>
      </w:r>
      <w:proofErr w:type="spellStart"/>
      <w:r w:rsidR="00041031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                                                                           муниципального района                                                                          от  </w:t>
      </w:r>
      <w:r w:rsidR="000D2E01">
        <w:rPr>
          <w:sz w:val="28"/>
          <w:szCs w:val="28"/>
        </w:rPr>
        <w:t>03</w:t>
      </w:r>
      <w:r>
        <w:rPr>
          <w:sz w:val="28"/>
          <w:szCs w:val="28"/>
        </w:rPr>
        <w:t>.</w:t>
      </w:r>
      <w:r w:rsidR="00041031">
        <w:rPr>
          <w:sz w:val="28"/>
          <w:szCs w:val="28"/>
        </w:rPr>
        <w:t>1</w:t>
      </w:r>
      <w:r w:rsidR="000D2E01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E0461C">
        <w:rPr>
          <w:sz w:val="28"/>
          <w:szCs w:val="28"/>
        </w:rPr>
        <w:t>21</w:t>
      </w:r>
      <w:r>
        <w:rPr>
          <w:sz w:val="28"/>
          <w:szCs w:val="28"/>
        </w:rPr>
        <w:t xml:space="preserve"> №</w:t>
      </w:r>
      <w:r w:rsidR="00E0461C">
        <w:rPr>
          <w:sz w:val="28"/>
          <w:szCs w:val="28"/>
        </w:rPr>
        <w:t>162</w:t>
      </w:r>
    </w:p>
    <w:p w:rsidR="00C51DAA" w:rsidRDefault="00C51DAA" w:rsidP="00041031">
      <w:pPr>
        <w:tabs>
          <w:tab w:val="left" w:pos="0"/>
          <w:tab w:val="left" w:pos="180"/>
        </w:tabs>
        <w:ind w:right="-6"/>
        <w:jc w:val="right"/>
        <w:rPr>
          <w:sz w:val="28"/>
          <w:szCs w:val="28"/>
        </w:rPr>
      </w:pPr>
    </w:p>
    <w:p w:rsidR="00C51DAA" w:rsidRDefault="00C51DAA" w:rsidP="00C51DAA">
      <w:pPr>
        <w:tabs>
          <w:tab w:val="left" w:pos="0"/>
          <w:tab w:val="left" w:pos="180"/>
        </w:tabs>
        <w:ind w:right="-6"/>
        <w:rPr>
          <w:sz w:val="28"/>
          <w:szCs w:val="28"/>
        </w:rPr>
      </w:pPr>
    </w:p>
    <w:p w:rsidR="00E0461C" w:rsidRPr="00E0461C" w:rsidRDefault="00E0461C" w:rsidP="00E0461C">
      <w:pPr>
        <w:rPr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jc w:val="center"/>
        <w:rPr>
          <w:b/>
          <w:sz w:val="28"/>
          <w:szCs w:val="28"/>
        </w:rPr>
      </w:pPr>
      <w:r w:rsidRPr="00E0461C">
        <w:rPr>
          <w:b/>
          <w:sz w:val="28"/>
          <w:szCs w:val="28"/>
        </w:rPr>
        <w:t>Должности муниципальной службы</w:t>
      </w:r>
    </w:p>
    <w:p w:rsidR="00E0461C" w:rsidRPr="00E0461C" w:rsidRDefault="00E0461C" w:rsidP="00E0461C">
      <w:pPr>
        <w:tabs>
          <w:tab w:val="left" w:pos="1560"/>
        </w:tabs>
        <w:jc w:val="center"/>
        <w:rPr>
          <w:b/>
          <w:sz w:val="28"/>
          <w:szCs w:val="28"/>
        </w:rPr>
      </w:pPr>
      <w:r w:rsidRPr="00E0461C">
        <w:rPr>
          <w:b/>
          <w:sz w:val="28"/>
          <w:szCs w:val="28"/>
        </w:rPr>
        <w:t xml:space="preserve">в Администрации </w:t>
      </w:r>
      <w:proofErr w:type="spellStart"/>
      <w:r w:rsidRPr="00E0461C">
        <w:rPr>
          <w:b/>
          <w:sz w:val="28"/>
          <w:szCs w:val="28"/>
        </w:rPr>
        <w:t>Атяшевского</w:t>
      </w:r>
      <w:proofErr w:type="spellEnd"/>
      <w:r w:rsidRPr="00E0461C">
        <w:rPr>
          <w:b/>
          <w:sz w:val="28"/>
          <w:szCs w:val="28"/>
        </w:rPr>
        <w:t xml:space="preserve"> сельского поселения</w:t>
      </w:r>
    </w:p>
    <w:p w:rsidR="00E0461C" w:rsidRPr="00E0461C" w:rsidRDefault="00E0461C" w:rsidP="00E0461C">
      <w:pPr>
        <w:tabs>
          <w:tab w:val="left" w:pos="1560"/>
        </w:tabs>
        <w:jc w:val="center"/>
        <w:rPr>
          <w:b/>
          <w:sz w:val="28"/>
          <w:szCs w:val="28"/>
        </w:rPr>
      </w:pPr>
      <w:proofErr w:type="spellStart"/>
      <w:r w:rsidRPr="00E0461C">
        <w:rPr>
          <w:b/>
          <w:sz w:val="28"/>
          <w:szCs w:val="28"/>
        </w:rPr>
        <w:t>Атяшевского</w:t>
      </w:r>
      <w:proofErr w:type="spellEnd"/>
      <w:r w:rsidRPr="00E0461C">
        <w:rPr>
          <w:b/>
          <w:sz w:val="28"/>
          <w:szCs w:val="28"/>
        </w:rPr>
        <w:t xml:space="preserve"> муниципального района</w:t>
      </w:r>
    </w:p>
    <w:p w:rsidR="00E0461C" w:rsidRPr="00E0461C" w:rsidRDefault="00E0461C" w:rsidP="00E0461C">
      <w:pPr>
        <w:tabs>
          <w:tab w:val="left" w:pos="1560"/>
        </w:tabs>
        <w:rPr>
          <w:b/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jc w:val="center"/>
        <w:rPr>
          <w:b/>
          <w:sz w:val="28"/>
          <w:szCs w:val="28"/>
        </w:rPr>
      </w:pPr>
      <w:r w:rsidRPr="00E0461C">
        <w:rPr>
          <w:b/>
          <w:sz w:val="28"/>
          <w:szCs w:val="28"/>
        </w:rPr>
        <w:t>Высшая группа должностей</w:t>
      </w:r>
    </w:p>
    <w:p w:rsidR="00E0461C" w:rsidRPr="00E0461C" w:rsidRDefault="00E0461C" w:rsidP="00E0461C">
      <w:pPr>
        <w:tabs>
          <w:tab w:val="left" w:pos="1560"/>
        </w:tabs>
        <w:rPr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jc w:val="both"/>
        <w:rPr>
          <w:sz w:val="28"/>
          <w:szCs w:val="28"/>
        </w:rPr>
      </w:pPr>
      <w:r w:rsidRPr="00E0461C">
        <w:rPr>
          <w:sz w:val="28"/>
          <w:szCs w:val="28"/>
        </w:rPr>
        <w:t xml:space="preserve">    - Глава </w:t>
      </w:r>
      <w:proofErr w:type="spellStart"/>
      <w:r w:rsidRPr="00E0461C">
        <w:rPr>
          <w:sz w:val="28"/>
          <w:szCs w:val="28"/>
        </w:rPr>
        <w:t>Атяшевского</w:t>
      </w:r>
      <w:proofErr w:type="spellEnd"/>
      <w:r w:rsidRPr="00E0461C">
        <w:rPr>
          <w:sz w:val="28"/>
          <w:szCs w:val="28"/>
        </w:rPr>
        <w:t xml:space="preserve"> сельского поселения </w:t>
      </w:r>
    </w:p>
    <w:p w:rsidR="00E0461C" w:rsidRPr="00E0461C" w:rsidRDefault="00E0461C" w:rsidP="00E0461C">
      <w:pPr>
        <w:tabs>
          <w:tab w:val="left" w:pos="1560"/>
        </w:tabs>
        <w:jc w:val="both"/>
        <w:rPr>
          <w:sz w:val="28"/>
          <w:szCs w:val="28"/>
        </w:rPr>
      </w:pPr>
      <w:r w:rsidRPr="00E0461C">
        <w:rPr>
          <w:sz w:val="28"/>
          <w:szCs w:val="28"/>
        </w:rPr>
        <w:t xml:space="preserve">    - Заместитель главы </w:t>
      </w:r>
      <w:proofErr w:type="spellStart"/>
      <w:r w:rsidRPr="00E0461C">
        <w:rPr>
          <w:sz w:val="28"/>
          <w:szCs w:val="28"/>
        </w:rPr>
        <w:t>Атяшевского</w:t>
      </w:r>
      <w:proofErr w:type="spellEnd"/>
      <w:r w:rsidRPr="00E0461C">
        <w:rPr>
          <w:sz w:val="28"/>
          <w:szCs w:val="28"/>
        </w:rPr>
        <w:t xml:space="preserve"> сельского поселения </w:t>
      </w:r>
    </w:p>
    <w:p w:rsidR="00E0461C" w:rsidRPr="00E0461C" w:rsidRDefault="00E0461C" w:rsidP="00E0461C">
      <w:pPr>
        <w:tabs>
          <w:tab w:val="left" w:pos="1560"/>
        </w:tabs>
        <w:rPr>
          <w:b/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jc w:val="center"/>
        <w:rPr>
          <w:b/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jc w:val="center"/>
        <w:rPr>
          <w:b/>
          <w:sz w:val="28"/>
          <w:szCs w:val="28"/>
        </w:rPr>
      </w:pPr>
      <w:r w:rsidRPr="00E0461C">
        <w:rPr>
          <w:b/>
          <w:sz w:val="28"/>
          <w:szCs w:val="28"/>
        </w:rPr>
        <w:t>Главная группа должностей</w:t>
      </w:r>
    </w:p>
    <w:p w:rsidR="00E0461C" w:rsidRPr="00E0461C" w:rsidRDefault="00E0461C" w:rsidP="00E0461C">
      <w:pPr>
        <w:tabs>
          <w:tab w:val="left" w:pos="1560"/>
        </w:tabs>
        <w:jc w:val="center"/>
        <w:rPr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jc w:val="both"/>
        <w:rPr>
          <w:sz w:val="28"/>
          <w:szCs w:val="28"/>
        </w:rPr>
      </w:pPr>
      <w:r w:rsidRPr="00E0461C">
        <w:rPr>
          <w:sz w:val="28"/>
          <w:szCs w:val="28"/>
        </w:rPr>
        <w:t xml:space="preserve">   - Главный бухгалтер администрации </w:t>
      </w:r>
      <w:proofErr w:type="spellStart"/>
      <w:r w:rsidRPr="00E0461C">
        <w:rPr>
          <w:sz w:val="28"/>
          <w:szCs w:val="28"/>
        </w:rPr>
        <w:t>Атяшевского</w:t>
      </w:r>
      <w:proofErr w:type="spellEnd"/>
      <w:r w:rsidRPr="00E0461C">
        <w:rPr>
          <w:sz w:val="28"/>
          <w:szCs w:val="28"/>
        </w:rPr>
        <w:t xml:space="preserve"> сельского поселения </w:t>
      </w:r>
    </w:p>
    <w:p w:rsidR="00E0461C" w:rsidRPr="00E0461C" w:rsidRDefault="00E0461C" w:rsidP="00E0461C">
      <w:pPr>
        <w:tabs>
          <w:tab w:val="left" w:pos="1560"/>
        </w:tabs>
        <w:jc w:val="center"/>
        <w:rPr>
          <w:b/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jc w:val="center"/>
        <w:rPr>
          <w:sz w:val="28"/>
          <w:szCs w:val="28"/>
        </w:rPr>
      </w:pPr>
      <w:r w:rsidRPr="00E0461C">
        <w:rPr>
          <w:b/>
          <w:sz w:val="28"/>
          <w:szCs w:val="28"/>
        </w:rPr>
        <w:t>Ведущая группа должностей</w:t>
      </w:r>
    </w:p>
    <w:p w:rsidR="00E0461C" w:rsidRPr="00E0461C" w:rsidRDefault="00E0461C" w:rsidP="00E0461C">
      <w:pPr>
        <w:tabs>
          <w:tab w:val="left" w:pos="1560"/>
        </w:tabs>
        <w:rPr>
          <w:sz w:val="28"/>
          <w:szCs w:val="28"/>
        </w:rPr>
      </w:pPr>
      <w:r w:rsidRPr="00E0461C">
        <w:rPr>
          <w:sz w:val="28"/>
          <w:szCs w:val="28"/>
        </w:rPr>
        <w:t xml:space="preserve">   </w:t>
      </w:r>
    </w:p>
    <w:p w:rsidR="00E0461C" w:rsidRPr="00E0461C" w:rsidRDefault="00E0461C" w:rsidP="00E0461C">
      <w:pPr>
        <w:tabs>
          <w:tab w:val="left" w:pos="1560"/>
        </w:tabs>
        <w:jc w:val="both"/>
        <w:rPr>
          <w:sz w:val="28"/>
          <w:szCs w:val="28"/>
        </w:rPr>
      </w:pPr>
      <w:r w:rsidRPr="00E0461C">
        <w:rPr>
          <w:sz w:val="28"/>
          <w:szCs w:val="28"/>
        </w:rPr>
        <w:t xml:space="preserve">  - Ведущий специалист администрации </w:t>
      </w:r>
      <w:proofErr w:type="spellStart"/>
      <w:r w:rsidRPr="00E0461C">
        <w:rPr>
          <w:sz w:val="28"/>
          <w:szCs w:val="28"/>
        </w:rPr>
        <w:t>Атяшевского</w:t>
      </w:r>
      <w:proofErr w:type="spellEnd"/>
      <w:r w:rsidRPr="00E0461C">
        <w:rPr>
          <w:sz w:val="28"/>
          <w:szCs w:val="28"/>
        </w:rPr>
        <w:t xml:space="preserve"> сельского поселения.</w:t>
      </w:r>
    </w:p>
    <w:p w:rsidR="00E0461C" w:rsidRPr="00E0461C" w:rsidRDefault="00E0461C" w:rsidP="00E0461C">
      <w:pPr>
        <w:tabs>
          <w:tab w:val="left" w:pos="1560"/>
        </w:tabs>
        <w:jc w:val="both"/>
        <w:rPr>
          <w:sz w:val="28"/>
          <w:szCs w:val="28"/>
        </w:rPr>
      </w:pPr>
      <w:r w:rsidRPr="00E0461C">
        <w:rPr>
          <w:sz w:val="28"/>
          <w:szCs w:val="28"/>
        </w:rPr>
        <w:t xml:space="preserve"> </w:t>
      </w:r>
    </w:p>
    <w:p w:rsidR="00E0461C" w:rsidRPr="00E0461C" w:rsidRDefault="00E0461C" w:rsidP="00E0461C">
      <w:pPr>
        <w:tabs>
          <w:tab w:val="left" w:pos="1560"/>
        </w:tabs>
        <w:jc w:val="both"/>
        <w:rPr>
          <w:sz w:val="28"/>
          <w:szCs w:val="28"/>
        </w:rPr>
      </w:pPr>
    </w:p>
    <w:p w:rsidR="00E0461C" w:rsidRPr="00E0461C" w:rsidRDefault="00E0461C" w:rsidP="00E0461C">
      <w:pPr>
        <w:tabs>
          <w:tab w:val="left" w:pos="1560"/>
        </w:tabs>
        <w:rPr>
          <w:sz w:val="28"/>
          <w:szCs w:val="28"/>
        </w:rPr>
      </w:pPr>
    </w:p>
    <w:p w:rsidR="00E0461C" w:rsidRPr="00E0461C" w:rsidRDefault="00E0461C" w:rsidP="003032DE">
      <w:pPr>
        <w:tabs>
          <w:tab w:val="left" w:pos="1560"/>
        </w:tabs>
        <w:jc w:val="both"/>
        <w:rPr>
          <w:sz w:val="28"/>
          <w:szCs w:val="28"/>
        </w:rPr>
      </w:pPr>
      <w:r w:rsidRPr="00E0461C">
        <w:rPr>
          <w:sz w:val="28"/>
          <w:szCs w:val="28"/>
        </w:rPr>
        <w:t xml:space="preserve"> </w:t>
      </w:r>
    </w:p>
    <w:p w:rsidR="00E0461C" w:rsidRPr="00E0461C" w:rsidRDefault="00E0461C" w:rsidP="00E0461C">
      <w:pPr>
        <w:tabs>
          <w:tab w:val="left" w:pos="3000"/>
        </w:tabs>
        <w:jc w:val="center"/>
        <w:rPr>
          <w:rFonts w:ascii="Arial" w:hAnsi="Arial" w:cs="Arial"/>
        </w:rPr>
      </w:pPr>
    </w:p>
    <w:p w:rsidR="00E0461C" w:rsidRPr="00E0461C" w:rsidRDefault="00E0461C" w:rsidP="00E0461C">
      <w:pPr>
        <w:rPr>
          <w:rFonts w:ascii="Arial" w:hAnsi="Arial" w:cs="Arial"/>
          <w:b/>
        </w:rPr>
      </w:pPr>
    </w:p>
    <w:sectPr w:rsidR="00E0461C" w:rsidRPr="00E04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D727C"/>
    <w:multiLevelType w:val="hybridMultilevel"/>
    <w:tmpl w:val="519C27DC"/>
    <w:lvl w:ilvl="0" w:tplc="FFFC09B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755"/>
    <w:rsid w:val="00041031"/>
    <w:rsid w:val="000D2E01"/>
    <w:rsid w:val="002F6071"/>
    <w:rsid w:val="003032DE"/>
    <w:rsid w:val="004C0FC3"/>
    <w:rsid w:val="00844755"/>
    <w:rsid w:val="00A15699"/>
    <w:rsid w:val="00AF2C9C"/>
    <w:rsid w:val="00C1157E"/>
    <w:rsid w:val="00C51DAA"/>
    <w:rsid w:val="00C77A99"/>
    <w:rsid w:val="00E0461C"/>
    <w:rsid w:val="00E3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1DA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1D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semiHidden/>
    <w:unhideWhenUsed/>
    <w:qFormat/>
    <w:rsid w:val="00C51DAA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000080"/>
      <w:sz w:val="18"/>
      <w:szCs w:val="18"/>
    </w:rPr>
  </w:style>
  <w:style w:type="paragraph" w:styleId="5">
    <w:name w:val="heading 5"/>
    <w:basedOn w:val="a"/>
    <w:next w:val="a"/>
    <w:link w:val="50"/>
    <w:semiHidden/>
    <w:unhideWhenUsed/>
    <w:qFormat/>
    <w:rsid w:val="00C51DAA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1DA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C51DA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semiHidden/>
    <w:rsid w:val="00C51DAA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paragraph" w:customStyle="1" w:styleId="a3">
    <w:name w:val="Объект"/>
    <w:basedOn w:val="a"/>
    <w:next w:val="a"/>
    <w:rsid w:val="00C51D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customStyle="1" w:styleId="11">
    <w:name w:val="Абзац списка1"/>
    <w:basedOn w:val="a"/>
    <w:rsid w:val="00C51DA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C51D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60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607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1DA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1D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semiHidden/>
    <w:unhideWhenUsed/>
    <w:qFormat/>
    <w:rsid w:val="00C51DAA"/>
    <w:pPr>
      <w:keepNext w:val="0"/>
      <w:keepLines w:val="0"/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000080"/>
      <w:sz w:val="18"/>
      <w:szCs w:val="18"/>
    </w:rPr>
  </w:style>
  <w:style w:type="paragraph" w:styleId="5">
    <w:name w:val="heading 5"/>
    <w:basedOn w:val="a"/>
    <w:next w:val="a"/>
    <w:link w:val="50"/>
    <w:semiHidden/>
    <w:unhideWhenUsed/>
    <w:qFormat/>
    <w:rsid w:val="00C51DAA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1DA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semiHidden/>
    <w:rsid w:val="00C51DAA"/>
    <w:rPr>
      <w:rFonts w:ascii="Arial" w:eastAsia="Times New Roman" w:hAnsi="Arial" w:cs="Arial"/>
      <w:b/>
      <w:bCs/>
      <w:color w:val="00008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semiHidden/>
    <w:rsid w:val="00C51DAA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paragraph" w:customStyle="1" w:styleId="a3">
    <w:name w:val="Объект"/>
    <w:basedOn w:val="a"/>
    <w:next w:val="a"/>
    <w:rsid w:val="00C51D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customStyle="1" w:styleId="11">
    <w:name w:val="Абзац списка1"/>
    <w:basedOn w:val="a"/>
    <w:rsid w:val="00C51DA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C51D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607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60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7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2021-12-08T07:42:00Z</cp:lastPrinted>
  <dcterms:created xsi:type="dcterms:W3CDTF">2020-05-07T06:18:00Z</dcterms:created>
  <dcterms:modified xsi:type="dcterms:W3CDTF">2021-12-08T07:47:00Z</dcterms:modified>
</cp:coreProperties>
</file>