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319"/>
        <w:gridCol w:w="1089"/>
        <w:gridCol w:w="1288"/>
        <w:gridCol w:w="1419"/>
        <w:gridCol w:w="1198"/>
      </w:tblGrid>
      <w:tr w:rsidR="00A1325E" w:rsidTr="00A1325E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>Приложение 3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A1325E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99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>к Решению Совета депутатов Атяшевского городского поселения «О бюджете  Атяшевского городского поселения Атяшевского муниципального района Республики Мордовия на 20</w:t>
            </w:r>
            <w:r w:rsidR="000C01E0">
              <w:t>2</w:t>
            </w:r>
            <w:r w:rsidR="009F0025">
              <w:t>1</w:t>
            </w:r>
            <w:r>
              <w:t xml:space="preserve"> год и на плановый период 202</w:t>
            </w:r>
            <w:r w:rsidR="009F0025">
              <w:t>2</w:t>
            </w:r>
            <w:r>
              <w:t xml:space="preserve"> и 202</w:t>
            </w:r>
            <w:r w:rsidR="009F0025">
              <w:t>3</w:t>
            </w:r>
            <w:r>
              <w:t xml:space="preserve"> годов»</w:t>
            </w:r>
          </w:p>
        </w:tc>
      </w:tr>
      <w:tr w:rsidR="00B71B07" w:rsidTr="00A1325E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9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B71B07">
        <w:trPr>
          <w:trHeight w:val="20"/>
        </w:trPr>
        <w:tc>
          <w:tcPr>
            <w:tcW w:w="100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9F0025" w:rsidRPr="009808E2">
              <w:rPr>
                <w:b/>
                <w:bCs/>
              </w:rPr>
              <w:t>1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9F0025" w:rsidRPr="009808E2">
              <w:rPr>
                <w:b/>
                <w:bCs/>
              </w:rPr>
              <w:t>2</w:t>
            </w:r>
            <w:r w:rsidRPr="009808E2">
              <w:rPr>
                <w:b/>
                <w:bCs/>
              </w:rPr>
              <w:t xml:space="preserve"> и 202</w:t>
            </w:r>
            <w:r w:rsidR="009F0025" w:rsidRPr="009808E2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A1325E" w:rsidTr="00A1325E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46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  <w: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A1325E" w:rsidTr="00A1325E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340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28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</w:t>
            </w:r>
            <w:r w:rsidR="009F0025">
              <w:t>1</w:t>
            </w:r>
            <w:r>
              <w:t xml:space="preserve"> год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9F0025">
              <w:t>2</w:t>
            </w:r>
            <w:r>
              <w:t xml:space="preserve"> год</w:t>
            </w:r>
          </w:p>
        </w:tc>
        <w:tc>
          <w:tcPr>
            <w:tcW w:w="119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9F0025">
              <w:t>3</w:t>
            </w:r>
            <w:r>
              <w:t xml:space="preserve"> год</w:t>
            </w: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3408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288" w:type="dxa"/>
            <w:shd w:val="clear" w:color="auto" w:fill="auto"/>
            <w:hideMark/>
          </w:tcPr>
          <w:p w:rsidR="00B71B07" w:rsidRPr="00A1325E" w:rsidRDefault="005542EC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10058,779</w:t>
            </w:r>
          </w:p>
        </w:tc>
        <w:tc>
          <w:tcPr>
            <w:tcW w:w="1419" w:type="dxa"/>
            <w:shd w:val="clear" w:color="auto" w:fill="auto"/>
            <w:hideMark/>
          </w:tcPr>
          <w:p w:rsidR="00B71B07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114814,7</w:t>
            </w:r>
          </w:p>
        </w:tc>
        <w:tc>
          <w:tcPr>
            <w:tcW w:w="1198" w:type="dxa"/>
            <w:shd w:val="clear" w:color="auto" w:fill="auto"/>
            <w:hideMark/>
          </w:tcPr>
          <w:p w:rsidR="00B71B07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60343,7</w:t>
            </w:r>
            <w:bookmarkStart w:id="0" w:name="_GoBack"/>
            <w:bookmarkEnd w:id="0"/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3408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8" w:type="dxa"/>
            <w:shd w:val="clear" w:color="auto" w:fill="auto"/>
            <w:hideMark/>
          </w:tcPr>
          <w:p w:rsidR="00B71B07" w:rsidRPr="00A1325E" w:rsidRDefault="005542EC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10058,779</w:t>
            </w:r>
          </w:p>
        </w:tc>
        <w:tc>
          <w:tcPr>
            <w:tcW w:w="1419" w:type="dxa"/>
            <w:shd w:val="clear" w:color="auto" w:fill="auto"/>
            <w:hideMark/>
          </w:tcPr>
          <w:p w:rsidR="00B71B07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114814,7</w:t>
            </w:r>
          </w:p>
        </w:tc>
        <w:tc>
          <w:tcPr>
            <w:tcW w:w="1198" w:type="dxa"/>
            <w:shd w:val="clear" w:color="auto" w:fill="auto"/>
            <w:hideMark/>
          </w:tcPr>
          <w:p w:rsidR="00B71B07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60343,7</w:t>
            </w: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0C01E0" w:rsidRPr="000C01E0" w:rsidRDefault="000C01E0" w:rsidP="000C01E0">
            <w:pPr>
              <w:jc w:val="both"/>
            </w:pPr>
            <w:r w:rsidRPr="000C01E0">
              <w:t>924 20235118130000150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3408" w:type="dxa"/>
            <w:gridSpan w:val="2"/>
            <w:shd w:val="clear" w:color="auto" w:fill="auto"/>
            <w:hideMark/>
          </w:tcPr>
          <w:p w:rsidR="00B71B07" w:rsidRDefault="00DE0856" w:rsidP="00173B15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88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238,0</w:t>
            </w:r>
          </w:p>
        </w:tc>
        <w:tc>
          <w:tcPr>
            <w:tcW w:w="1419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242,2</w:t>
            </w:r>
          </w:p>
        </w:tc>
        <w:tc>
          <w:tcPr>
            <w:tcW w:w="1198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256,2</w:t>
            </w: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9242023</w:t>
            </w:r>
            <w:r w:rsidR="0029062E">
              <w:t>0</w:t>
            </w:r>
            <w:r w:rsidRPr="00B71B07">
              <w:t>0241</w:t>
            </w:r>
            <w:r w:rsidR="0029062E">
              <w:t>3</w:t>
            </w:r>
            <w:r w:rsidRPr="00B71B07">
              <w:t>000015</w:t>
            </w:r>
            <w:r w:rsidR="000C01E0">
              <w:t>0</w:t>
            </w:r>
          </w:p>
        </w:tc>
        <w:tc>
          <w:tcPr>
            <w:tcW w:w="3408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8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419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198" w:type="dxa"/>
            <w:shd w:val="clear" w:color="auto" w:fill="auto"/>
            <w:hideMark/>
          </w:tcPr>
          <w:p w:rsidR="00B71B07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9F0025" w:rsidRPr="00B71B07" w:rsidRDefault="009F0025" w:rsidP="00173B15">
            <w:pPr>
              <w:jc w:val="both"/>
            </w:pPr>
            <w:r w:rsidRPr="009F0025">
              <w:t>92420225555130555151</w:t>
            </w:r>
          </w:p>
        </w:tc>
        <w:tc>
          <w:tcPr>
            <w:tcW w:w="3408" w:type="dxa"/>
            <w:gridSpan w:val="2"/>
            <w:shd w:val="clear" w:color="auto" w:fill="auto"/>
          </w:tcPr>
          <w:p w:rsidR="009F0025" w:rsidRPr="00B71B07" w:rsidRDefault="009F0025" w:rsidP="00173B15">
            <w:pPr>
              <w:jc w:val="both"/>
            </w:pPr>
            <w:r w:rsidRPr="009F0025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1288" w:type="dxa"/>
            <w:shd w:val="clear" w:color="auto" w:fill="auto"/>
          </w:tcPr>
          <w:p w:rsidR="009F0025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1035,533</w:t>
            </w:r>
          </w:p>
        </w:tc>
        <w:tc>
          <w:tcPr>
            <w:tcW w:w="1419" w:type="dxa"/>
            <w:shd w:val="clear" w:color="auto" w:fill="auto"/>
          </w:tcPr>
          <w:p w:rsidR="009F0025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4935,7341</w:t>
            </w:r>
          </w:p>
        </w:tc>
        <w:tc>
          <w:tcPr>
            <w:tcW w:w="1198" w:type="dxa"/>
            <w:shd w:val="clear" w:color="auto" w:fill="auto"/>
          </w:tcPr>
          <w:p w:rsidR="009F0025" w:rsidRPr="00A1325E" w:rsidRDefault="009F0025" w:rsidP="005E00E5">
            <w:pPr>
              <w:jc w:val="center"/>
              <w:rPr>
                <w:sz w:val="20"/>
                <w:szCs w:val="20"/>
              </w:rPr>
            </w:pP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9F0025" w:rsidRPr="00B71B07" w:rsidRDefault="009F0025" w:rsidP="00173B15">
            <w:pPr>
              <w:jc w:val="both"/>
            </w:pPr>
            <w:r w:rsidRPr="009F0025">
              <w:t>92420202999100000151</w:t>
            </w:r>
          </w:p>
        </w:tc>
        <w:tc>
          <w:tcPr>
            <w:tcW w:w="3408" w:type="dxa"/>
            <w:gridSpan w:val="2"/>
            <w:shd w:val="clear" w:color="auto" w:fill="auto"/>
          </w:tcPr>
          <w:p w:rsidR="009F0025" w:rsidRPr="00B71B07" w:rsidRDefault="009F0025" w:rsidP="00173B15">
            <w:pPr>
              <w:jc w:val="both"/>
            </w:pPr>
            <w:r w:rsidRPr="009F0025">
              <w:t>Прочие субсидии бюджетам поселений</w:t>
            </w:r>
          </w:p>
        </w:tc>
        <w:tc>
          <w:tcPr>
            <w:tcW w:w="1288" w:type="dxa"/>
            <w:shd w:val="clear" w:color="auto" w:fill="auto"/>
          </w:tcPr>
          <w:p w:rsidR="009F0025" w:rsidRPr="00A1325E" w:rsidRDefault="009F0025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7572,146</w:t>
            </w:r>
          </w:p>
        </w:tc>
        <w:tc>
          <w:tcPr>
            <w:tcW w:w="1419" w:type="dxa"/>
            <w:shd w:val="clear" w:color="auto" w:fill="auto"/>
          </w:tcPr>
          <w:p w:rsidR="009F0025" w:rsidRPr="00A1325E" w:rsidRDefault="009F0025" w:rsidP="005E0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uto"/>
          </w:tcPr>
          <w:p w:rsidR="009F0025" w:rsidRPr="00A1325E" w:rsidRDefault="009F0025" w:rsidP="005E00E5">
            <w:pPr>
              <w:jc w:val="center"/>
              <w:rPr>
                <w:sz w:val="20"/>
                <w:szCs w:val="20"/>
              </w:rPr>
            </w:pP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2E05B6" w:rsidRPr="009F0025" w:rsidRDefault="005542EC" w:rsidP="00173B15">
            <w:pPr>
              <w:jc w:val="both"/>
            </w:pPr>
            <w:r w:rsidRPr="005542EC">
              <w:t>92420225576130000150</w:t>
            </w:r>
            <w:r w:rsidRPr="005542EC">
              <w:tab/>
            </w:r>
          </w:p>
        </w:tc>
        <w:tc>
          <w:tcPr>
            <w:tcW w:w="3408" w:type="dxa"/>
            <w:gridSpan w:val="2"/>
            <w:shd w:val="clear" w:color="auto" w:fill="auto"/>
          </w:tcPr>
          <w:p w:rsidR="005542EC" w:rsidRPr="005542EC" w:rsidRDefault="005542EC" w:rsidP="005542EC">
            <w:r w:rsidRPr="005542EC">
              <w:t xml:space="preserve">Субсидии бюджетам городских поселений на софинансирование капитальных вложений в объекты государственной </w:t>
            </w:r>
            <w:r w:rsidRPr="005542EC">
              <w:lastRenderedPageBreak/>
              <w:t>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88" w:type="dxa"/>
            <w:shd w:val="clear" w:color="auto" w:fill="auto"/>
          </w:tcPr>
          <w:p w:rsidR="002E05B6" w:rsidRPr="00A1325E" w:rsidRDefault="005542EC" w:rsidP="005E00E5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lastRenderedPageBreak/>
              <w:t>1211,1</w:t>
            </w:r>
          </w:p>
        </w:tc>
        <w:tc>
          <w:tcPr>
            <w:tcW w:w="1419" w:type="dxa"/>
            <w:shd w:val="clear" w:color="auto" w:fill="auto"/>
          </w:tcPr>
          <w:p w:rsidR="002E05B6" w:rsidRPr="00A1325E" w:rsidRDefault="002E05B6" w:rsidP="005E0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uto"/>
          </w:tcPr>
          <w:p w:rsidR="002E05B6" w:rsidRPr="00A1325E" w:rsidRDefault="002E05B6" w:rsidP="005E00E5">
            <w:pPr>
              <w:jc w:val="center"/>
              <w:rPr>
                <w:sz w:val="20"/>
                <w:szCs w:val="20"/>
              </w:rPr>
            </w:pPr>
          </w:p>
        </w:tc>
      </w:tr>
      <w:tr w:rsidR="00A1325E" w:rsidTr="00A1325E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A1325E" w:rsidRPr="005542EC" w:rsidRDefault="00A1325E" w:rsidP="00173B15">
            <w:pPr>
              <w:jc w:val="both"/>
            </w:pPr>
            <w:r w:rsidRPr="00A1325E">
              <w:t>92420225243130000150</w:t>
            </w:r>
          </w:p>
        </w:tc>
        <w:tc>
          <w:tcPr>
            <w:tcW w:w="3408" w:type="dxa"/>
            <w:gridSpan w:val="2"/>
            <w:shd w:val="clear" w:color="auto" w:fill="auto"/>
          </w:tcPr>
          <w:p w:rsidR="00A1325E" w:rsidRPr="005542EC" w:rsidRDefault="00A1325E" w:rsidP="005542EC">
            <w:r w:rsidRPr="00A1325E">
              <w:t>Субсидии бюджетам городских поселений на строительство и реконструкцию (модернизацию) объектов питьевого водоснабжения</w:t>
            </w:r>
          </w:p>
        </w:tc>
        <w:tc>
          <w:tcPr>
            <w:tcW w:w="1288" w:type="dxa"/>
            <w:shd w:val="clear" w:color="auto" w:fill="auto"/>
          </w:tcPr>
          <w:p w:rsidR="00A1325E" w:rsidRPr="00A1325E" w:rsidRDefault="00A1325E" w:rsidP="005E0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auto"/>
          </w:tcPr>
          <w:p w:rsidR="00A1325E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109634,79592</w:t>
            </w:r>
          </w:p>
        </w:tc>
        <w:tc>
          <w:tcPr>
            <w:tcW w:w="1198" w:type="dxa"/>
            <w:shd w:val="clear" w:color="auto" w:fill="auto"/>
          </w:tcPr>
          <w:p w:rsidR="00A1325E" w:rsidRPr="00A1325E" w:rsidRDefault="00A1325E" w:rsidP="005E00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60085,5102</w:t>
            </w:r>
          </w:p>
        </w:tc>
      </w:tr>
    </w:tbl>
    <w:p w:rsidR="00301750" w:rsidRPr="00B71B07" w:rsidRDefault="00A1325E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5542EC"/>
    <w:rsid w:val="005E00E5"/>
    <w:rsid w:val="0082585B"/>
    <w:rsid w:val="008772A8"/>
    <w:rsid w:val="008A58E2"/>
    <w:rsid w:val="009808E2"/>
    <w:rsid w:val="009F0025"/>
    <w:rsid w:val="00A1325E"/>
    <w:rsid w:val="00B71B07"/>
    <w:rsid w:val="00DE0856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A4E2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11</cp:revision>
  <cp:lastPrinted>2020-11-30T13:19:00Z</cp:lastPrinted>
  <dcterms:created xsi:type="dcterms:W3CDTF">2019-01-07T06:59:00Z</dcterms:created>
  <dcterms:modified xsi:type="dcterms:W3CDTF">2021-12-28T08:38:00Z</dcterms:modified>
</cp:coreProperties>
</file>