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1B07" w:rsidRDefault="00B71B07" w:rsidP="00B71B07">
      <w:pPr>
        <w:jc w:val="both"/>
        <w:rPr>
          <w:bCs/>
          <w:sz w:val="28"/>
          <w:szCs w:val="28"/>
        </w:rPr>
      </w:pPr>
    </w:p>
    <w:tbl>
      <w:tblPr>
        <w:tblW w:w="1003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2578"/>
        <w:gridCol w:w="798"/>
        <w:gridCol w:w="1366"/>
        <w:gridCol w:w="546"/>
        <w:gridCol w:w="863"/>
        <w:gridCol w:w="98"/>
        <w:gridCol w:w="1092"/>
      </w:tblGrid>
      <w:tr w:rsidR="00B71B07" w:rsidTr="00C06AEC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  <w:r>
              <w:rPr>
                <w:bCs/>
                <w:sz w:val="28"/>
                <w:szCs w:val="28"/>
              </w:rPr>
              <w:br w:type="page"/>
            </w:r>
          </w:p>
        </w:tc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  <w:tc>
          <w:tcPr>
            <w:tcW w:w="27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r>
              <w:t xml:space="preserve">Приложение </w:t>
            </w:r>
            <w:r w:rsidR="00C329EA">
              <w:t>1</w:t>
            </w: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71B07" w:rsidRDefault="00B71B07" w:rsidP="00173B15"/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right"/>
              <w:rPr>
                <w:sz w:val="20"/>
                <w:szCs w:val="20"/>
              </w:rPr>
            </w:pPr>
          </w:p>
        </w:tc>
      </w:tr>
      <w:tr w:rsidR="00B71B07" w:rsidTr="00C06AEC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rPr>
                <w:sz w:val="20"/>
                <w:szCs w:val="20"/>
              </w:rPr>
            </w:pPr>
          </w:p>
        </w:tc>
        <w:tc>
          <w:tcPr>
            <w:tcW w:w="4763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71B07" w:rsidRDefault="00B71B07" w:rsidP="00173B15">
            <w:pPr>
              <w:jc w:val="both"/>
            </w:pPr>
            <w:r>
              <w:t>к Решению Совета депутатов Атяшевского городского поселения «О бюджете  Атяшевского городского поселения Атяшевского муниципального района Республики Мордовия на 20</w:t>
            </w:r>
            <w:r w:rsidR="000C01E0">
              <w:t>2</w:t>
            </w:r>
            <w:r w:rsidR="00C329EA">
              <w:t>2</w:t>
            </w:r>
            <w:r>
              <w:t xml:space="preserve"> год и на плановый период 202</w:t>
            </w:r>
            <w:r w:rsidR="00C329EA">
              <w:t>3</w:t>
            </w:r>
            <w:r>
              <w:t xml:space="preserve"> и 202</w:t>
            </w:r>
            <w:r w:rsidR="00C329EA">
              <w:t>4</w:t>
            </w:r>
            <w:r>
              <w:t xml:space="preserve"> годов»</w:t>
            </w:r>
          </w:p>
        </w:tc>
      </w:tr>
      <w:tr w:rsidR="00B71B07" w:rsidTr="00C06AEC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71B07" w:rsidRDefault="00B71B07" w:rsidP="00173B15">
            <w:pPr>
              <w:jc w:val="both"/>
            </w:pPr>
          </w:p>
        </w:tc>
        <w:tc>
          <w:tcPr>
            <w:tcW w:w="2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Default="00B71B07" w:rsidP="00173B15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763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71B07" w:rsidRDefault="00B71B07" w:rsidP="00173B15"/>
        </w:tc>
      </w:tr>
      <w:tr w:rsidR="00B71B07" w:rsidTr="00C06AEC">
        <w:trPr>
          <w:trHeight w:val="20"/>
        </w:trPr>
        <w:tc>
          <w:tcPr>
            <w:tcW w:w="100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71B07" w:rsidRPr="009808E2" w:rsidRDefault="00B71B07" w:rsidP="00173B15">
            <w:pPr>
              <w:jc w:val="center"/>
              <w:rPr>
                <w:b/>
                <w:bCs/>
              </w:rPr>
            </w:pPr>
            <w:r w:rsidRPr="009808E2">
              <w:rPr>
                <w:b/>
                <w:bCs/>
              </w:rPr>
              <w:t>Объем безвозмездных поступлений в бюджет Атяшевского городского поселения Атяшевского муниципального района Республики Мордовия на 20</w:t>
            </w:r>
            <w:r w:rsidR="000C01E0" w:rsidRPr="009808E2">
              <w:rPr>
                <w:b/>
                <w:bCs/>
              </w:rPr>
              <w:t>2</w:t>
            </w:r>
            <w:r w:rsidR="00C329EA">
              <w:rPr>
                <w:b/>
                <w:bCs/>
              </w:rPr>
              <w:t>2</w:t>
            </w:r>
            <w:r w:rsidRPr="009808E2">
              <w:rPr>
                <w:b/>
                <w:bCs/>
              </w:rPr>
              <w:t xml:space="preserve"> год </w:t>
            </w:r>
          </w:p>
          <w:p w:rsidR="00B71B07" w:rsidRPr="009808E2" w:rsidRDefault="00B71B07" w:rsidP="00173B15">
            <w:pPr>
              <w:jc w:val="center"/>
              <w:rPr>
                <w:b/>
                <w:bCs/>
              </w:rPr>
            </w:pPr>
            <w:r w:rsidRPr="009808E2">
              <w:rPr>
                <w:b/>
                <w:bCs/>
              </w:rPr>
              <w:t>и на плановый период 202</w:t>
            </w:r>
            <w:r w:rsidR="00C329EA">
              <w:rPr>
                <w:b/>
                <w:bCs/>
              </w:rPr>
              <w:t>3</w:t>
            </w:r>
            <w:r w:rsidRPr="009808E2">
              <w:rPr>
                <w:b/>
                <w:bCs/>
              </w:rPr>
              <w:t xml:space="preserve"> и 202</w:t>
            </w:r>
            <w:r w:rsidR="00C329EA">
              <w:rPr>
                <w:b/>
                <w:bCs/>
              </w:rPr>
              <w:t>4</w:t>
            </w:r>
            <w:r w:rsidRPr="009808E2">
              <w:rPr>
                <w:b/>
                <w:bCs/>
              </w:rPr>
              <w:t xml:space="preserve"> годов</w:t>
            </w:r>
          </w:p>
        </w:tc>
      </w:tr>
      <w:tr w:rsidR="00C06AEC" w:rsidTr="00C06AEC">
        <w:trPr>
          <w:trHeight w:val="20"/>
        </w:trPr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06AEC" w:rsidRDefault="00C06AEC" w:rsidP="000E070B">
            <w:pPr>
              <w:jc w:val="center"/>
            </w:pPr>
          </w:p>
        </w:tc>
        <w:tc>
          <w:tcPr>
            <w:tcW w:w="4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right"/>
            </w:pPr>
            <w:r>
              <w:t> </w:t>
            </w:r>
          </w:p>
        </w:tc>
        <w:tc>
          <w:tcPr>
            <w:tcW w:w="14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right"/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rPr>
                <w:sz w:val="20"/>
                <w:szCs w:val="20"/>
              </w:rPr>
            </w:pPr>
          </w:p>
        </w:tc>
      </w:tr>
      <w:tr w:rsidR="00C06AEC" w:rsidTr="00C06AEC">
        <w:trPr>
          <w:trHeight w:val="20"/>
        </w:trPr>
        <w:tc>
          <w:tcPr>
            <w:tcW w:w="2694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center"/>
            </w:pPr>
            <w:r>
              <w:t>Код</w:t>
            </w:r>
          </w:p>
        </w:tc>
        <w:tc>
          <w:tcPr>
            <w:tcW w:w="3376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center"/>
            </w:pPr>
            <w:r>
              <w:t>Наименование</w:t>
            </w:r>
          </w:p>
        </w:tc>
        <w:tc>
          <w:tcPr>
            <w:tcW w:w="136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center"/>
            </w:pPr>
            <w:r>
              <w:t>2022 год</w:t>
            </w:r>
          </w:p>
        </w:tc>
        <w:tc>
          <w:tcPr>
            <w:tcW w:w="1409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center"/>
            </w:pPr>
            <w:r>
              <w:t>2023 год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AEC" w:rsidRDefault="00C06AEC" w:rsidP="000E070B">
            <w:pPr>
              <w:jc w:val="center"/>
            </w:pPr>
            <w:r>
              <w:t>2024 год</w:t>
            </w:r>
          </w:p>
        </w:tc>
      </w:tr>
      <w:tr w:rsidR="00C06AEC" w:rsidTr="00C06AEC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:rsidR="00C06AEC" w:rsidRDefault="00C06AEC" w:rsidP="000E070B">
            <w:pPr>
              <w:jc w:val="both"/>
            </w:pPr>
            <w:r>
              <w:t>00020000000000000000</w:t>
            </w:r>
          </w:p>
        </w:tc>
        <w:tc>
          <w:tcPr>
            <w:tcW w:w="3376" w:type="dxa"/>
            <w:gridSpan w:val="2"/>
            <w:shd w:val="clear" w:color="auto" w:fill="auto"/>
            <w:hideMark/>
          </w:tcPr>
          <w:p w:rsidR="00C06AEC" w:rsidRDefault="00C06AEC" w:rsidP="000E070B">
            <w:pPr>
              <w:jc w:val="both"/>
            </w:pPr>
            <w:r>
              <w:t>БЕЗВОЗМЕЗДНЫЕ ПОСТУПЛЕНИЯ</w:t>
            </w:r>
          </w:p>
        </w:tc>
        <w:tc>
          <w:tcPr>
            <w:tcW w:w="1366" w:type="dxa"/>
            <w:shd w:val="clear" w:color="auto" w:fill="auto"/>
            <w:hideMark/>
          </w:tcPr>
          <w:p w:rsidR="00C06AEC" w:rsidRPr="00A1325E" w:rsidRDefault="00752146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144496,76359</w:t>
            </w:r>
          </w:p>
        </w:tc>
        <w:tc>
          <w:tcPr>
            <w:tcW w:w="1409" w:type="dxa"/>
            <w:gridSpan w:val="2"/>
            <w:shd w:val="clear" w:color="auto" w:fill="auto"/>
            <w:hideMark/>
          </w:tcPr>
          <w:p w:rsidR="00C06AEC" w:rsidRPr="00A1325E" w:rsidRDefault="009500BD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C06AEC" w:rsidRPr="00C06AEC">
              <w:rPr>
                <w:sz w:val="20"/>
                <w:szCs w:val="20"/>
              </w:rPr>
              <w:t>0342,9102</w:t>
            </w:r>
          </w:p>
        </w:tc>
        <w:tc>
          <w:tcPr>
            <w:tcW w:w="1190" w:type="dxa"/>
            <w:gridSpan w:val="2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266,6</w:t>
            </w:r>
          </w:p>
        </w:tc>
      </w:tr>
      <w:tr w:rsidR="00C06AEC" w:rsidTr="00C06AEC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:rsidR="00C06AEC" w:rsidRDefault="00C06AEC" w:rsidP="000E070B">
            <w:pPr>
              <w:jc w:val="both"/>
            </w:pPr>
            <w:r>
              <w:t>00020200000000000000</w:t>
            </w:r>
          </w:p>
        </w:tc>
        <w:tc>
          <w:tcPr>
            <w:tcW w:w="3376" w:type="dxa"/>
            <w:gridSpan w:val="2"/>
            <w:shd w:val="clear" w:color="auto" w:fill="auto"/>
            <w:hideMark/>
          </w:tcPr>
          <w:p w:rsidR="00C06AEC" w:rsidRDefault="00C06AEC" w:rsidP="000E070B">
            <w:pPr>
              <w:jc w:val="both"/>
            </w:pPr>
            <w: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66" w:type="dxa"/>
            <w:shd w:val="clear" w:color="auto" w:fill="auto"/>
            <w:hideMark/>
          </w:tcPr>
          <w:p w:rsidR="00C06AEC" w:rsidRPr="00A1325E" w:rsidRDefault="005754DF" w:rsidP="000E070B">
            <w:pPr>
              <w:jc w:val="center"/>
              <w:rPr>
                <w:sz w:val="20"/>
                <w:szCs w:val="20"/>
              </w:rPr>
            </w:pPr>
            <w:r w:rsidRPr="005754DF">
              <w:rPr>
                <w:sz w:val="20"/>
                <w:szCs w:val="20"/>
              </w:rPr>
              <w:t>144496,76359</w:t>
            </w:r>
            <w:bookmarkStart w:id="0" w:name="_GoBack"/>
            <w:bookmarkEnd w:id="0"/>
          </w:p>
        </w:tc>
        <w:tc>
          <w:tcPr>
            <w:tcW w:w="1409" w:type="dxa"/>
            <w:gridSpan w:val="2"/>
            <w:shd w:val="clear" w:color="auto" w:fill="auto"/>
            <w:hideMark/>
          </w:tcPr>
          <w:p w:rsidR="00C06AEC" w:rsidRPr="00A1325E" w:rsidRDefault="009500BD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C06AEC">
              <w:rPr>
                <w:sz w:val="20"/>
                <w:szCs w:val="20"/>
              </w:rPr>
              <w:t>0342,9102</w:t>
            </w:r>
          </w:p>
        </w:tc>
        <w:tc>
          <w:tcPr>
            <w:tcW w:w="1190" w:type="dxa"/>
            <w:gridSpan w:val="2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266,6</w:t>
            </w:r>
          </w:p>
        </w:tc>
      </w:tr>
      <w:tr w:rsidR="00C06AEC" w:rsidTr="00C06AEC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:rsidR="00C06AEC" w:rsidRPr="000C01E0" w:rsidRDefault="00C06AEC" w:rsidP="000E070B">
            <w:pPr>
              <w:jc w:val="both"/>
            </w:pPr>
            <w:r w:rsidRPr="000C01E0">
              <w:t>924 20235118130000150</w:t>
            </w:r>
          </w:p>
          <w:p w:rsidR="00C06AEC" w:rsidRDefault="00C06AEC" w:rsidP="000E070B">
            <w:pPr>
              <w:jc w:val="both"/>
            </w:pPr>
          </w:p>
        </w:tc>
        <w:tc>
          <w:tcPr>
            <w:tcW w:w="3376" w:type="dxa"/>
            <w:gridSpan w:val="2"/>
            <w:shd w:val="clear" w:color="auto" w:fill="auto"/>
            <w:hideMark/>
          </w:tcPr>
          <w:p w:rsidR="00C06AEC" w:rsidRDefault="00C06AEC" w:rsidP="000E070B">
            <w:pPr>
              <w:jc w:val="both"/>
            </w:pPr>
            <w:r w:rsidRPr="00DE0856"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66" w:type="dxa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247,2</w:t>
            </w:r>
          </w:p>
        </w:tc>
        <w:tc>
          <w:tcPr>
            <w:tcW w:w="1409" w:type="dxa"/>
            <w:gridSpan w:val="2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255,4</w:t>
            </w:r>
          </w:p>
        </w:tc>
        <w:tc>
          <w:tcPr>
            <w:tcW w:w="1190" w:type="dxa"/>
            <w:gridSpan w:val="2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264,6</w:t>
            </w:r>
          </w:p>
        </w:tc>
      </w:tr>
      <w:tr w:rsidR="00C06AEC" w:rsidTr="00C06AEC">
        <w:trPr>
          <w:trHeight w:val="20"/>
        </w:trPr>
        <w:tc>
          <w:tcPr>
            <w:tcW w:w="2694" w:type="dxa"/>
            <w:shd w:val="clear" w:color="auto" w:fill="auto"/>
            <w:noWrap/>
            <w:hideMark/>
          </w:tcPr>
          <w:p w:rsidR="00C06AEC" w:rsidRDefault="00C06AEC" w:rsidP="000E070B">
            <w:pPr>
              <w:jc w:val="both"/>
            </w:pPr>
            <w:r w:rsidRPr="00B71B07">
              <w:t>9242023</w:t>
            </w:r>
            <w:r>
              <w:t>0</w:t>
            </w:r>
            <w:r w:rsidRPr="00B71B07">
              <w:t>0241</w:t>
            </w:r>
            <w:r>
              <w:t>3</w:t>
            </w:r>
            <w:r w:rsidRPr="00B71B07">
              <w:t>000015</w:t>
            </w:r>
            <w:r>
              <w:t>0</w:t>
            </w:r>
          </w:p>
        </w:tc>
        <w:tc>
          <w:tcPr>
            <w:tcW w:w="3376" w:type="dxa"/>
            <w:gridSpan w:val="2"/>
            <w:shd w:val="clear" w:color="auto" w:fill="auto"/>
            <w:hideMark/>
          </w:tcPr>
          <w:p w:rsidR="00C06AEC" w:rsidRDefault="00C06AEC" w:rsidP="000E070B">
            <w:pPr>
              <w:jc w:val="both"/>
            </w:pPr>
            <w:r w:rsidRPr="00B71B07">
              <w:t>Субвенции на реализацию гос.полномочий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366" w:type="dxa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 w:rsidRPr="00A1325E">
              <w:rPr>
                <w:sz w:val="20"/>
                <w:szCs w:val="20"/>
              </w:rPr>
              <w:t>2,0</w:t>
            </w:r>
          </w:p>
        </w:tc>
        <w:tc>
          <w:tcPr>
            <w:tcW w:w="1409" w:type="dxa"/>
            <w:gridSpan w:val="2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 w:rsidRPr="00A1325E">
              <w:rPr>
                <w:sz w:val="20"/>
                <w:szCs w:val="20"/>
              </w:rPr>
              <w:t>2,0</w:t>
            </w:r>
          </w:p>
        </w:tc>
        <w:tc>
          <w:tcPr>
            <w:tcW w:w="1190" w:type="dxa"/>
            <w:gridSpan w:val="2"/>
            <w:shd w:val="clear" w:color="auto" w:fill="auto"/>
            <w:hideMark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 w:rsidRPr="00A1325E">
              <w:rPr>
                <w:sz w:val="20"/>
                <w:szCs w:val="20"/>
              </w:rPr>
              <w:t>2,0</w:t>
            </w:r>
          </w:p>
        </w:tc>
      </w:tr>
      <w:tr w:rsidR="00C06AEC" w:rsidTr="00C06AEC">
        <w:trPr>
          <w:trHeight w:val="20"/>
        </w:trPr>
        <w:tc>
          <w:tcPr>
            <w:tcW w:w="2694" w:type="dxa"/>
            <w:shd w:val="clear" w:color="auto" w:fill="auto"/>
            <w:noWrap/>
          </w:tcPr>
          <w:p w:rsidR="00C06AEC" w:rsidRPr="00B71B07" w:rsidRDefault="00C06AEC" w:rsidP="000E070B">
            <w:pPr>
              <w:jc w:val="both"/>
            </w:pPr>
            <w:r w:rsidRPr="009F0025">
              <w:t>92420225555130555151</w:t>
            </w:r>
          </w:p>
        </w:tc>
        <w:tc>
          <w:tcPr>
            <w:tcW w:w="3376" w:type="dxa"/>
            <w:gridSpan w:val="2"/>
            <w:shd w:val="clear" w:color="auto" w:fill="auto"/>
          </w:tcPr>
          <w:p w:rsidR="00C06AEC" w:rsidRPr="00B71B07" w:rsidRDefault="00C06AEC" w:rsidP="000E070B">
            <w:pPr>
              <w:jc w:val="both"/>
            </w:pPr>
            <w:r w:rsidRPr="009F0025"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(софинансирование мероприятий по формированию современной городской среды)</w:t>
            </w:r>
          </w:p>
        </w:tc>
        <w:tc>
          <w:tcPr>
            <w:tcW w:w="1366" w:type="dxa"/>
            <w:shd w:val="clear" w:color="auto" w:fill="auto"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 w:rsidRPr="00C06AEC">
              <w:rPr>
                <w:sz w:val="20"/>
                <w:szCs w:val="20"/>
              </w:rPr>
              <w:t>4935,7341</w:t>
            </w:r>
          </w:p>
        </w:tc>
        <w:tc>
          <w:tcPr>
            <w:tcW w:w="1409" w:type="dxa"/>
            <w:gridSpan w:val="2"/>
            <w:shd w:val="clear" w:color="auto" w:fill="auto"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90" w:type="dxa"/>
            <w:gridSpan w:val="2"/>
            <w:shd w:val="clear" w:color="auto" w:fill="auto"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</w:p>
        </w:tc>
      </w:tr>
      <w:tr w:rsidR="00C06AEC" w:rsidTr="00C06AEC">
        <w:trPr>
          <w:trHeight w:val="20"/>
        </w:trPr>
        <w:tc>
          <w:tcPr>
            <w:tcW w:w="2694" w:type="dxa"/>
            <w:shd w:val="clear" w:color="auto" w:fill="auto"/>
            <w:noWrap/>
          </w:tcPr>
          <w:p w:rsidR="00C06AEC" w:rsidRPr="00B71B07" w:rsidRDefault="00C06AEC" w:rsidP="000E070B">
            <w:pPr>
              <w:jc w:val="both"/>
            </w:pPr>
            <w:r w:rsidRPr="005542EC">
              <w:t>92420225576130000150</w:t>
            </w:r>
            <w:r w:rsidRPr="005542EC">
              <w:tab/>
            </w:r>
          </w:p>
        </w:tc>
        <w:tc>
          <w:tcPr>
            <w:tcW w:w="3376" w:type="dxa"/>
            <w:gridSpan w:val="2"/>
            <w:shd w:val="clear" w:color="auto" w:fill="auto"/>
          </w:tcPr>
          <w:p w:rsidR="00C06AEC" w:rsidRPr="00B71B07" w:rsidRDefault="00E34F68" w:rsidP="000E070B">
            <w:pPr>
              <w:jc w:val="both"/>
            </w:pPr>
            <w:r w:rsidRPr="00E34F68"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366" w:type="dxa"/>
            <w:shd w:val="clear" w:color="auto" w:fill="auto"/>
          </w:tcPr>
          <w:p w:rsidR="00C06AEC" w:rsidRPr="00A1325E" w:rsidRDefault="00651C40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7021,4</w:t>
            </w:r>
            <w:r w:rsidR="00752146">
              <w:rPr>
                <w:sz w:val="20"/>
                <w:szCs w:val="20"/>
              </w:rPr>
              <w:t>2857</w:t>
            </w:r>
          </w:p>
        </w:tc>
        <w:tc>
          <w:tcPr>
            <w:tcW w:w="1409" w:type="dxa"/>
            <w:gridSpan w:val="2"/>
            <w:shd w:val="clear" w:color="auto" w:fill="auto"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190" w:type="dxa"/>
            <w:gridSpan w:val="2"/>
            <w:shd w:val="clear" w:color="auto" w:fill="auto"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C06AEC" w:rsidTr="00C06AEC">
        <w:trPr>
          <w:trHeight w:val="20"/>
        </w:trPr>
        <w:tc>
          <w:tcPr>
            <w:tcW w:w="2694" w:type="dxa"/>
            <w:shd w:val="clear" w:color="auto" w:fill="auto"/>
            <w:noWrap/>
          </w:tcPr>
          <w:p w:rsidR="00C06AEC" w:rsidRPr="009F0025" w:rsidRDefault="00C06AEC" w:rsidP="000E070B">
            <w:pPr>
              <w:jc w:val="both"/>
            </w:pPr>
            <w:r w:rsidRPr="00A1325E">
              <w:t>92420225243130000150</w:t>
            </w:r>
          </w:p>
        </w:tc>
        <w:tc>
          <w:tcPr>
            <w:tcW w:w="3376" w:type="dxa"/>
            <w:gridSpan w:val="2"/>
            <w:shd w:val="clear" w:color="auto" w:fill="auto"/>
          </w:tcPr>
          <w:p w:rsidR="00C06AEC" w:rsidRPr="005542EC" w:rsidRDefault="00C06AEC" w:rsidP="000E070B">
            <w:r w:rsidRPr="00A1325E">
              <w:t xml:space="preserve">Субсидии бюджетам городских поселений на строительство и </w:t>
            </w:r>
            <w:r w:rsidRPr="00A1325E">
              <w:lastRenderedPageBreak/>
              <w:t>реконструкцию (модернизацию) объектов питьевого водоснабжения</w:t>
            </w:r>
          </w:p>
        </w:tc>
        <w:tc>
          <w:tcPr>
            <w:tcW w:w="1366" w:type="dxa"/>
            <w:shd w:val="clear" w:color="auto" w:fill="auto"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 w:rsidRPr="00C06AEC">
              <w:rPr>
                <w:sz w:val="20"/>
                <w:szCs w:val="20"/>
              </w:rPr>
              <w:lastRenderedPageBreak/>
              <w:t>109634,79592</w:t>
            </w:r>
          </w:p>
        </w:tc>
        <w:tc>
          <w:tcPr>
            <w:tcW w:w="1409" w:type="dxa"/>
            <w:gridSpan w:val="2"/>
            <w:shd w:val="clear" w:color="auto" w:fill="auto"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 w:rsidRPr="00C06AEC">
              <w:rPr>
                <w:sz w:val="20"/>
                <w:szCs w:val="20"/>
              </w:rPr>
              <w:t>60085,5102</w:t>
            </w:r>
          </w:p>
        </w:tc>
        <w:tc>
          <w:tcPr>
            <w:tcW w:w="1190" w:type="dxa"/>
            <w:gridSpan w:val="2"/>
            <w:shd w:val="clear" w:color="auto" w:fill="auto"/>
          </w:tcPr>
          <w:p w:rsidR="00C06AEC" w:rsidRPr="00A1325E" w:rsidRDefault="00C06AEC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752146" w:rsidTr="00C06AEC">
        <w:trPr>
          <w:trHeight w:val="20"/>
        </w:trPr>
        <w:tc>
          <w:tcPr>
            <w:tcW w:w="2694" w:type="dxa"/>
            <w:shd w:val="clear" w:color="auto" w:fill="auto"/>
            <w:noWrap/>
          </w:tcPr>
          <w:p w:rsidR="00752146" w:rsidRPr="00A1325E" w:rsidRDefault="00752146" w:rsidP="000E070B">
            <w:pPr>
              <w:jc w:val="both"/>
            </w:pPr>
            <w:r>
              <w:t>92420245784130000150</w:t>
            </w:r>
          </w:p>
        </w:tc>
        <w:tc>
          <w:tcPr>
            <w:tcW w:w="3376" w:type="dxa"/>
            <w:gridSpan w:val="2"/>
            <w:shd w:val="clear" w:color="auto" w:fill="auto"/>
          </w:tcPr>
          <w:p w:rsidR="00752146" w:rsidRPr="00A1325E" w:rsidRDefault="00752146" w:rsidP="000E070B">
            <w:r w:rsidRPr="00752146">
              <w:t>Межбюджетные трансферты, передаваемые бюджетам городских поселений на финансирование дорожной деятельности в отношении автомобильных дорог общего пользования регионального или межмуниципального, местного значения</w:t>
            </w:r>
          </w:p>
        </w:tc>
        <w:tc>
          <w:tcPr>
            <w:tcW w:w="1366" w:type="dxa"/>
            <w:shd w:val="clear" w:color="auto" w:fill="auto"/>
          </w:tcPr>
          <w:p w:rsidR="00752146" w:rsidRPr="00C06AEC" w:rsidRDefault="00752146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12909,105</w:t>
            </w:r>
          </w:p>
        </w:tc>
        <w:tc>
          <w:tcPr>
            <w:tcW w:w="1409" w:type="dxa"/>
            <w:gridSpan w:val="2"/>
            <w:shd w:val="clear" w:color="auto" w:fill="auto"/>
          </w:tcPr>
          <w:p w:rsidR="00752146" w:rsidRPr="00C06AEC" w:rsidRDefault="00752146" w:rsidP="000E07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0" w:type="dxa"/>
            <w:gridSpan w:val="2"/>
            <w:shd w:val="clear" w:color="auto" w:fill="auto"/>
          </w:tcPr>
          <w:p w:rsidR="00752146" w:rsidRDefault="00752146" w:rsidP="000E070B">
            <w:pPr>
              <w:jc w:val="center"/>
              <w:rPr>
                <w:sz w:val="20"/>
                <w:szCs w:val="20"/>
              </w:rPr>
            </w:pPr>
          </w:p>
        </w:tc>
      </w:tr>
      <w:tr w:rsidR="00752146" w:rsidTr="00C06AEC">
        <w:trPr>
          <w:trHeight w:val="20"/>
        </w:trPr>
        <w:tc>
          <w:tcPr>
            <w:tcW w:w="2694" w:type="dxa"/>
            <w:shd w:val="clear" w:color="auto" w:fill="auto"/>
            <w:noWrap/>
          </w:tcPr>
          <w:p w:rsidR="00752146" w:rsidRPr="00A1325E" w:rsidRDefault="00E73F11" w:rsidP="000E070B">
            <w:pPr>
              <w:jc w:val="both"/>
            </w:pPr>
            <w:r w:rsidRPr="00E73F11">
              <w:t>92420227576130000150</w:t>
            </w:r>
          </w:p>
        </w:tc>
        <w:tc>
          <w:tcPr>
            <w:tcW w:w="3376" w:type="dxa"/>
            <w:gridSpan w:val="2"/>
            <w:shd w:val="clear" w:color="auto" w:fill="auto"/>
          </w:tcPr>
          <w:p w:rsidR="00752146" w:rsidRPr="00A1325E" w:rsidRDefault="00E73F11" w:rsidP="000E070B">
            <w:r w:rsidRPr="00E73F11">
              <w:t>Субсидии бюджетам городских поселений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366" w:type="dxa"/>
            <w:shd w:val="clear" w:color="auto" w:fill="auto"/>
          </w:tcPr>
          <w:p w:rsidR="00752146" w:rsidRPr="00C06AEC" w:rsidRDefault="00651C40" w:rsidP="000E070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9746,5</w:t>
            </w:r>
          </w:p>
        </w:tc>
        <w:tc>
          <w:tcPr>
            <w:tcW w:w="1409" w:type="dxa"/>
            <w:gridSpan w:val="2"/>
            <w:shd w:val="clear" w:color="auto" w:fill="auto"/>
          </w:tcPr>
          <w:p w:rsidR="00752146" w:rsidRPr="00C06AEC" w:rsidRDefault="00752146" w:rsidP="000E070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90" w:type="dxa"/>
            <w:gridSpan w:val="2"/>
            <w:shd w:val="clear" w:color="auto" w:fill="auto"/>
          </w:tcPr>
          <w:p w:rsidR="00752146" w:rsidRDefault="00752146" w:rsidP="000E070B">
            <w:pPr>
              <w:jc w:val="center"/>
              <w:rPr>
                <w:sz w:val="20"/>
                <w:szCs w:val="20"/>
              </w:rPr>
            </w:pPr>
          </w:p>
        </w:tc>
      </w:tr>
    </w:tbl>
    <w:p w:rsidR="00C06AEC" w:rsidRPr="00B71B07" w:rsidRDefault="00C06AEC" w:rsidP="00C06AEC"/>
    <w:p w:rsidR="00301750" w:rsidRPr="00B71B07" w:rsidRDefault="005754DF" w:rsidP="00B71B07"/>
    <w:sectPr w:rsidR="00301750" w:rsidRPr="00B71B07" w:rsidSect="00B71B07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B07"/>
    <w:rsid w:val="000C01E0"/>
    <w:rsid w:val="00192ED2"/>
    <w:rsid w:val="0029062E"/>
    <w:rsid w:val="002E05B6"/>
    <w:rsid w:val="005542EC"/>
    <w:rsid w:val="005754DF"/>
    <w:rsid w:val="005E00E5"/>
    <w:rsid w:val="00651C40"/>
    <w:rsid w:val="00752146"/>
    <w:rsid w:val="0082585B"/>
    <w:rsid w:val="008772A8"/>
    <w:rsid w:val="008A58E2"/>
    <w:rsid w:val="009500BD"/>
    <w:rsid w:val="009808E2"/>
    <w:rsid w:val="009F0025"/>
    <w:rsid w:val="00B71B07"/>
    <w:rsid w:val="00C06AEC"/>
    <w:rsid w:val="00C329EA"/>
    <w:rsid w:val="00DE0856"/>
    <w:rsid w:val="00E34F68"/>
    <w:rsid w:val="00E73F11"/>
    <w:rsid w:val="00F8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61162"/>
  <w15:chartTrackingRefBased/>
  <w15:docId w15:val="{4B94A692-9C50-4E9D-9ACA-A1B0630F1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71B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0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</dc:creator>
  <cp:keywords/>
  <dc:description/>
  <cp:lastModifiedBy>01</cp:lastModifiedBy>
  <cp:revision>9</cp:revision>
  <cp:lastPrinted>2022-03-03T07:25:00Z</cp:lastPrinted>
  <dcterms:created xsi:type="dcterms:W3CDTF">2021-11-15T08:53:00Z</dcterms:created>
  <dcterms:modified xsi:type="dcterms:W3CDTF">2022-03-03T07:27:00Z</dcterms:modified>
</cp:coreProperties>
</file>