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2B9" w:rsidRDefault="00A532B9" w:rsidP="00A532B9">
      <w:pPr>
        <w:rPr>
          <w:b/>
          <w:sz w:val="24"/>
          <w:szCs w:val="24"/>
          <w:lang w:val="ru-RU"/>
        </w:rPr>
      </w:pPr>
    </w:p>
    <w:p w:rsidR="00A532B9" w:rsidRPr="00A532B9" w:rsidRDefault="00A532B9" w:rsidP="00A532B9">
      <w:pPr>
        <w:rPr>
          <w:b/>
          <w:color w:val="auto"/>
          <w:sz w:val="22"/>
          <w:lang w:val="ru-RU"/>
        </w:rPr>
      </w:pPr>
      <w:r>
        <w:rPr>
          <w:b/>
          <w:color w:val="auto"/>
          <w:sz w:val="22"/>
          <w:lang w:val="ru-RU"/>
        </w:rPr>
        <w:t xml:space="preserve">  АД</w:t>
      </w:r>
      <w:r w:rsidRPr="00A532B9">
        <w:rPr>
          <w:b/>
          <w:color w:val="auto"/>
          <w:sz w:val="22"/>
          <w:lang w:val="ru-RU"/>
        </w:rPr>
        <w:t>МИНИСТРАЦИЯ АТЯШЕВСКОГО СЕЛЬСКОГО ПОСЕЛЕНИЯ</w:t>
      </w:r>
    </w:p>
    <w:p w:rsidR="00A532B9" w:rsidRDefault="00A532B9" w:rsidP="00A532B9">
      <w:pPr>
        <w:spacing w:after="0" w:line="276" w:lineRule="auto"/>
        <w:ind w:right="0" w:firstLine="0"/>
        <w:rPr>
          <w:b/>
          <w:color w:val="auto"/>
          <w:sz w:val="22"/>
          <w:lang w:val="ru-RU"/>
        </w:rPr>
      </w:pPr>
      <w:r w:rsidRPr="00A532B9">
        <w:rPr>
          <w:b/>
          <w:color w:val="auto"/>
          <w:sz w:val="22"/>
          <w:lang w:val="ru-RU"/>
        </w:rPr>
        <w:t xml:space="preserve">                        АТЯШЕВСКОГО МУНИЦИПАЛЬНОГО РАЙОНА</w:t>
      </w:r>
    </w:p>
    <w:p w:rsidR="00A532B9" w:rsidRPr="00A532B9" w:rsidRDefault="00A532B9" w:rsidP="00A532B9">
      <w:pPr>
        <w:spacing w:after="200" w:line="276" w:lineRule="auto"/>
        <w:ind w:right="0" w:firstLine="0"/>
        <w:rPr>
          <w:b/>
          <w:color w:val="auto"/>
          <w:sz w:val="22"/>
          <w:lang w:val="ru-RU"/>
        </w:rPr>
      </w:pPr>
      <w:r w:rsidRPr="00A532B9">
        <w:rPr>
          <w:b/>
          <w:color w:val="auto"/>
          <w:sz w:val="22"/>
          <w:lang w:val="ru-RU"/>
        </w:rPr>
        <w:t xml:space="preserve">                                            РЕСПУБЛИКИ МОРДОВИЯ</w:t>
      </w:r>
    </w:p>
    <w:p w:rsidR="00A532B9" w:rsidRPr="004B7A0A" w:rsidRDefault="00A532B9" w:rsidP="00A532B9">
      <w:pPr>
        <w:rPr>
          <w:b/>
          <w:sz w:val="24"/>
          <w:szCs w:val="24"/>
          <w:lang w:val="ru-RU"/>
        </w:rPr>
      </w:pPr>
      <w:r w:rsidRPr="004B7A0A">
        <w:rPr>
          <w:b/>
          <w:sz w:val="24"/>
          <w:szCs w:val="24"/>
          <w:lang w:val="ru-RU"/>
        </w:rPr>
        <w:t xml:space="preserve">                       </w:t>
      </w:r>
    </w:p>
    <w:p w:rsidR="00A532B9" w:rsidRDefault="00A532B9" w:rsidP="00A532B9">
      <w:pPr>
        <w:rPr>
          <w:b/>
          <w:sz w:val="24"/>
          <w:szCs w:val="24"/>
          <w:lang w:val="ru-RU"/>
        </w:rPr>
      </w:pPr>
    </w:p>
    <w:p w:rsidR="00A532B9" w:rsidRDefault="00A532B9" w:rsidP="00A532B9">
      <w:pPr>
        <w:rPr>
          <w:b/>
          <w:sz w:val="24"/>
          <w:szCs w:val="24"/>
          <w:lang w:val="ru-RU"/>
        </w:rPr>
      </w:pPr>
      <w:r w:rsidRPr="004B7A0A">
        <w:rPr>
          <w:b/>
          <w:sz w:val="24"/>
          <w:szCs w:val="24"/>
          <w:lang w:val="ru-RU"/>
        </w:rPr>
        <w:t xml:space="preserve">                                              </w:t>
      </w:r>
    </w:p>
    <w:p w:rsidR="00A532B9" w:rsidRDefault="00A532B9" w:rsidP="00A532B9">
      <w:pPr>
        <w:rPr>
          <w:b/>
          <w:szCs w:val="28"/>
          <w:lang w:val="ru-RU"/>
        </w:rPr>
      </w:pPr>
      <w:r>
        <w:rPr>
          <w:b/>
          <w:sz w:val="24"/>
          <w:szCs w:val="24"/>
          <w:lang w:val="ru-RU"/>
        </w:rPr>
        <w:t xml:space="preserve">                                            </w:t>
      </w:r>
      <w:r w:rsidRPr="004B7A0A">
        <w:rPr>
          <w:b/>
          <w:szCs w:val="28"/>
          <w:lang w:val="ru-RU"/>
        </w:rPr>
        <w:t>ПОСТАНОВЛЕНИЕ</w:t>
      </w:r>
    </w:p>
    <w:p w:rsidR="00A532B9" w:rsidRPr="004B7A0A" w:rsidRDefault="00A532B9" w:rsidP="00A532B9">
      <w:pPr>
        <w:rPr>
          <w:b/>
          <w:szCs w:val="28"/>
          <w:lang w:val="ru-RU"/>
        </w:rPr>
      </w:pPr>
    </w:p>
    <w:p w:rsidR="00A532B9" w:rsidRPr="004B7A0A" w:rsidRDefault="00A532B9" w:rsidP="00A532B9">
      <w:pPr>
        <w:tabs>
          <w:tab w:val="left" w:pos="2800"/>
        </w:tabs>
        <w:rPr>
          <w:sz w:val="24"/>
          <w:szCs w:val="24"/>
          <w:lang w:val="ru-RU"/>
        </w:rPr>
      </w:pPr>
      <w:r w:rsidRPr="004B7A0A">
        <w:rPr>
          <w:sz w:val="24"/>
          <w:szCs w:val="24"/>
          <w:lang w:val="ru-RU"/>
        </w:rPr>
        <w:t xml:space="preserve"> от </w:t>
      </w:r>
      <w:r>
        <w:rPr>
          <w:sz w:val="24"/>
          <w:szCs w:val="24"/>
          <w:lang w:val="ru-RU"/>
        </w:rPr>
        <w:t xml:space="preserve">8 декабря </w:t>
      </w:r>
      <w:r w:rsidRPr="004B7A0A">
        <w:rPr>
          <w:sz w:val="24"/>
          <w:szCs w:val="24"/>
          <w:lang w:val="ru-RU"/>
        </w:rPr>
        <w:t>2022 г</w:t>
      </w:r>
      <w:r>
        <w:rPr>
          <w:sz w:val="24"/>
          <w:szCs w:val="24"/>
          <w:lang w:val="ru-RU"/>
        </w:rPr>
        <w:t>ода</w:t>
      </w:r>
      <w:r w:rsidRPr="004B7A0A">
        <w:rPr>
          <w:sz w:val="24"/>
          <w:szCs w:val="24"/>
          <w:lang w:val="ru-RU"/>
        </w:rPr>
        <w:t xml:space="preserve">                                                                                    № 17</w:t>
      </w:r>
      <w:r>
        <w:rPr>
          <w:sz w:val="24"/>
          <w:szCs w:val="24"/>
          <w:lang w:val="ru-RU"/>
        </w:rPr>
        <w:t>4</w:t>
      </w:r>
    </w:p>
    <w:p w:rsidR="00A532B9" w:rsidRDefault="00A532B9" w:rsidP="00A532B9">
      <w:pPr>
        <w:tabs>
          <w:tab w:val="left" w:pos="2800"/>
        </w:tabs>
        <w:rPr>
          <w:sz w:val="24"/>
          <w:szCs w:val="24"/>
          <w:lang w:val="ru-RU" w:eastAsia="ru-RU"/>
        </w:rPr>
      </w:pPr>
      <w:r w:rsidRPr="004B7A0A">
        <w:rPr>
          <w:sz w:val="24"/>
          <w:szCs w:val="24"/>
          <w:lang w:val="ru-RU" w:eastAsia="ru-RU"/>
        </w:rPr>
        <w:t xml:space="preserve">                                                        </w:t>
      </w:r>
    </w:p>
    <w:p w:rsidR="00A532B9" w:rsidRPr="004B7A0A" w:rsidRDefault="00A532B9" w:rsidP="00A532B9">
      <w:pPr>
        <w:tabs>
          <w:tab w:val="left" w:pos="2800"/>
        </w:tabs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                                              </w:t>
      </w:r>
      <w:r w:rsidRPr="004B7A0A">
        <w:rPr>
          <w:sz w:val="24"/>
          <w:szCs w:val="24"/>
          <w:lang w:val="ru-RU" w:eastAsia="ru-RU"/>
        </w:rPr>
        <w:t xml:space="preserve"> </w:t>
      </w:r>
      <w:r>
        <w:rPr>
          <w:sz w:val="24"/>
          <w:szCs w:val="24"/>
          <w:lang w:val="ru-RU" w:eastAsia="ru-RU"/>
        </w:rPr>
        <w:t xml:space="preserve">       </w:t>
      </w:r>
      <w:r w:rsidRPr="004B7A0A">
        <w:rPr>
          <w:sz w:val="24"/>
          <w:szCs w:val="24"/>
          <w:lang w:val="ru-RU" w:eastAsia="ru-RU"/>
        </w:rPr>
        <w:t xml:space="preserve"> с. Атяшево</w:t>
      </w:r>
    </w:p>
    <w:p w:rsidR="00A532B9" w:rsidRDefault="00A532B9" w:rsidP="00A532B9">
      <w:pPr>
        <w:spacing w:after="105" w:line="219" w:lineRule="auto"/>
        <w:ind w:left="10" w:right="0" w:hanging="10"/>
        <w:jc w:val="center"/>
        <w:rPr>
          <w:sz w:val="30"/>
          <w:lang w:val="ru-RU"/>
        </w:rPr>
      </w:pPr>
    </w:p>
    <w:p w:rsidR="00A532B9" w:rsidRDefault="00A532B9" w:rsidP="00A532B9">
      <w:pPr>
        <w:spacing w:after="105" w:line="219" w:lineRule="auto"/>
        <w:ind w:left="10" w:right="0" w:hanging="10"/>
        <w:jc w:val="center"/>
        <w:rPr>
          <w:sz w:val="30"/>
          <w:lang w:val="ru-RU"/>
        </w:rPr>
      </w:pPr>
    </w:p>
    <w:p w:rsidR="00A532B9" w:rsidRPr="00405312" w:rsidRDefault="00A532B9" w:rsidP="00A532B9">
      <w:pPr>
        <w:spacing w:after="105" w:line="219" w:lineRule="auto"/>
        <w:ind w:left="10" w:right="0" w:hanging="10"/>
        <w:jc w:val="center"/>
        <w:rPr>
          <w:b/>
          <w:bCs/>
          <w:szCs w:val="28"/>
          <w:lang w:val="ru-RU"/>
        </w:rPr>
      </w:pPr>
      <w:r w:rsidRPr="00405312">
        <w:rPr>
          <w:b/>
          <w:bCs/>
          <w:szCs w:val="28"/>
          <w:lang w:val="ru-RU"/>
        </w:rPr>
        <w:t>Об утверждении перечня официальных страниц в информационных системах и (или) программах для электронных вычислительных машин в информационн</w:t>
      </w:r>
      <w:proofErr w:type="gramStart"/>
      <w:r w:rsidRPr="00405312">
        <w:rPr>
          <w:b/>
          <w:bCs/>
          <w:szCs w:val="28"/>
          <w:lang w:val="ru-RU"/>
        </w:rPr>
        <w:t>о-</w:t>
      </w:r>
      <w:proofErr w:type="gramEnd"/>
      <w:r w:rsidRPr="00405312">
        <w:rPr>
          <w:b/>
          <w:bCs/>
          <w:szCs w:val="28"/>
          <w:lang w:val="ru-RU"/>
        </w:rPr>
        <w:t xml:space="preserve"> телекоммуникационной сети «интернет» (В</w:t>
      </w:r>
      <w:r>
        <w:rPr>
          <w:b/>
          <w:bCs/>
          <w:szCs w:val="28"/>
          <w:lang w:val="ru-RU"/>
        </w:rPr>
        <w:t xml:space="preserve"> </w:t>
      </w:r>
      <w:r w:rsidRPr="00405312">
        <w:rPr>
          <w:b/>
          <w:bCs/>
          <w:szCs w:val="28"/>
          <w:lang w:val="ru-RU"/>
        </w:rPr>
        <w:t>контакте</w:t>
      </w:r>
      <w:r w:rsidR="00532CE6">
        <w:rPr>
          <w:b/>
          <w:bCs/>
          <w:szCs w:val="28"/>
          <w:lang w:val="ru-RU"/>
        </w:rPr>
        <w:t>)</w:t>
      </w:r>
      <w:r w:rsidRPr="00405312">
        <w:rPr>
          <w:b/>
          <w:bCs/>
          <w:szCs w:val="28"/>
          <w:lang w:val="ru-RU"/>
        </w:rPr>
        <w:t xml:space="preserve"> </w:t>
      </w:r>
    </w:p>
    <w:p w:rsidR="00A532B9" w:rsidRPr="00683017" w:rsidRDefault="00A532B9" w:rsidP="00A532B9">
      <w:pPr>
        <w:spacing w:after="37"/>
        <w:ind w:left="76" w:right="0"/>
        <w:rPr>
          <w:lang w:val="ru-RU"/>
        </w:rPr>
      </w:pPr>
      <w:r w:rsidRPr="00683017">
        <w:rPr>
          <w:lang w:val="ru-RU"/>
        </w:rPr>
        <w:t xml:space="preserve">В целях реализации Федерального закона от 09.02.2009 г. № 8-ФЗ </w:t>
      </w:r>
      <w:r>
        <w:rPr>
          <w:lang w:val="ru-RU"/>
        </w:rPr>
        <w:t>«Об</w:t>
      </w:r>
      <w:r w:rsidRPr="00683017">
        <w:rPr>
          <w:lang w:val="ru-RU"/>
        </w:rPr>
        <w:t xml:space="preserve"> обеспечении доступа к информации о деятельности государственных органов и органов местного самоуправления</w:t>
      </w:r>
      <w:r>
        <w:rPr>
          <w:lang w:val="ru-RU"/>
        </w:rPr>
        <w:t>» постановляет:</w:t>
      </w:r>
    </w:p>
    <w:p w:rsidR="00A532B9" w:rsidRPr="00683017" w:rsidRDefault="00A532B9" w:rsidP="00A532B9">
      <w:pPr>
        <w:ind w:left="76" w:right="0" w:firstLine="0"/>
        <w:rPr>
          <w:lang w:val="ru-RU"/>
        </w:rPr>
      </w:pPr>
      <w:r>
        <w:rPr>
          <w:lang w:val="ru-RU"/>
        </w:rPr>
        <w:t xml:space="preserve">          1.</w:t>
      </w:r>
      <w:r w:rsidRPr="00683017">
        <w:rPr>
          <w:lang w:val="ru-RU"/>
        </w:rPr>
        <w:t>Считать страниц</w:t>
      </w:r>
      <w:r w:rsidR="001713DA">
        <w:rPr>
          <w:lang w:val="ru-RU"/>
        </w:rPr>
        <w:t>у</w:t>
      </w:r>
      <w:bookmarkStart w:id="0" w:name="_GoBack"/>
      <w:bookmarkEnd w:id="0"/>
      <w:r w:rsidRPr="00683017">
        <w:rPr>
          <w:lang w:val="ru-RU"/>
        </w:rPr>
        <w:t xml:space="preserve"> Администрации </w:t>
      </w:r>
      <w:proofErr w:type="spellStart"/>
      <w:r>
        <w:rPr>
          <w:lang w:val="ru-RU"/>
        </w:rPr>
        <w:t>Атяшевского</w:t>
      </w:r>
      <w:proofErr w:type="spellEnd"/>
      <w:r>
        <w:rPr>
          <w:lang w:val="ru-RU"/>
        </w:rPr>
        <w:t xml:space="preserve"> сельского поселения </w:t>
      </w:r>
      <w:proofErr w:type="spellStart"/>
      <w:r>
        <w:rPr>
          <w:lang w:val="ru-RU"/>
        </w:rPr>
        <w:t>Атяшевского</w:t>
      </w:r>
      <w:proofErr w:type="spellEnd"/>
      <w:r w:rsidRPr="00683017">
        <w:rPr>
          <w:lang w:val="ru-RU"/>
        </w:rPr>
        <w:t xml:space="preserve"> муниципального района Республики Мордовия </w:t>
      </w:r>
      <w:hyperlink r:id="rId6" w:history="1">
        <w:r w:rsidR="00532CE6" w:rsidRPr="00190AFD">
          <w:rPr>
            <w:rStyle w:val="a3"/>
            <w:szCs w:val="28"/>
          </w:rPr>
          <w:t>https</w:t>
        </w:r>
        <w:r w:rsidR="00532CE6" w:rsidRPr="00190AFD">
          <w:rPr>
            <w:rStyle w:val="a3"/>
            <w:szCs w:val="28"/>
            <w:lang w:val="ru-RU"/>
          </w:rPr>
          <w:t>://</w:t>
        </w:r>
        <w:proofErr w:type="spellStart"/>
        <w:r w:rsidR="00532CE6" w:rsidRPr="00190AFD">
          <w:rPr>
            <w:rStyle w:val="a3"/>
            <w:szCs w:val="28"/>
          </w:rPr>
          <w:t>vk</w:t>
        </w:r>
        <w:proofErr w:type="spellEnd"/>
        <w:r w:rsidR="00532CE6" w:rsidRPr="00190AFD">
          <w:rPr>
            <w:rStyle w:val="a3"/>
            <w:szCs w:val="28"/>
            <w:lang w:val="ru-RU"/>
          </w:rPr>
          <w:t>.</w:t>
        </w:r>
        <w:r w:rsidR="00532CE6" w:rsidRPr="00190AFD">
          <w:rPr>
            <w:rStyle w:val="a3"/>
            <w:szCs w:val="28"/>
          </w:rPr>
          <w:t>com</w:t>
        </w:r>
        <w:r w:rsidR="00532CE6" w:rsidRPr="00190AFD">
          <w:rPr>
            <w:rStyle w:val="a3"/>
            <w:szCs w:val="28"/>
            <w:lang w:val="ru-RU"/>
          </w:rPr>
          <w:t>/</w:t>
        </w:r>
        <w:r w:rsidR="00532CE6" w:rsidRPr="00190AFD">
          <w:rPr>
            <w:rStyle w:val="a3"/>
            <w:szCs w:val="28"/>
          </w:rPr>
          <w:t>public</w:t>
        </w:r>
        <w:r w:rsidR="00532CE6" w:rsidRPr="00190AFD">
          <w:rPr>
            <w:rStyle w:val="a3"/>
            <w:szCs w:val="28"/>
            <w:lang w:val="ru-RU"/>
          </w:rPr>
          <w:t>203288236</w:t>
        </w:r>
      </w:hyperlink>
      <w:r>
        <w:rPr>
          <w:szCs w:val="28"/>
          <w:lang w:val="ru-RU"/>
        </w:rPr>
        <w:t xml:space="preserve"> </w:t>
      </w:r>
      <w:r w:rsidRPr="00683017">
        <w:rPr>
          <w:lang w:val="ru-RU"/>
        </w:rPr>
        <w:t>в информационно</w:t>
      </w:r>
      <w:r>
        <w:rPr>
          <w:lang w:val="ru-RU"/>
        </w:rPr>
        <w:t>-</w:t>
      </w:r>
      <w:r w:rsidRPr="00683017">
        <w:rPr>
          <w:lang w:val="ru-RU"/>
        </w:rPr>
        <w:t>телекоммуникационной сети «Интернет» в социальной сети «В</w:t>
      </w:r>
      <w:r>
        <w:rPr>
          <w:lang w:val="ru-RU"/>
        </w:rPr>
        <w:t xml:space="preserve"> </w:t>
      </w:r>
      <w:r w:rsidRPr="00683017">
        <w:rPr>
          <w:lang w:val="ru-RU"/>
        </w:rPr>
        <w:t>Контакте»</w:t>
      </w:r>
      <w:r>
        <w:rPr>
          <w:lang w:val="ru-RU"/>
        </w:rPr>
        <w:t xml:space="preserve">, </w:t>
      </w:r>
      <w:r w:rsidRPr="00683017">
        <w:rPr>
          <w:lang w:val="ru-RU"/>
        </w:rPr>
        <w:t>официальн</w:t>
      </w:r>
      <w:r w:rsidR="00532CE6">
        <w:rPr>
          <w:lang w:val="ru-RU"/>
        </w:rPr>
        <w:t>ой</w:t>
      </w:r>
      <w:r w:rsidRPr="00683017">
        <w:rPr>
          <w:lang w:val="ru-RU"/>
        </w:rPr>
        <w:t xml:space="preserve"> страниц</w:t>
      </w:r>
      <w:r w:rsidR="00532CE6">
        <w:rPr>
          <w:lang w:val="ru-RU"/>
        </w:rPr>
        <w:t>ей</w:t>
      </w:r>
      <w:r w:rsidRPr="00683017">
        <w:rPr>
          <w:lang w:val="ru-RU"/>
        </w:rPr>
        <w:t xml:space="preserve"> (далее — официальн</w:t>
      </w:r>
      <w:r w:rsidR="00532CE6">
        <w:rPr>
          <w:lang w:val="ru-RU"/>
        </w:rPr>
        <w:t>ая</w:t>
      </w:r>
      <w:r w:rsidRPr="00683017">
        <w:rPr>
          <w:lang w:val="ru-RU"/>
        </w:rPr>
        <w:t xml:space="preserve"> страниц</w:t>
      </w:r>
      <w:r w:rsidR="00532CE6">
        <w:rPr>
          <w:lang w:val="ru-RU"/>
        </w:rPr>
        <w:t>а</w:t>
      </w:r>
      <w:r w:rsidRPr="00683017">
        <w:rPr>
          <w:lang w:val="ru-RU"/>
        </w:rPr>
        <w:t>):</w:t>
      </w:r>
    </w:p>
    <w:p w:rsidR="00A532B9" w:rsidRPr="00683017" w:rsidRDefault="00A532B9" w:rsidP="00A532B9">
      <w:pPr>
        <w:numPr>
          <w:ilvl w:val="1"/>
          <w:numId w:val="1"/>
        </w:numPr>
        <w:ind w:right="0"/>
        <w:rPr>
          <w:lang w:val="ru-RU"/>
        </w:rPr>
      </w:pPr>
      <w:r w:rsidRPr="00683017">
        <w:rPr>
          <w:lang w:val="ru-RU"/>
        </w:rPr>
        <w:t xml:space="preserve">Администрации </w:t>
      </w:r>
      <w:proofErr w:type="spellStart"/>
      <w:r>
        <w:rPr>
          <w:lang w:val="ru-RU"/>
        </w:rPr>
        <w:t>Атяшевского</w:t>
      </w:r>
      <w:proofErr w:type="spellEnd"/>
      <w:r>
        <w:rPr>
          <w:lang w:val="ru-RU"/>
        </w:rPr>
        <w:t xml:space="preserve"> сельского поселения </w:t>
      </w:r>
      <w:proofErr w:type="spellStart"/>
      <w:r>
        <w:rPr>
          <w:lang w:val="ru-RU"/>
        </w:rPr>
        <w:t>Атяшевского</w:t>
      </w:r>
      <w:proofErr w:type="spellEnd"/>
      <w:r w:rsidRPr="00683017">
        <w:rPr>
          <w:lang w:val="ru-RU"/>
        </w:rPr>
        <w:t xml:space="preserve"> муниципального района Республики Мордовия (далее - Администрация)</w:t>
      </w:r>
      <w:r>
        <w:rPr>
          <w:lang w:val="ru-RU"/>
        </w:rPr>
        <w:t>;</w:t>
      </w:r>
    </w:p>
    <w:tbl>
      <w:tblPr>
        <w:tblStyle w:val="TableGrid"/>
        <w:tblW w:w="11687" w:type="dxa"/>
        <w:tblInd w:w="86" w:type="dxa"/>
        <w:tblCellMar>
          <w:top w:w="12" w:type="dxa"/>
        </w:tblCellMar>
        <w:tblLook w:val="04A0" w:firstRow="1" w:lastRow="0" w:firstColumn="1" w:lastColumn="0" w:noHBand="0" w:noVBand="1"/>
      </w:tblPr>
      <w:tblGrid>
        <w:gridCol w:w="9695"/>
        <w:gridCol w:w="1992"/>
      </w:tblGrid>
      <w:tr w:rsidR="00A532B9" w:rsidRPr="001713DA" w:rsidTr="001E3F72">
        <w:trPr>
          <w:trHeight w:val="626"/>
        </w:trPr>
        <w:tc>
          <w:tcPr>
            <w:tcW w:w="9695" w:type="dxa"/>
            <w:tcBorders>
              <w:top w:val="nil"/>
              <w:left w:val="nil"/>
              <w:bottom w:val="nil"/>
              <w:right w:val="nil"/>
            </w:tcBorders>
          </w:tcPr>
          <w:p w:rsidR="00A532B9" w:rsidRPr="00683017" w:rsidRDefault="00A532B9" w:rsidP="001E3F72">
            <w:pPr>
              <w:spacing w:after="0" w:line="259" w:lineRule="auto"/>
              <w:ind w:right="0" w:firstLine="725"/>
              <w:rPr>
                <w:lang w:val="ru-RU"/>
              </w:rPr>
            </w:pPr>
            <w:r>
              <w:rPr>
                <w:lang w:val="ru-RU"/>
              </w:rPr>
              <w:t xml:space="preserve">1.2. </w:t>
            </w:r>
            <w:r w:rsidRPr="00683017">
              <w:rPr>
                <w:lang w:val="ru-RU"/>
              </w:rPr>
              <w:t xml:space="preserve">Совета депутатов </w:t>
            </w:r>
            <w:proofErr w:type="spellStart"/>
            <w:r>
              <w:rPr>
                <w:lang w:val="ru-RU"/>
              </w:rPr>
              <w:t>Атяшевского</w:t>
            </w:r>
            <w:proofErr w:type="spellEnd"/>
            <w:r>
              <w:rPr>
                <w:lang w:val="ru-RU"/>
              </w:rPr>
              <w:t xml:space="preserve"> сельского поселения </w:t>
            </w:r>
            <w:proofErr w:type="spellStart"/>
            <w:r>
              <w:rPr>
                <w:lang w:val="ru-RU"/>
              </w:rPr>
              <w:t>Атяшевского</w:t>
            </w:r>
            <w:proofErr w:type="spellEnd"/>
            <w:r w:rsidRPr="00683017">
              <w:rPr>
                <w:lang w:val="ru-RU"/>
              </w:rPr>
              <w:t xml:space="preserve"> муниципального района Республики Мордовия</w:t>
            </w:r>
            <w:r>
              <w:rPr>
                <w:lang w:val="ru-RU"/>
              </w:rPr>
              <w:t>.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A532B9" w:rsidRPr="00D82B2B" w:rsidRDefault="00A532B9" w:rsidP="001E3F72">
            <w:pPr>
              <w:spacing w:after="0" w:line="259" w:lineRule="auto"/>
              <w:ind w:right="14" w:firstLine="0"/>
              <w:rPr>
                <w:lang w:val="ru-RU"/>
              </w:rPr>
            </w:pPr>
          </w:p>
        </w:tc>
      </w:tr>
      <w:tr w:rsidR="00A532B9" w:rsidRPr="001713DA" w:rsidTr="001E3F72">
        <w:trPr>
          <w:trHeight w:val="649"/>
        </w:trPr>
        <w:tc>
          <w:tcPr>
            <w:tcW w:w="9695" w:type="dxa"/>
            <w:tcBorders>
              <w:top w:val="nil"/>
              <w:left w:val="nil"/>
              <w:bottom w:val="nil"/>
              <w:right w:val="nil"/>
            </w:tcBorders>
          </w:tcPr>
          <w:p w:rsidR="00A532B9" w:rsidRPr="007D3E1E" w:rsidRDefault="00A532B9" w:rsidP="00A532B9">
            <w:pPr>
              <w:spacing w:after="103"/>
              <w:ind w:left="76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        2.</w:t>
            </w:r>
            <w:r w:rsidRPr="00683017">
              <w:rPr>
                <w:lang w:val="ru-RU"/>
              </w:rPr>
              <w:t xml:space="preserve">Назначить </w:t>
            </w:r>
            <w:proofErr w:type="gramStart"/>
            <w:r w:rsidRPr="00683017">
              <w:rPr>
                <w:lang w:val="ru-RU"/>
              </w:rPr>
              <w:t>ответственным</w:t>
            </w:r>
            <w:proofErr w:type="gramEnd"/>
            <w:r w:rsidRPr="00683017">
              <w:rPr>
                <w:lang w:val="ru-RU"/>
              </w:rPr>
              <w:t xml:space="preserve"> за размещение информации о деятельности организаций, указанных в пункте 1 настоящего </w:t>
            </w:r>
            <w:r>
              <w:rPr>
                <w:lang w:val="ru-RU"/>
              </w:rPr>
              <w:t>постановления</w:t>
            </w:r>
            <w:r w:rsidRPr="00683017">
              <w:rPr>
                <w:lang w:val="ru-RU"/>
              </w:rPr>
              <w:t>, на официальн</w:t>
            </w:r>
            <w:r w:rsidR="00532CE6">
              <w:rPr>
                <w:lang w:val="ru-RU"/>
              </w:rPr>
              <w:t>ой</w:t>
            </w:r>
            <w:r w:rsidRPr="00683017">
              <w:rPr>
                <w:lang w:val="ru-RU"/>
              </w:rPr>
              <w:t xml:space="preserve"> страниц</w:t>
            </w:r>
            <w:r w:rsidR="00532CE6">
              <w:rPr>
                <w:lang w:val="ru-RU"/>
              </w:rPr>
              <w:t>е</w:t>
            </w:r>
            <w:r w:rsidRPr="00683017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заместителя Главы </w:t>
            </w:r>
            <w:proofErr w:type="spellStart"/>
            <w:r>
              <w:rPr>
                <w:lang w:val="ru-RU"/>
              </w:rPr>
              <w:t>Атяшевского</w:t>
            </w:r>
            <w:proofErr w:type="spellEnd"/>
            <w:r>
              <w:rPr>
                <w:lang w:val="ru-RU"/>
              </w:rPr>
              <w:t xml:space="preserve"> сельского поселения </w:t>
            </w:r>
            <w:proofErr w:type="spellStart"/>
            <w:r>
              <w:rPr>
                <w:lang w:val="ru-RU"/>
              </w:rPr>
              <w:t>Атяшевского</w:t>
            </w:r>
            <w:proofErr w:type="spellEnd"/>
            <w:r>
              <w:rPr>
                <w:lang w:val="ru-RU"/>
              </w:rPr>
              <w:t xml:space="preserve">  муниципального района Республики Мордовия.</w:t>
            </w:r>
          </w:p>
          <w:p w:rsidR="00A532B9" w:rsidRDefault="00A532B9" w:rsidP="00A532B9">
            <w:pPr>
              <w:spacing w:after="284"/>
              <w:ind w:left="76" w:right="0"/>
              <w:rPr>
                <w:lang w:val="ru-RU"/>
              </w:rPr>
            </w:pPr>
            <w:r>
              <w:rPr>
                <w:lang w:val="ru-RU"/>
              </w:rPr>
              <w:t>3</w:t>
            </w:r>
            <w:r w:rsidRPr="00683017">
              <w:rPr>
                <w:lang w:val="ru-RU"/>
              </w:rPr>
              <w:t xml:space="preserve">. </w:t>
            </w:r>
            <w:proofErr w:type="gramStart"/>
            <w:r w:rsidRPr="00683017">
              <w:rPr>
                <w:lang w:val="ru-RU"/>
              </w:rPr>
              <w:t>Контроль за</w:t>
            </w:r>
            <w:proofErr w:type="gramEnd"/>
            <w:r w:rsidRPr="00683017">
              <w:rPr>
                <w:lang w:val="ru-RU"/>
              </w:rPr>
              <w:t xml:space="preserve"> </w:t>
            </w:r>
            <w:r>
              <w:rPr>
                <w:lang w:val="ru-RU"/>
              </w:rPr>
              <w:t>ис</w:t>
            </w:r>
            <w:r w:rsidRPr="00683017">
              <w:rPr>
                <w:lang w:val="ru-RU"/>
              </w:rPr>
              <w:t xml:space="preserve">полнением </w:t>
            </w:r>
            <w:r>
              <w:rPr>
                <w:lang w:val="ru-RU"/>
              </w:rPr>
              <w:t>настоящего постановления</w:t>
            </w:r>
            <w:r w:rsidRPr="00683017">
              <w:rPr>
                <w:lang w:val="ru-RU"/>
              </w:rPr>
              <w:t xml:space="preserve"> </w:t>
            </w:r>
            <w:r>
              <w:rPr>
                <w:lang w:val="ru-RU"/>
              </w:rPr>
              <w:t>оставляю за собой.</w:t>
            </w:r>
          </w:p>
          <w:p w:rsidR="00A532B9" w:rsidRDefault="00A532B9" w:rsidP="00A532B9">
            <w:pPr>
              <w:spacing w:after="0"/>
              <w:ind w:left="-426" w:right="0" w:firstLine="568"/>
              <w:jc w:val="left"/>
              <w:rPr>
                <w:noProof/>
                <w:lang w:val="ru-RU"/>
              </w:rPr>
            </w:pPr>
            <w:r>
              <w:rPr>
                <w:noProof/>
                <w:lang w:val="ru-RU"/>
              </w:rPr>
              <w:t>Глава Атяшевского</w:t>
            </w:r>
          </w:p>
          <w:p w:rsidR="00A532B9" w:rsidRPr="00683017" w:rsidRDefault="00A532B9" w:rsidP="00A532B9">
            <w:pPr>
              <w:spacing w:after="0"/>
              <w:ind w:right="0" w:firstLine="142"/>
              <w:jc w:val="left"/>
              <w:rPr>
                <w:lang w:val="ru-RU"/>
              </w:rPr>
            </w:pPr>
            <w:r>
              <w:rPr>
                <w:noProof/>
                <w:lang w:val="ru-RU"/>
              </w:rPr>
              <w:t>сельского поселения                                        А.А.Девятов</w:t>
            </w: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</w:tcPr>
          <w:p w:rsidR="00A532B9" w:rsidRPr="00D82B2B" w:rsidRDefault="00A532B9" w:rsidP="001E3F72">
            <w:pPr>
              <w:spacing w:after="0" w:line="259" w:lineRule="auto"/>
              <w:ind w:right="5" w:firstLine="0"/>
              <w:rPr>
                <w:lang w:val="ru-RU"/>
              </w:rPr>
            </w:pPr>
          </w:p>
        </w:tc>
      </w:tr>
    </w:tbl>
    <w:p w:rsidR="00985539" w:rsidRPr="00A532B9" w:rsidRDefault="00985539">
      <w:pPr>
        <w:rPr>
          <w:lang w:val="ru-RU"/>
        </w:rPr>
      </w:pPr>
    </w:p>
    <w:sectPr w:rsidR="00985539" w:rsidRPr="00A53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075F09"/>
    <w:multiLevelType w:val="multilevel"/>
    <w:tmpl w:val="171E2736"/>
    <w:lvl w:ilvl="0">
      <w:start w:val="1"/>
      <w:numFmt w:val="decimal"/>
      <w:lvlText w:val="%1."/>
      <w:lvlJc w:val="left"/>
      <w:pPr>
        <w:ind w:left="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CDE4BA4"/>
    <w:multiLevelType w:val="multilevel"/>
    <w:tmpl w:val="171E2736"/>
    <w:lvl w:ilvl="0">
      <w:start w:val="1"/>
      <w:numFmt w:val="decimal"/>
      <w:lvlText w:val="%1."/>
      <w:lvlJc w:val="left"/>
      <w:pPr>
        <w:ind w:left="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070"/>
    <w:rsid w:val="001713DA"/>
    <w:rsid w:val="00374070"/>
    <w:rsid w:val="00532CE6"/>
    <w:rsid w:val="00985539"/>
    <w:rsid w:val="00A53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2B9"/>
    <w:pPr>
      <w:spacing w:after="5" w:line="254" w:lineRule="auto"/>
      <w:ind w:right="77" w:firstLine="696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A532B9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A532B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53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32B9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2B9"/>
    <w:pPr>
      <w:spacing w:after="5" w:line="254" w:lineRule="auto"/>
      <w:ind w:right="77" w:firstLine="696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A532B9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A532B9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532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32B9"/>
    <w:rPr>
      <w:rFonts w:ascii="Tahoma" w:eastAsia="Times New Roman" w:hAnsi="Tahoma" w:cs="Tahoma"/>
      <w:color w:val="000000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public20328823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cp:lastPrinted>2022-12-09T06:18:00Z</cp:lastPrinted>
  <dcterms:created xsi:type="dcterms:W3CDTF">2022-12-08T12:57:00Z</dcterms:created>
  <dcterms:modified xsi:type="dcterms:W3CDTF">2022-12-09T06:19:00Z</dcterms:modified>
</cp:coreProperties>
</file>