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CA0136" w14:textId="55DA4DA8" w:rsidR="00EB0EB1" w:rsidRDefault="00EB0EB1" w:rsidP="00EB0EB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АДМИНИСТРАЦИЯ АТЯШЕВСКОГО СЕЛЬСКОГО ПОСЕЛЕНИЯ</w:t>
      </w:r>
    </w:p>
    <w:p w14:paraId="5C9D4CE2" w14:textId="77777777" w:rsidR="00EB0EB1" w:rsidRDefault="00EB0EB1" w:rsidP="00EB0EB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АТЯШЕВСКОГО МУНИЦИПАЛЬНОГО РАЙОНА</w:t>
      </w:r>
    </w:p>
    <w:p w14:paraId="199B52E5" w14:textId="77777777" w:rsidR="00EB0EB1" w:rsidRDefault="00EB0EB1" w:rsidP="00EB0EB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РЕСПУБЛИКИ МОРДОВИЯ </w:t>
      </w:r>
    </w:p>
    <w:p w14:paraId="76C7D808" w14:textId="77777777" w:rsidR="00EB0EB1" w:rsidRDefault="00EB0EB1" w:rsidP="00EB0EB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</w:t>
      </w:r>
    </w:p>
    <w:p w14:paraId="6BB797A0" w14:textId="77777777" w:rsidR="00EB0EB1" w:rsidRDefault="00EB0EB1" w:rsidP="00EB0EB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</w:t>
      </w:r>
    </w:p>
    <w:p w14:paraId="7D40C48A" w14:textId="77777777" w:rsidR="00EB0EB1" w:rsidRDefault="00EB0EB1" w:rsidP="00EB0EB1">
      <w:pPr>
        <w:jc w:val="both"/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                                                 </w:t>
      </w:r>
      <w:r>
        <w:rPr>
          <w:b/>
          <w:sz w:val="28"/>
          <w:szCs w:val="28"/>
        </w:rPr>
        <w:t>ПОСТАНОВЛЕНИЕ</w:t>
      </w:r>
    </w:p>
    <w:p w14:paraId="38C0E63B" w14:textId="77777777" w:rsidR="00EB0EB1" w:rsidRDefault="00EB0EB1" w:rsidP="00EB0EB1">
      <w:pPr>
        <w:jc w:val="both"/>
        <w:rPr>
          <w:b/>
          <w:sz w:val="28"/>
          <w:szCs w:val="28"/>
        </w:rPr>
      </w:pPr>
    </w:p>
    <w:p w14:paraId="5B4D4843" w14:textId="246F50AF" w:rsidR="00EB0EB1" w:rsidRDefault="00EB0EB1" w:rsidP="00EB0EB1">
      <w:pPr>
        <w:tabs>
          <w:tab w:val="left" w:pos="280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от 30 ноября 2022 года                                                                                    № 168</w:t>
      </w:r>
    </w:p>
    <w:p w14:paraId="3EDA2295" w14:textId="77777777" w:rsidR="00EB0EB1" w:rsidRDefault="00EB0EB1" w:rsidP="00EB0EB1">
      <w:pPr>
        <w:pStyle w:val="ab"/>
        <w:ind w:firstLine="0"/>
        <w:jc w:val="center"/>
        <w:rPr>
          <w:sz w:val="24"/>
          <w:szCs w:val="24"/>
        </w:rPr>
      </w:pPr>
    </w:p>
    <w:p w14:paraId="516D8BB7" w14:textId="77777777" w:rsidR="00EB0EB1" w:rsidRDefault="00EB0EB1" w:rsidP="00EB0EB1">
      <w:pPr>
        <w:pStyle w:val="ab"/>
        <w:ind w:firstLine="0"/>
        <w:jc w:val="center"/>
        <w:rPr>
          <w:sz w:val="24"/>
          <w:szCs w:val="24"/>
        </w:rPr>
      </w:pPr>
    </w:p>
    <w:p w14:paraId="7295C04C" w14:textId="77777777" w:rsidR="00EB0EB1" w:rsidRDefault="00EB0EB1" w:rsidP="00EB0EB1">
      <w:pPr>
        <w:pStyle w:val="ab"/>
        <w:ind w:firstLine="0"/>
        <w:jc w:val="center"/>
        <w:rPr>
          <w:sz w:val="24"/>
          <w:szCs w:val="24"/>
        </w:rPr>
      </w:pPr>
    </w:p>
    <w:p w14:paraId="75FF151F" w14:textId="77777777" w:rsidR="00EB0EB1" w:rsidRDefault="00EB0EB1" w:rsidP="00EB0EB1">
      <w:pPr>
        <w:pStyle w:val="ab"/>
        <w:ind w:firstLine="0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.А</w:t>
      </w:r>
      <w:proofErr w:type="gramEnd"/>
      <w:r>
        <w:rPr>
          <w:sz w:val="24"/>
          <w:szCs w:val="24"/>
        </w:rPr>
        <w:t>тяшево</w:t>
      </w:r>
      <w:proofErr w:type="spellEnd"/>
    </w:p>
    <w:p w14:paraId="2B851C61" w14:textId="77777777" w:rsidR="00703FA0" w:rsidRPr="00DA62F5" w:rsidRDefault="00703FA0" w:rsidP="00703FA0">
      <w:pPr>
        <w:jc w:val="both"/>
        <w:rPr>
          <w:sz w:val="28"/>
          <w:szCs w:val="28"/>
        </w:rPr>
      </w:pPr>
    </w:p>
    <w:p w14:paraId="2C9E81AB" w14:textId="02DCCEC2" w:rsidR="00703FA0" w:rsidRPr="00066024" w:rsidRDefault="00835CFE" w:rsidP="00835CFE">
      <w:pPr>
        <w:jc w:val="center"/>
        <w:rPr>
          <w:b/>
          <w:bCs/>
          <w:sz w:val="28"/>
          <w:szCs w:val="28"/>
          <w:shd w:val="clear" w:color="auto" w:fill="FFFFFF"/>
        </w:rPr>
      </w:pPr>
      <w:r w:rsidRPr="00066024">
        <w:rPr>
          <w:b/>
          <w:bCs/>
          <w:sz w:val="28"/>
          <w:szCs w:val="28"/>
        </w:rPr>
        <w:t>О</w:t>
      </w:r>
      <w:r w:rsidR="002F0635" w:rsidRPr="00066024">
        <w:rPr>
          <w:b/>
          <w:bCs/>
          <w:sz w:val="28"/>
          <w:szCs w:val="28"/>
        </w:rPr>
        <w:t>б</w:t>
      </w:r>
      <w:r w:rsidRPr="00066024">
        <w:rPr>
          <w:b/>
          <w:bCs/>
          <w:sz w:val="28"/>
          <w:szCs w:val="28"/>
        </w:rPr>
        <w:t xml:space="preserve"> </w:t>
      </w:r>
      <w:r w:rsidR="002F0635" w:rsidRPr="00066024">
        <w:rPr>
          <w:b/>
          <w:bCs/>
          <w:sz w:val="28"/>
          <w:szCs w:val="28"/>
        </w:rPr>
        <w:t>утверждении перечня</w:t>
      </w:r>
      <w:r w:rsidR="00AE462F" w:rsidRPr="00066024">
        <w:rPr>
          <w:b/>
          <w:bCs/>
          <w:sz w:val="28"/>
          <w:szCs w:val="28"/>
        </w:rPr>
        <w:t xml:space="preserve"> </w:t>
      </w:r>
      <w:r w:rsidR="002F0635" w:rsidRPr="00066024">
        <w:rPr>
          <w:b/>
          <w:bCs/>
          <w:sz w:val="28"/>
          <w:szCs w:val="28"/>
        </w:rPr>
        <w:t xml:space="preserve">официальных </w:t>
      </w:r>
      <w:r w:rsidRPr="00066024">
        <w:rPr>
          <w:b/>
          <w:bCs/>
          <w:sz w:val="28"/>
          <w:szCs w:val="28"/>
        </w:rPr>
        <w:t xml:space="preserve">страниц в </w:t>
      </w:r>
      <w:r w:rsidRPr="00066024">
        <w:rPr>
          <w:b/>
          <w:bCs/>
          <w:sz w:val="28"/>
          <w:szCs w:val="28"/>
          <w:shd w:val="clear" w:color="auto" w:fill="FFFFFF"/>
        </w:rPr>
        <w:t>информационных систем</w:t>
      </w:r>
      <w:r w:rsidR="0071636D" w:rsidRPr="00066024">
        <w:rPr>
          <w:b/>
          <w:bCs/>
          <w:sz w:val="28"/>
          <w:szCs w:val="28"/>
          <w:shd w:val="clear" w:color="auto" w:fill="FFFFFF"/>
        </w:rPr>
        <w:t>ах</w:t>
      </w:r>
      <w:r w:rsidRPr="00066024">
        <w:rPr>
          <w:b/>
          <w:bCs/>
          <w:sz w:val="28"/>
          <w:szCs w:val="28"/>
          <w:shd w:val="clear" w:color="auto" w:fill="FFFFFF"/>
        </w:rPr>
        <w:t xml:space="preserve"> </w:t>
      </w:r>
      <w:r w:rsidR="0071636D" w:rsidRPr="00066024">
        <w:rPr>
          <w:b/>
          <w:bCs/>
          <w:sz w:val="28"/>
          <w:szCs w:val="28"/>
          <w:shd w:val="clear" w:color="auto" w:fill="FFFFFF"/>
          <w:lang w:bidi="ru-RU"/>
        </w:rPr>
        <w:t>и (или) программах для электронных вычислительных машин в информационн</w:t>
      </w:r>
      <w:proofErr w:type="gramStart"/>
      <w:r w:rsidR="0071636D" w:rsidRPr="00066024">
        <w:rPr>
          <w:b/>
          <w:bCs/>
          <w:sz w:val="28"/>
          <w:szCs w:val="28"/>
          <w:shd w:val="clear" w:color="auto" w:fill="FFFFFF"/>
          <w:lang w:bidi="ru-RU"/>
        </w:rPr>
        <w:t>о-</w:t>
      </w:r>
      <w:proofErr w:type="gramEnd"/>
      <w:r w:rsidR="0071636D" w:rsidRPr="00066024">
        <w:rPr>
          <w:b/>
          <w:bCs/>
          <w:sz w:val="28"/>
          <w:szCs w:val="28"/>
          <w:shd w:val="clear" w:color="auto" w:fill="FFFFFF"/>
          <w:lang w:bidi="ru-RU"/>
        </w:rPr>
        <w:t xml:space="preserve"> телекоммуникационной сети «Интернет</w:t>
      </w:r>
      <w:r w:rsidR="00F600FB" w:rsidRPr="00066024">
        <w:rPr>
          <w:b/>
          <w:bCs/>
          <w:sz w:val="28"/>
          <w:szCs w:val="28"/>
          <w:shd w:val="clear" w:color="auto" w:fill="FFFFFF"/>
          <w:lang w:bidi="ru-RU"/>
        </w:rPr>
        <w:t>»</w:t>
      </w:r>
      <w:r w:rsidR="0071636D" w:rsidRPr="00066024">
        <w:rPr>
          <w:b/>
          <w:bCs/>
          <w:sz w:val="28"/>
          <w:szCs w:val="28"/>
        </w:rPr>
        <w:t xml:space="preserve"> (</w:t>
      </w:r>
      <w:r w:rsidRPr="00066024">
        <w:rPr>
          <w:b/>
          <w:bCs/>
          <w:sz w:val="28"/>
          <w:szCs w:val="28"/>
          <w:shd w:val="clear" w:color="auto" w:fill="FFFFFF"/>
        </w:rPr>
        <w:t>В</w:t>
      </w:r>
      <w:r w:rsidR="00EB0EB1">
        <w:rPr>
          <w:b/>
          <w:bCs/>
          <w:sz w:val="28"/>
          <w:szCs w:val="28"/>
          <w:shd w:val="clear" w:color="auto" w:fill="FFFFFF"/>
        </w:rPr>
        <w:t xml:space="preserve"> </w:t>
      </w:r>
      <w:r w:rsidRPr="00066024">
        <w:rPr>
          <w:b/>
          <w:bCs/>
          <w:sz w:val="28"/>
          <w:szCs w:val="28"/>
          <w:shd w:val="clear" w:color="auto" w:fill="FFFFFF"/>
        </w:rPr>
        <w:t>Контакте</w:t>
      </w:r>
      <w:r w:rsidR="00205AA7">
        <w:rPr>
          <w:b/>
          <w:bCs/>
          <w:sz w:val="28"/>
          <w:szCs w:val="28"/>
          <w:shd w:val="clear" w:color="auto" w:fill="FFFFFF"/>
        </w:rPr>
        <w:t>)</w:t>
      </w:r>
      <w:r w:rsidRPr="00066024">
        <w:rPr>
          <w:b/>
          <w:bCs/>
          <w:sz w:val="28"/>
          <w:szCs w:val="28"/>
          <w:shd w:val="clear" w:color="auto" w:fill="FFFFFF"/>
        </w:rPr>
        <w:t xml:space="preserve">  </w:t>
      </w:r>
    </w:p>
    <w:p w14:paraId="57E13B16" w14:textId="77777777" w:rsidR="00835CFE" w:rsidRPr="00DA62F5" w:rsidRDefault="00835CFE" w:rsidP="00835CFE">
      <w:pPr>
        <w:jc w:val="center"/>
        <w:rPr>
          <w:sz w:val="28"/>
          <w:szCs w:val="28"/>
        </w:rPr>
      </w:pPr>
    </w:p>
    <w:p w14:paraId="76A49D25" w14:textId="364089DA" w:rsidR="00703FA0" w:rsidRDefault="00703FA0" w:rsidP="00703FA0">
      <w:pPr>
        <w:ind w:firstLine="709"/>
        <w:jc w:val="both"/>
        <w:rPr>
          <w:sz w:val="28"/>
          <w:szCs w:val="28"/>
        </w:rPr>
      </w:pPr>
      <w:r w:rsidRPr="00E403CC">
        <w:rPr>
          <w:sz w:val="28"/>
          <w:szCs w:val="28"/>
        </w:rPr>
        <w:t xml:space="preserve">Во исполнение </w:t>
      </w:r>
      <w:r w:rsidRPr="00771FFE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771FFE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771FFE">
        <w:rPr>
          <w:sz w:val="28"/>
          <w:szCs w:val="28"/>
        </w:rPr>
        <w:t> от 9</w:t>
      </w:r>
      <w:r>
        <w:rPr>
          <w:sz w:val="28"/>
          <w:szCs w:val="28"/>
        </w:rPr>
        <w:t xml:space="preserve"> февраля </w:t>
      </w:r>
      <w:r w:rsidRPr="00771FFE">
        <w:rPr>
          <w:sz w:val="28"/>
          <w:szCs w:val="28"/>
        </w:rPr>
        <w:t>2009 г</w:t>
      </w:r>
      <w:r>
        <w:rPr>
          <w:sz w:val="28"/>
          <w:szCs w:val="28"/>
        </w:rPr>
        <w:t>.</w:t>
      </w:r>
      <w:r w:rsidRPr="00771FFE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771FFE">
        <w:rPr>
          <w:sz w:val="28"/>
          <w:szCs w:val="28"/>
        </w:rPr>
        <w:t xml:space="preserve"> 8-ФЗ </w:t>
      </w:r>
      <w:r w:rsidR="002F0635">
        <w:rPr>
          <w:sz w:val="28"/>
          <w:szCs w:val="28"/>
        </w:rPr>
        <w:br/>
      </w:r>
      <w:r>
        <w:rPr>
          <w:sz w:val="28"/>
          <w:szCs w:val="28"/>
        </w:rPr>
        <w:t>«</w:t>
      </w:r>
      <w:r w:rsidRPr="00771FFE">
        <w:rPr>
          <w:sz w:val="28"/>
          <w:szCs w:val="28"/>
        </w:rPr>
        <w:t>Об обеспечении доступа к информации о деятельности государственных органов и органов местного самоуправления</w:t>
      </w:r>
      <w:r>
        <w:rPr>
          <w:sz w:val="28"/>
          <w:szCs w:val="28"/>
        </w:rPr>
        <w:t xml:space="preserve">» и </w:t>
      </w:r>
      <w:r w:rsidR="002F0635">
        <w:rPr>
          <w:sz w:val="28"/>
          <w:szCs w:val="28"/>
        </w:rPr>
        <w:t>р</w:t>
      </w:r>
      <w:r w:rsidR="002F0635" w:rsidRPr="00771FFE">
        <w:rPr>
          <w:sz w:val="28"/>
          <w:szCs w:val="28"/>
        </w:rPr>
        <w:t>аспоряжени</w:t>
      </w:r>
      <w:r w:rsidR="002F0635">
        <w:rPr>
          <w:sz w:val="28"/>
          <w:szCs w:val="28"/>
        </w:rPr>
        <w:t>я</w:t>
      </w:r>
      <w:r w:rsidR="002F0635" w:rsidRPr="00771FFE">
        <w:rPr>
          <w:sz w:val="28"/>
          <w:szCs w:val="28"/>
        </w:rPr>
        <w:t xml:space="preserve"> </w:t>
      </w:r>
      <w:r w:rsidRPr="00771FFE">
        <w:rPr>
          <w:sz w:val="28"/>
          <w:szCs w:val="28"/>
        </w:rPr>
        <w:t xml:space="preserve">Правительства </w:t>
      </w:r>
      <w:r w:rsidR="002F0635">
        <w:rPr>
          <w:sz w:val="28"/>
          <w:szCs w:val="28"/>
        </w:rPr>
        <w:t>Российской Федерации</w:t>
      </w:r>
      <w:r w:rsidR="002F0635" w:rsidRPr="00771FFE">
        <w:rPr>
          <w:sz w:val="28"/>
          <w:szCs w:val="28"/>
        </w:rPr>
        <w:t xml:space="preserve"> </w:t>
      </w:r>
      <w:r w:rsidRPr="00771FFE">
        <w:rPr>
          <w:sz w:val="28"/>
          <w:szCs w:val="28"/>
        </w:rPr>
        <w:t xml:space="preserve">от 2 сентября 2022 г. </w:t>
      </w:r>
      <w:r>
        <w:rPr>
          <w:sz w:val="28"/>
          <w:szCs w:val="28"/>
        </w:rPr>
        <w:t>№</w:t>
      </w:r>
      <w:r w:rsidRPr="00771FFE">
        <w:rPr>
          <w:sz w:val="28"/>
          <w:szCs w:val="28"/>
        </w:rPr>
        <w:t> 2523-р</w:t>
      </w:r>
      <w:r w:rsidR="002F0635">
        <w:rPr>
          <w:sz w:val="28"/>
          <w:szCs w:val="28"/>
        </w:rPr>
        <w:t>,</w:t>
      </w:r>
      <w:r w:rsidRPr="00E403CC">
        <w:rPr>
          <w:sz w:val="28"/>
          <w:szCs w:val="28"/>
        </w:rPr>
        <w:t xml:space="preserve"> постановля</w:t>
      </w:r>
      <w:r w:rsidR="00066024">
        <w:rPr>
          <w:sz w:val="28"/>
          <w:szCs w:val="28"/>
        </w:rPr>
        <w:t>ю</w:t>
      </w:r>
      <w:r w:rsidRPr="00E403CC">
        <w:rPr>
          <w:sz w:val="28"/>
          <w:szCs w:val="28"/>
        </w:rPr>
        <w:t>:</w:t>
      </w:r>
    </w:p>
    <w:p w14:paraId="1055FF3A" w14:textId="77777777" w:rsidR="00497B1E" w:rsidRDefault="00497B1E" w:rsidP="00703FA0">
      <w:pPr>
        <w:ind w:firstLine="709"/>
        <w:jc w:val="both"/>
        <w:rPr>
          <w:sz w:val="28"/>
          <w:szCs w:val="28"/>
        </w:rPr>
      </w:pPr>
    </w:p>
    <w:p w14:paraId="242D92B3" w14:textId="268B8CD9" w:rsidR="00703FA0" w:rsidRDefault="00703FA0" w:rsidP="0071636D">
      <w:pPr>
        <w:ind w:firstLine="709"/>
        <w:jc w:val="both"/>
        <w:rPr>
          <w:sz w:val="28"/>
          <w:szCs w:val="28"/>
        </w:rPr>
      </w:pPr>
      <w:r w:rsidRPr="00E403CC">
        <w:rPr>
          <w:sz w:val="28"/>
          <w:szCs w:val="28"/>
        </w:rPr>
        <w:t xml:space="preserve">1. Утвердить </w:t>
      </w:r>
      <w:r w:rsidR="002F0635">
        <w:rPr>
          <w:sz w:val="28"/>
          <w:szCs w:val="28"/>
        </w:rPr>
        <w:t xml:space="preserve">перечень </w:t>
      </w:r>
      <w:r w:rsidR="0071636D">
        <w:rPr>
          <w:sz w:val="28"/>
          <w:szCs w:val="28"/>
        </w:rPr>
        <w:t>официальны</w:t>
      </w:r>
      <w:r w:rsidR="002F0635">
        <w:rPr>
          <w:sz w:val="28"/>
          <w:szCs w:val="28"/>
        </w:rPr>
        <w:t>х</w:t>
      </w:r>
      <w:r w:rsidR="0071636D">
        <w:rPr>
          <w:sz w:val="28"/>
          <w:szCs w:val="28"/>
        </w:rPr>
        <w:t xml:space="preserve"> страниц </w:t>
      </w:r>
      <w:r w:rsidR="0071636D" w:rsidRPr="0071636D">
        <w:rPr>
          <w:sz w:val="28"/>
          <w:szCs w:val="28"/>
        </w:rPr>
        <w:t xml:space="preserve">в </w:t>
      </w:r>
      <w:r w:rsidR="00E45C03" w:rsidRPr="00E45C03">
        <w:rPr>
          <w:sz w:val="28"/>
          <w:szCs w:val="28"/>
          <w:shd w:val="clear" w:color="auto" w:fill="FFFFFF"/>
        </w:rPr>
        <w:t xml:space="preserve">информационных системах </w:t>
      </w:r>
      <w:r w:rsidR="00E45C03" w:rsidRPr="00E45C03">
        <w:rPr>
          <w:bCs/>
          <w:sz w:val="28"/>
          <w:szCs w:val="28"/>
          <w:shd w:val="clear" w:color="auto" w:fill="FFFFFF"/>
          <w:lang w:bidi="ru-RU"/>
        </w:rPr>
        <w:t>и (или) программах для электронных вычислительных машин в информационн</w:t>
      </w:r>
      <w:proofErr w:type="gramStart"/>
      <w:r w:rsidR="00E45C03" w:rsidRPr="00E45C03">
        <w:rPr>
          <w:bCs/>
          <w:sz w:val="28"/>
          <w:szCs w:val="28"/>
          <w:shd w:val="clear" w:color="auto" w:fill="FFFFFF"/>
          <w:lang w:bidi="ru-RU"/>
        </w:rPr>
        <w:t>о-</w:t>
      </w:r>
      <w:proofErr w:type="gramEnd"/>
      <w:r w:rsidR="00E45C03" w:rsidRPr="00E45C03">
        <w:rPr>
          <w:bCs/>
          <w:sz w:val="28"/>
          <w:szCs w:val="28"/>
          <w:shd w:val="clear" w:color="auto" w:fill="FFFFFF"/>
          <w:lang w:bidi="ru-RU"/>
        </w:rPr>
        <w:t xml:space="preserve"> телекоммуникационной сети «Интернет»</w:t>
      </w:r>
      <w:r w:rsidR="00E45C03" w:rsidRPr="00E45C03">
        <w:rPr>
          <w:sz w:val="28"/>
          <w:szCs w:val="28"/>
        </w:rPr>
        <w:t xml:space="preserve"> (</w:t>
      </w:r>
      <w:r w:rsidR="00E45C03" w:rsidRPr="00E45C03">
        <w:rPr>
          <w:sz w:val="28"/>
          <w:szCs w:val="28"/>
          <w:shd w:val="clear" w:color="auto" w:fill="FFFFFF"/>
        </w:rPr>
        <w:t>В</w:t>
      </w:r>
      <w:r w:rsidR="00EB0EB1">
        <w:rPr>
          <w:sz w:val="28"/>
          <w:szCs w:val="28"/>
          <w:shd w:val="clear" w:color="auto" w:fill="FFFFFF"/>
        </w:rPr>
        <w:t xml:space="preserve"> </w:t>
      </w:r>
      <w:r w:rsidR="00E45C03" w:rsidRPr="00E45C03">
        <w:rPr>
          <w:sz w:val="28"/>
          <w:szCs w:val="28"/>
          <w:shd w:val="clear" w:color="auto" w:fill="FFFFFF"/>
        </w:rPr>
        <w:t>Контакте</w:t>
      </w:r>
      <w:r w:rsidR="00066024">
        <w:rPr>
          <w:sz w:val="28"/>
          <w:szCs w:val="28"/>
          <w:shd w:val="clear" w:color="auto" w:fill="FFFFFF"/>
        </w:rPr>
        <w:t>)</w:t>
      </w:r>
      <w:r>
        <w:rPr>
          <w:sz w:val="28"/>
          <w:szCs w:val="28"/>
        </w:rPr>
        <w:t xml:space="preserve">. </w:t>
      </w:r>
    </w:p>
    <w:p w14:paraId="578D37F3" w14:textId="6D0A838F" w:rsidR="00066024" w:rsidRPr="00595FD8" w:rsidRDefault="00703FA0" w:rsidP="000660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066024" w:rsidRPr="00E11E54">
        <w:rPr>
          <w:sz w:val="28"/>
          <w:szCs w:val="28"/>
        </w:rPr>
        <w:t xml:space="preserve">Настоящее </w:t>
      </w:r>
      <w:r w:rsidR="00066024">
        <w:rPr>
          <w:sz w:val="28"/>
          <w:szCs w:val="28"/>
        </w:rPr>
        <w:t>постановление</w:t>
      </w:r>
      <w:r w:rsidR="00066024" w:rsidRPr="00E11E54">
        <w:rPr>
          <w:sz w:val="28"/>
          <w:szCs w:val="28"/>
        </w:rPr>
        <w:t xml:space="preserve"> вступает в силу с</w:t>
      </w:r>
      <w:r w:rsidR="00066024">
        <w:rPr>
          <w:sz w:val="28"/>
          <w:szCs w:val="28"/>
        </w:rPr>
        <w:t>о дня подписания и распространяет свое действие на правоотношения, возникшие с</w:t>
      </w:r>
      <w:r w:rsidR="00066024" w:rsidRPr="00E11E54">
        <w:rPr>
          <w:sz w:val="28"/>
          <w:szCs w:val="28"/>
        </w:rPr>
        <w:t xml:space="preserve"> 1 декабря 2022 г</w:t>
      </w:r>
      <w:r w:rsidR="00EB0EB1">
        <w:rPr>
          <w:sz w:val="28"/>
          <w:szCs w:val="28"/>
        </w:rPr>
        <w:t>ода</w:t>
      </w:r>
      <w:r w:rsidR="00066024" w:rsidRPr="00E11E54">
        <w:rPr>
          <w:sz w:val="28"/>
          <w:szCs w:val="28"/>
        </w:rPr>
        <w:t>.</w:t>
      </w:r>
    </w:p>
    <w:p w14:paraId="51533223" w14:textId="5FA84256" w:rsidR="00703FA0" w:rsidRDefault="00703FA0" w:rsidP="00066024">
      <w:pPr>
        <w:ind w:firstLine="709"/>
        <w:jc w:val="both"/>
        <w:rPr>
          <w:bCs/>
          <w:sz w:val="28"/>
          <w:szCs w:val="28"/>
        </w:rPr>
      </w:pPr>
    </w:p>
    <w:p w14:paraId="7FB74F70" w14:textId="77777777" w:rsidR="00703FA0" w:rsidRDefault="00703FA0" w:rsidP="00703FA0">
      <w:pPr>
        <w:rPr>
          <w:bCs/>
          <w:sz w:val="28"/>
          <w:szCs w:val="28"/>
        </w:rPr>
      </w:pPr>
    </w:p>
    <w:p w14:paraId="366F7D04" w14:textId="77777777" w:rsidR="000129D7" w:rsidRDefault="000129D7" w:rsidP="00703FA0">
      <w:pPr>
        <w:rPr>
          <w:bCs/>
          <w:sz w:val="28"/>
          <w:szCs w:val="28"/>
        </w:rPr>
      </w:pPr>
    </w:p>
    <w:p w14:paraId="24BC2E86" w14:textId="77777777" w:rsidR="000129D7" w:rsidRDefault="000129D7" w:rsidP="00703FA0">
      <w:pPr>
        <w:rPr>
          <w:bCs/>
          <w:sz w:val="28"/>
          <w:szCs w:val="28"/>
        </w:rPr>
      </w:pPr>
    </w:p>
    <w:p w14:paraId="62518532" w14:textId="77777777" w:rsidR="00703FA0" w:rsidRDefault="00703FA0" w:rsidP="00703FA0">
      <w:pPr>
        <w:rPr>
          <w:bCs/>
          <w:sz w:val="28"/>
          <w:szCs w:val="28"/>
        </w:rPr>
      </w:pPr>
    </w:p>
    <w:p w14:paraId="6E101685" w14:textId="77777777" w:rsidR="00EB0EB1" w:rsidRDefault="00703FA0" w:rsidP="00703FA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Глава</w:t>
      </w:r>
      <w:r w:rsidR="00EB0EB1">
        <w:rPr>
          <w:bCs/>
          <w:sz w:val="28"/>
          <w:szCs w:val="28"/>
        </w:rPr>
        <w:t xml:space="preserve"> </w:t>
      </w:r>
      <w:proofErr w:type="spellStart"/>
      <w:r w:rsidR="00497B1E">
        <w:rPr>
          <w:bCs/>
          <w:sz w:val="28"/>
          <w:szCs w:val="28"/>
        </w:rPr>
        <w:t>Атяшевского</w:t>
      </w:r>
      <w:proofErr w:type="spellEnd"/>
      <w:r>
        <w:rPr>
          <w:bCs/>
          <w:sz w:val="28"/>
          <w:szCs w:val="28"/>
        </w:rPr>
        <w:t xml:space="preserve"> </w:t>
      </w:r>
    </w:p>
    <w:p w14:paraId="17A70401" w14:textId="7A3CCBFF" w:rsidR="00703FA0" w:rsidRDefault="00C45FFC" w:rsidP="00703FA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сельского поселения</w:t>
      </w:r>
      <w:r w:rsidR="00703FA0">
        <w:rPr>
          <w:bCs/>
          <w:sz w:val="28"/>
          <w:szCs w:val="28"/>
        </w:rPr>
        <w:t xml:space="preserve">                                          </w:t>
      </w:r>
      <w:proofErr w:type="spellStart"/>
      <w:r>
        <w:rPr>
          <w:bCs/>
          <w:sz w:val="28"/>
          <w:szCs w:val="28"/>
        </w:rPr>
        <w:t>А.А.Девятов</w:t>
      </w:r>
      <w:proofErr w:type="spellEnd"/>
    </w:p>
    <w:p w14:paraId="7D516583" w14:textId="0E9A8D10" w:rsidR="00703FA0" w:rsidRDefault="00703FA0" w:rsidP="00703FA0">
      <w:pPr>
        <w:rPr>
          <w:bCs/>
          <w:sz w:val="28"/>
          <w:szCs w:val="28"/>
        </w:rPr>
      </w:pPr>
    </w:p>
    <w:p w14:paraId="5A22544F" w14:textId="72094F0F" w:rsidR="00497B1E" w:rsidRDefault="00497B1E" w:rsidP="00703FA0">
      <w:pPr>
        <w:rPr>
          <w:bCs/>
          <w:sz w:val="28"/>
          <w:szCs w:val="28"/>
        </w:rPr>
      </w:pPr>
    </w:p>
    <w:p w14:paraId="6A2AF605" w14:textId="77777777" w:rsidR="00497B1E" w:rsidRDefault="00497B1E" w:rsidP="00703FA0">
      <w:pPr>
        <w:rPr>
          <w:bCs/>
          <w:sz w:val="28"/>
          <w:szCs w:val="28"/>
        </w:rPr>
      </w:pPr>
    </w:p>
    <w:p w14:paraId="36B059E9" w14:textId="77777777" w:rsidR="00703FA0" w:rsidRDefault="00703FA0" w:rsidP="00703FA0">
      <w:pPr>
        <w:rPr>
          <w:bCs/>
          <w:sz w:val="28"/>
          <w:szCs w:val="28"/>
        </w:rPr>
      </w:pPr>
    </w:p>
    <w:p w14:paraId="26761B49" w14:textId="77777777" w:rsidR="00703FA0" w:rsidRDefault="00703FA0" w:rsidP="00703FA0">
      <w:pPr>
        <w:rPr>
          <w:bCs/>
          <w:sz w:val="28"/>
          <w:szCs w:val="28"/>
        </w:rPr>
      </w:pPr>
    </w:p>
    <w:p w14:paraId="1C01789E" w14:textId="77777777" w:rsidR="00703FA0" w:rsidRDefault="00703FA0" w:rsidP="00703FA0">
      <w:pPr>
        <w:rPr>
          <w:bCs/>
          <w:sz w:val="28"/>
          <w:szCs w:val="28"/>
        </w:rPr>
      </w:pPr>
    </w:p>
    <w:p w14:paraId="7F7D089B" w14:textId="3EABA6E7" w:rsidR="00EC704D" w:rsidRDefault="00EC704D" w:rsidP="00703FA0">
      <w:pPr>
        <w:rPr>
          <w:bCs/>
          <w:sz w:val="28"/>
          <w:szCs w:val="28"/>
        </w:rPr>
      </w:pPr>
    </w:p>
    <w:p w14:paraId="5A2EC77B" w14:textId="4FA7922C" w:rsidR="00F600FB" w:rsidRDefault="00F600FB" w:rsidP="00703FA0">
      <w:pPr>
        <w:rPr>
          <w:bCs/>
          <w:sz w:val="28"/>
          <w:szCs w:val="28"/>
        </w:rPr>
      </w:pPr>
    </w:p>
    <w:p w14:paraId="6A9F8FAD" w14:textId="0657DD0F" w:rsidR="00F600FB" w:rsidRDefault="00F600FB" w:rsidP="00703FA0">
      <w:pPr>
        <w:rPr>
          <w:bCs/>
          <w:sz w:val="28"/>
          <w:szCs w:val="28"/>
        </w:rPr>
      </w:pPr>
    </w:p>
    <w:p w14:paraId="6FEF46D5" w14:textId="1B90AD0D" w:rsidR="00703FA0" w:rsidRDefault="00703FA0" w:rsidP="00703FA0">
      <w:pPr>
        <w:rPr>
          <w:bCs/>
          <w:sz w:val="28"/>
          <w:szCs w:val="28"/>
        </w:rPr>
      </w:pPr>
    </w:p>
    <w:p w14:paraId="06FEC9E2" w14:textId="77777777" w:rsidR="00066024" w:rsidRDefault="00066024" w:rsidP="00066024">
      <w:pPr>
        <w:ind w:left="5670" w:right="-567"/>
        <w:contextualSpacing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  <w:r w:rsidR="00703FA0" w:rsidRPr="00892969">
        <w:rPr>
          <w:sz w:val="28"/>
          <w:szCs w:val="28"/>
        </w:rPr>
        <w:tab/>
      </w:r>
    </w:p>
    <w:p w14:paraId="538B146B" w14:textId="0704447C" w:rsidR="00066024" w:rsidRDefault="00703FA0" w:rsidP="00066024">
      <w:pPr>
        <w:ind w:left="5670" w:right="-567"/>
        <w:contextualSpacing/>
        <w:rPr>
          <w:sz w:val="28"/>
          <w:szCs w:val="28"/>
        </w:rPr>
      </w:pPr>
      <w:r>
        <w:rPr>
          <w:sz w:val="28"/>
          <w:szCs w:val="28"/>
        </w:rPr>
        <w:t>постановлени</w:t>
      </w:r>
      <w:r w:rsidR="00066024">
        <w:rPr>
          <w:sz w:val="28"/>
          <w:szCs w:val="28"/>
        </w:rPr>
        <w:t>ем</w:t>
      </w:r>
      <w:r>
        <w:rPr>
          <w:sz w:val="28"/>
          <w:szCs w:val="28"/>
        </w:rPr>
        <w:t xml:space="preserve"> </w:t>
      </w:r>
      <w:r w:rsidR="00066024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дминистрации </w:t>
      </w:r>
      <w:proofErr w:type="spellStart"/>
      <w:r w:rsidR="00C45FFC">
        <w:rPr>
          <w:sz w:val="28"/>
          <w:szCs w:val="28"/>
        </w:rPr>
        <w:t>Атяшевского</w:t>
      </w:r>
      <w:proofErr w:type="spellEnd"/>
      <w:r w:rsidR="00C45FFC">
        <w:rPr>
          <w:sz w:val="28"/>
          <w:szCs w:val="28"/>
        </w:rPr>
        <w:t xml:space="preserve"> сельского поселения </w:t>
      </w:r>
      <w:proofErr w:type="spellStart"/>
      <w:r w:rsidR="00497B1E">
        <w:rPr>
          <w:sz w:val="28"/>
          <w:szCs w:val="28"/>
        </w:rPr>
        <w:t>Атяшевского</w:t>
      </w:r>
      <w:proofErr w:type="spellEnd"/>
      <w:r w:rsidRPr="00892969">
        <w:rPr>
          <w:sz w:val="28"/>
          <w:szCs w:val="28"/>
        </w:rPr>
        <w:t xml:space="preserve"> муниципального района</w:t>
      </w:r>
      <w:r w:rsidR="00497B1E">
        <w:rPr>
          <w:sz w:val="28"/>
          <w:szCs w:val="28"/>
        </w:rPr>
        <w:t xml:space="preserve"> Республики Мордовия</w:t>
      </w:r>
    </w:p>
    <w:p w14:paraId="666177A3" w14:textId="3F31B735" w:rsidR="00703FA0" w:rsidRDefault="00066024" w:rsidP="00066024">
      <w:pPr>
        <w:ind w:left="5670" w:right="-567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C45FFC">
        <w:rPr>
          <w:sz w:val="28"/>
          <w:szCs w:val="28"/>
        </w:rPr>
        <w:t>30.11.2022</w:t>
      </w:r>
      <w:r>
        <w:rPr>
          <w:sz w:val="28"/>
          <w:szCs w:val="28"/>
        </w:rPr>
        <w:t xml:space="preserve"> г. № </w:t>
      </w:r>
      <w:r w:rsidR="00C45FFC">
        <w:rPr>
          <w:sz w:val="28"/>
          <w:szCs w:val="28"/>
        </w:rPr>
        <w:t>168</w:t>
      </w:r>
      <w:r w:rsidR="00703FA0" w:rsidRPr="00892969">
        <w:rPr>
          <w:sz w:val="28"/>
          <w:szCs w:val="28"/>
        </w:rPr>
        <w:tab/>
      </w:r>
    </w:p>
    <w:p w14:paraId="4437A63F" w14:textId="2A1ED03F" w:rsidR="00703FA0" w:rsidRDefault="00703FA0" w:rsidP="00997E29">
      <w:pPr>
        <w:ind w:left="5670" w:right="-567"/>
        <w:contextualSpacing/>
        <w:rPr>
          <w:sz w:val="28"/>
          <w:szCs w:val="28"/>
        </w:rPr>
      </w:pPr>
      <w:r w:rsidRPr="00892969">
        <w:rPr>
          <w:sz w:val="28"/>
          <w:szCs w:val="28"/>
        </w:rPr>
        <w:t xml:space="preserve"> </w:t>
      </w:r>
    </w:p>
    <w:p w14:paraId="25F1864C" w14:textId="77777777" w:rsidR="00703FA0" w:rsidRDefault="00703FA0" w:rsidP="00703FA0">
      <w:pPr>
        <w:ind w:left="5670" w:right="-569"/>
        <w:jc w:val="both"/>
        <w:rPr>
          <w:sz w:val="28"/>
          <w:szCs w:val="28"/>
        </w:rPr>
      </w:pPr>
    </w:p>
    <w:p w14:paraId="3DB9C90F" w14:textId="7D8001FE" w:rsidR="00703FA0" w:rsidRDefault="002F0635" w:rsidP="00E45C03">
      <w:pPr>
        <w:jc w:val="center"/>
        <w:rPr>
          <w:sz w:val="28"/>
          <w:szCs w:val="28"/>
        </w:rPr>
      </w:pPr>
      <w:r w:rsidRPr="00F600FB">
        <w:rPr>
          <w:spacing w:val="40"/>
          <w:sz w:val="28"/>
          <w:szCs w:val="28"/>
        </w:rPr>
        <w:t xml:space="preserve">ПЕРЕЧЕНЬ </w:t>
      </w:r>
      <w:r>
        <w:rPr>
          <w:sz w:val="28"/>
          <w:szCs w:val="28"/>
        </w:rPr>
        <w:br/>
      </w:r>
      <w:r w:rsidR="0071636D" w:rsidRPr="0071636D">
        <w:rPr>
          <w:sz w:val="28"/>
          <w:szCs w:val="28"/>
        </w:rPr>
        <w:t xml:space="preserve">официальных страниц в </w:t>
      </w:r>
      <w:r w:rsidR="00E45C03" w:rsidRPr="00E45C03">
        <w:rPr>
          <w:sz w:val="28"/>
          <w:szCs w:val="28"/>
          <w:shd w:val="clear" w:color="auto" w:fill="FFFFFF"/>
        </w:rPr>
        <w:t xml:space="preserve">информационных системах </w:t>
      </w:r>
      <w:r w:rsidR="00E45C03" w:rsidRPr="00E45C03">
        <w:rPr>
          <w:bCs/>
          <w:sz w:val="28"/>
          <w:szCs w:val="28"/>
          <w:shd w:val="clear" w:color="auto" w:fill="FFFFFF"/>
          <w:lang w:bidi="ru-RU"/>
        </w:rPr>
        <w:t>и (или) программах для электронных вычислительных машин в информационн</w:t>
      </w:r>
      <w:proofErr w:type="gramStart"/>
      <w:r w:rsidR="00E45C03" w:rsidRPr="00E45C03">
        <w:rPr>
          <w:bCs/>
          <w:sz w:val="28"/>
          <w:szCs w:val="28"/>
          <w:shd w:val="clear" w:color="auto" w:fill="FFFFFF"/>
          <w:lang w:bidi="ru-RU"/>
        </w:rPr>
        <w:t>о-</w:t>
      </w:r>
      <w:proofErr w:type="gramEnd"/>
      <w:r w:rsidR="00E45C03" w:rsidRPr="00E45C03">
        <w:rPr>
          <w:bCs/>
          <w:sz w:val="28"/>
          <w:szCs w:val="28"/>
          <w:shd w:val="clear" w:color="auto" w:fill="FFFFFF"/>
          <w:lang w:bidi="ru-RU"/>
        </w:rPr>
        <w:t xml:space="preserve"> телекоммуникационной сети «Интернет»</w:t>
      </w:r>
      <w:r w:rsidR="00E45C03" w:rsidRPr="00E45C03">
        <w:rPr>
          <w:sz w:val="28"/>
          <w:szCs w:val="28"/>
        </w:rPr>
        <w:t xml:space="preserve"> (</w:t>
      </w:r>
      <w:r w:rsidR="00E45C03" w:rsidRPr="00E45C03">
        <w:rPr>
          <w:sz w:val="28"/>
          <w:szCs w:val="28"/>
          <w:shd w:val="clear" w:color="auto" w:fill="FFFFFF"/>
        </w:rPr>
        <w:t>В</w:t>
      </w:r>
      <w:r w:rsidR="00EB0EB1">
        <w:rPr>
          <w:sz w:val="28"/>
          <w:szCs w:val="28"/>
          <w:shd w:val="clear" w:color="auto" w:fill="FFFFFF"/>
        </w:rPr>
        <w:t xml:space="preserve"> </w:t>
      </w:r>
      <w:r w:rsidR="00E45C03" w:rsidRPr="00E45C03">
        <w:rPr>
          <w:sz w:val="28"/>
          <w:szCs w:val="28"/>
          <w:shd w:val="clear" w:color="auto" w:fill="FFFFFF"/>
        </w:rPr>
        <w:t>Контакте)</w:t>
      </w:r>
    </w:p>
    <w:p w14:paraId="1B6307D0" w14:textId="77777777" w:rsidR="00703FA0" w:rsidRDefault="00703FA0" w:rsidP="00703FA0">
      <w:pPr>
        <w:jc w:val="center"/>
        <w:rPr>
          <w:sz w:val="28"/>
          <w:szCs w:val="28"/>
        </w:rPr>
      </w:pPr>
    </w:p>
    <w:tbl>
      <w:tblPr>
        <w:tblStyle w:val="a3"/>
        <w:tblW w:w="9634" w:type="dxa"/>
        <w:tblLayout w:type="fixed"/>
        <w:tblLook w:val="04A0" w:firstRow="1" w:lastRow="0" w:firstColumn="1" w:lastColumn="0" w:noHBand="0" w:noVBand="1"/>
      </w:tblPr>
      <w:tblGrid>
        <w:gridCol w:w="561"/>
        <w:gridCol w:w="2411"/>
        <w:gridCol w:w="2268"/>
        <w:gridCol w:w="4394"/>
      </w:tblGrid>
      <w:tr w:rsidR="00E45C03" w14:paraId="0AD2EF95" w14:textId="77777777" w:rsidTr="00B6243D">
        <w:tc>
          <w:tcPr>
            <w:tcW w:w="561" w:type="dxa"/>
          </w:tcPr>
          <w:p w14:paraId="412F755A" w14:textId="77777777" w:rsidR="00E45C03" w:rsidRPr="00B6243D" w:rsidRDefault="00E45C03" w:rsidP="00703FA0">
            <w:pPr>
              <w:jc w:val="center"/>
              <w:rPr>
                <w:sz w:val="28"/>
                <w:szCs w:val="28"/>
              </w:rPr>
            </w:pPr>
            <w:r w:rsidRPr="00B6243D">
              <w:rPr>
                <w:sz w:val="28"/>
                <w:szCs w:val="28"/>
              </w:rPr>
              <w:t xml:space="preserve">№ </w:t>
            </w:r>
            <w:proofErr w:type="gramStart"/>
            <w:r w:rsidRPr="00B6243D">
              <w:rPr>
                <w:sz w:val="28"/>
                <w:szCs w:val="28"/>
              </w:rPr>
              <w:t>п</w:t>
            </w:r>
            <w:proofErr w:type="gramEnd"/>
            <w:r w:rsidRPr="00B6243D">
              <w:rPr>
                <w:sz w:val="28"/>
                <w:szCs w:val="28"/>
              </w:rPr>
              <w:t>/п</w:t>
            </w:r>
          </w:p>
        </w:tc>
        <w:tc>
          <w:tcPr>
            <w:tcW w:w="2411" w:type="dxa"/>
          </w:tcPr>
          <w:p w14:paraId="54B5DFC7" w14:textId="77777777" w:rsidR="00E45C03" w:rsidRPr="00B6243D" w:rsidRDefault="00E45C03" w:rsidP="0071636D">
            <w:pPr>
              <w:jc w:val="center"/>
              <w:rPr>
                <w:sz w:val="28"/>
                <w:szCs w:val="28"/>
              </w:rPr>
            </w:pPr>
            <w:r w:rsidRPr="00B6243D">
              <w:rPr>
                <w:sz w:val="28"/>
                <w:szCs w:val="28"/>
              </w:rPr>
              <w:t xml:space="preserve">Наименование информационной системы </w:t>
            </w:r>
            <w:r w:rsidRPr="00B6243D">
              <w:rPr>
                <w:bCs/>
                <w:sz w:val="28"/>
                <w:szCs w:val="28"/>
                <w:lang w:bidi="ru-RU"/>
              </w:rPr>
              <w:t>и (или) программах для электронных вычислительных машин в информационн</w:t>
            </w:r>
            <w:proofErr w:type="gramStart"/>
            <w:r w:rsidRPr="00B6243D">
              <w:rPr>
                <w:bCs/>
                <w:sz w:val="28"/>
                <w:szCs w:val="28"/>
                <w:lang w:bidi="ru-RU"/>
              </w:rPr>
              <w:t>о-</w:t>
            </w:r>
            <w:proofErr w:type="gramEnd"/>
            <w:r w:rsidRPr="00B6243D">
              <w:rPr>
                <w:bCs/>
                <w:sz w:val="28"/>
                <w:szCs w:val="28"/>
                <w:lang w:bidi="ru-RU"/>
              </w:rPr>
              <w:t xml:space="preserve"> телекоммуникационной сети «Интернет»</w:t>
            </w:r>
          </w:p>
        </w:tc>
        <w:tc>
          <w:tcPr>
            <w:tcW w:w="2268" w:type="dxa"/>
          </w:tcPr>
          <w:p w14:paraId="6056A637" w14:textId="77777777" w:rsidR="00E45C03" w:rsidRPr="00B6243D" w:rsidRDefault="00E45C03" w:rsidP="00703FA0">
            <w:pPr>
              <w:jc w:val="center"/>
              <w:rPr>
                <w:sz w:val="28"/>
                <w:szCs w:val="28"/>
              </w:rPr>
            </w:pPr>
            <w:r w:rsidRPr="00B6243D">
              <w:rPr>
                <w:sz w:val="28"/>
                <w:szCs w:val="28"/>
              </w:rPr>
              <w:t>Наименование официальной страницы</w:t>
            </w:r>
          </w:p>
        </w:tc>
        <w:tc>
          <w:tcPr>
            <w:tcW w:w="4394" w:type="dxa"/>
          </w:tcPr>
          <w:p w14:paraId="77336C69" w14:textId="77777777" w:rsidR="00E45C03" w:rsidRPr="00B6243D" w:rsidRDefault="00E45C03" w:rsidP="00703FA0">
            <w:pPr>
              <w:jc w:val="center"/>
              <w:rPr>
                <w:sz w:val="28"/>
                <w:szCs w:val="28"/>
              </w:rPr>
            </w:pPr>
            <w:r w:rsidRPr="00B6243D">
              <w:rPr>
                <w:sz w:val="28"/>
                <w:szCs w:val="28"/>
              </w:rPr>
              <w:t>Адрес официальн</w:t>
            </w:r>
            <w:bookmarkStart w:id="0" w:name="_GoBack"/>
            <w:bookmarkEnd w:id="0"/>
            <w:r w:rsidRPr="00B6243D">
              <w:rPr>
                <w:sz w:val="28"/>
                <w:szCs w:val="28"/>
              </w:rPr>
              <w:t>ой страницы</w:t>
            </w:r>
          </w:p>
        </w:tc>
      </w:tr>
      <w:tr w:rsidR="00E45C03" w14:paraId="2D105616" w14:textId="77777777" w:rsidTr="00B6243D">
        <w:tc>
          <w:tcPr>
            <w:tcW w:w="561" w:type="dxa"/>
          </w:tcPr>
          <w:p w14:paraId="593DEF49" w14:textId="77777777" w:rsidR="00E45C03" w:rsidRPr="00B6243D" w:rsidRDefault="00E45C03" w:rsidP="00703FA0">
            <w:pPr>
              <w:jc w:val="center"/>
              <w:rPr>
                <w:sz w:val="28"/>
                <w:szCs w:val="28"/>
              </w:rPr>
            </w:pPr>
            <w:r w:rsidRPr="00B6243D">
              <w:rPr>
                <w:sz w:val="28"/>
                <w:szCs w:val="28"/>
              </w:rPr>
              <w:t>1</w:t>
            </w:r>
          </w:p>
        </w:tc>
        <w:tc>
          <w:tcPr>
            <w:tcW w:w="2411" w:type="dxa"/>
          </w:tcPr>
          <w:p w14:paraId="38119A4A" w14:textId="6726CDB2" w:rsidR="00E45C03" w:rsidRPr="00B6243D" w:rsidRDefault="00E45C03" w:rsidP="00703FA0">
            <w:pPr>
              <w:rPr>
                <w:sz w:val="28"/>
                <w:szCs w:val="28"/>
              </w:rPr>
            </w:pPr>
            <w:r w:rsidRPr="00B6243D">
              <w:rPr>
                <w:sz w:val="28"/>
                <w:szCs w:val="28"/>
              </w:rPr>
              <w:t>В</w:t>
            </w:r>
            <w:r w:rsidR="00EB0EB1">
              <w:rPr>
                <w:sz w:val="28"/>
                <w:szCs w:val="28"/>
              </w:rPr>
              <w:t xml:space="preserve"> </w:t>
            </w:r>
            <w:r w:rsidRPr="00B6243D">
              <w:rPr>
                <w:sz w:val="28"/>
                <w:szCs w:val="28"/>
              </w:rPr>
              <w:t>Контакте</w:t>
            </w:r>
          </w:p>
        </w:tc>
        <w:tc>
          <w:tcPr>
            <w:tcW w:w="2268" w:type="dxa"/>
          </w:tcPr>
          <w:p w14:paraId="1658C966" w14:textId="5FEA1AA9" w:rsidR="00E45C03" w:rsidRPr="00B6243D" w:rsidRDefault="00E45C03" w:rsidP="00C45FFC">
            <w:pPr>
              <w:rPr>
                <w:sz w:val="28"/>
                <w:szCs w:val="28"/>
              </w:rPr>
            </w:pPr>
            <w:r w:rsidRPr="00B6243D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="00497B1E" w:rsidRPr="00B6243D">
              <w:rPr>
                <w:sz w:val="28"/>
                <w:szCs w:val="28"/>
              </w:rPr>
              <w:t>Атяшевского</w:t>
            </w:r>
            <w:proofErr w:type="spellEnd"/>
            <w:r w:rsidRPr="00B6243D">
              <w:rPr>
                <w:sz w:val="28"/>
                <w:szCs w:val="28"/>
              </w:rPr>
              <w:t xml:space="preserve"> </w:t>
            </w:r>
            <w:r w:rsidR="00C45FFC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4394" w:type="dxa"/>
          </w:tcPr>
          <w:p w14:paraId="67331097" w14:textId="2FBF9900" w:rsidR="00C64C75" w:rsidRPr="00C64C75" w:rsidRDefault="00C64C75" w:rsidP="00C45FFC">
            <w:pPr>
              <w:rPr>
                <w:sz w:val="28"/>
                <w:szCs w:val="28"/>
              </w:rPr>
            </w:pPr>
            <w:hyperlink r:id="rId5" w:history="1">
              <w:r w:rsidRPr="00C64C75">
                <w:rPr>
                  <w:rStyle w:val="ad"/>
                  <w:sz w:val="28"/>
                  <w:szCs w:val="28"/>
                </w:rPr>
                <w:t>https://vk.com/public203288236</w:t>
              </w:r>
            </w:hyperlink>
          </w:p>
        </w:tc>
      </w:tr>
    </w:tbl>
    <w:p w14:paraId="09E70B1C" w14:textId="77777777" w:rsidR="00F12C76" w:rsidRDefault="00F12C76" w:rsidP="006C0B77">
      <w:pPr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C9F"/>
    <w:rsid w:val="000129D7"/>
    <w:rsid w:val="00066024"/>
    <w:rsid w:val="00205AA7"/>
    <w:rsid w:val="002F0635"/>
    <w:rsid w:val="00497B1E"/>
    <w:rsid w:val="006A4C9F"/>
    <w:rsid w:val="006C0B77"/>
    <w:rsid w:val="00703FA0"/>
    <w:rsid w:val="0071636D"/>
    <w:rsid w:val="008242FF"/>
    <w:rsid w:val="00835CFE"/>
    <w:rsid w:val="00870751"/>
    <w:rsid w:val="008713FE"/>
    <w:rsid w:val="008B5EF3"/>
    <w:rsid w:val="00922C48"/>
    <w:rsid w:val="00997E29"/>
    <w:rsid w:val="00AE462F"/>
    <w:rsid w:val="00B6243D"/>
    <w:rsid w:val="00B915B7"/>
    <w:rsid w:val="00BF4379"/>
    <w:rsid w:val="00C45FFC"/>
    <w:rsid w:val="00C64C75"/>
    <w:rsid w:val="00E4510E"/>
    <w:rsid w:val="00E45C03"/>
    <w:rsid w:val="00EA59DF"/>
    <w:rsid w:val="00EB0EB1"/>
    <w:rsid w:val="00EC704D"/>
    <w:rsid w:val="00EE4070"/>
    <w:rsid w:val="00F12C76"/>
    <w:rsid w:val="00F60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D3F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F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03FA0"/>
    <w:pPr>
      <w:keepNext/>
      <w:jc w:val="center"/>
      <w:outlineLvl w:val="0"/>
    </w:pPr>
    <w:rPr>
      <w:b/>
      <w:sz w:val="28"/>
    </w:rPr>
  </w:style>
  <w:style w:type="paragraph" w:styleId="8">
    <w:name w:val="heading 8"/>
    <w:basedOn w:val="a"/>
    <w:next w:val="a"/>
    <w:link w:val="80"/>
    <w:qFormat/>
    <w:rsid w:val="00703FA0"/>
    <w:pPr>
      <w:keepNext/>
      <w:jc w:val="center"/>
      <w:outlineLvl w:val="7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3FA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03FA0"/>
    <w:rPr>
      <w:rFonts w:ascii="Times New Roman" w:eastAsia="Times New Roman" w:hAnsi="Times New Roman" w:cs="Times New Roman"/>
      <w:sz w:val="32"/>
      <w:szCs w:val="20"/>
      <w:lang w:eastAsia="ru-RU"/>
    </w:rPr>
  </w:style>
  <w:style w:type="table" w:styleId="a3">
    <w:name w:val="Table Grid"/>
    <w:basedOn w:val="a1"/>
    <w:uiPriority w:val="39"/>
    <w:rsid w:val="00703F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97E2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97E29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annotation reference"/>
    <w:basedOn w:val="a0"/>
    <w:uiPriority w:val="99"/>
    <w:semiHidden/>
    <w:unhideWhenUsed/>
    <w:rsid w:val="002F0635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F0635"/>
  </w:style>
  <w:style w:type="character" w:customStyle="1" w:styleId="a8">
    <w:name w:val="Текст примечания Знак"/>
    <w:basedOn w:val="a0"/>
    <w:link w:val="a7"/>
    <w:uiPriority w:val="99"/>
    <w:semiHidden/>
    <w:rsid w:val="002F063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2F0635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2F063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b">
    <w:name w:val="Body Text Indent"/>
    <w:basedOn w:val="a"/>
    <w:link w:val="ac"/>
    <w:semiHidden/>
    <w:rsid w:val="00497B1E"/>
    <w:pPr>
      <w:ind w:firstLine="720"/>
      <w:jc w:val="both"/>
    </w:pPr>
    <w:rPr>
      <w:sz w:val="28"/>
    </w:rPr>
  </w:style>
  <w:style w:type="character" w:customStyle="1" w:styleId="ac">
    <w:name w:val="Основной текст с отступом Знак"/>
    <w:basedOn w:val="a0"/>
    <w:link w:val="ab"/>
    <w:semiHidden/>
    <w:rsid w:val="00497B1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d">
    <w:name w:val="Hyperlink"/>
    <w:basedOn w:val="a0"/>
    <w:uiPriority w:val="99"/>
    <w:unhideWhenUsed/>
    <w:rsid w:val="00C64C7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F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03FA0"/>
    <w:pPr>
      <w:keepNext/>
      <w:jc w:val="center"/>
      <w:outlineLvl w:val="0"/>
    </w:pPr>
    <w:rPr>
      <w:b/>
      <w:sz w:val="28"/>
    </w:rPr>
  </w:style>
  <w:style w:type="paragraph" w:styleId="8">
    <w:name w:val="heading 8"/>
    <w:basedOn w:val="a"/>
    <w:next w:val="a"/>
    <w:link w:val="80"/>
    <w:qFormat/>
    <w:rsid w:val="00703FA0"/>
    <w:pPr>
      <w:keepNext/>
      <w:jc w:val="center"/>
      <w:outlineLvl w:val="7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3FA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03FA0"/>
    <w:rPr>
      <w:rFonts w:ascii="Times New Roman" w:eastAsia="Times New Roman" w:hAnsi="Times New Roman" w:cs="Times New Roman"/>
      <w:sz w:val="32"/>
      <w:szCs w:val="20"/>
      <w:lang w:eastAsia="ru-RU"/>
    </w:rPr>
  </w:style>
  <w:style w:type="table" w:styleId="a3">
    <w:name w:val="Table Grid"/>
    <w:basedOn w:val="a1"/>
    <w:uiPriority w:val="39"/>
    <w:rsid w:val="00703F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97E2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97E29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annotation reference"/>
    <w:basedOn w:val="a0"/>
    <w:uiPriority w:val="99"/>
    <w:semiHidden/>
    <w:unhideWhenUsed/>
    <w:rsid w:val="002F0635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F0635"/>
  </w:style>
  <w:style w:type="character" w:customStyle="1" w:styleId="a8">
    <w:name w:val="Текст примечания Знак"/>
    <w:basedOn w:val="a0"/>
    <w:link w:val="a7"/>
    <w:uiPriority w:val="99"/>
    <w:semiHidden/>
    <w:rsid w:val="002F063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2F0635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2F063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b">
    <w:name w:val="Body Text Indent"/>
    <w:basedOn w:val="a"/>
    <w:link w:val="ac"/>
    <w:semiHidden/>
    <w:rsid w:val="00497B1E"/>
    <w:pPr>
      <w:ind w:firstLine="720"/>
      <w:jc w:val="both"/>
    </w:pPr>
    <w:rPr>
      <w:sz w:val="28"/>
    </w:rPr>
  </w:style>
  <w:style w:type="character" w:customStyle="1" w:styleId="ac">
    <w:name w:val="Основной текст с отступом Знак"/>
    <w:basedOn w:val="a0"/>
    <w:link w:val="ab"/>
    <w:semiHidden/>
    <w:rsid w:val="00497B1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d">
    <w:name w:val="Hyperlink"/>
    <w:basedOn w:val="a0"/>
    <w:uiPriority w:val="99"/>
    <w:unhideWhenUsed/>
    <w:rsid w:val="00C64C7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6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public20328823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7</cp:revision>
  <cp:lastPrinted>2022-12-12T07:03:00Z</cp:lastPrinted>
  <dcterms:created xsi:type="dcterms:W3CDTF">2022-12-02T07:43:00Z</dcterms:created>
  <dcterms:modified xsi:type="dcterms:W3CDTF">2022-12-12T07:05:00Z</dcterms:modified>
</cp:coreProperties>
</file>