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B07" w:rsidRDefault="00B71B07" w:rsidP="00B71B07">
      <w:pPr>
        <w:jc w:val="both"/>
        <w:rPr>
          <w:bCs/>
          <w:sz w:val="28"/>
          <w:szCs w:val="28"/>
        </w:rPr>
      </w:pPr>
    </w:p>
    <w:tbl>
      <w:tblPr>
        <w:tblW w:w="100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578"/>
        <w:gridCol w:w="798"/>
        <w:gridCol w:w="1366"/>
        <w:gridCol w:w="546"/>
        <w:gridCol w:w="863"/>
        <w:gridCol w:w="98"/>
        <w:gridCol w:w="1092"/>
      </w:tblGrid>
      <w:tr w:rsidR="00424053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  <w:r>
              <w:rPr>
                <w:bCs/>
                <w:sz w:val="28"/>
                <w:szCs w:val="28"/>
              </w:rPr>
              <w:br w:type="page"/>
            </w: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r>
              <w:t xml:space="preserve">Приложение </w:t>
            </w:r>
            <w:r w:rsidR="00C329EA">
              <w:t>1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1B07" w:rsidRDefault="00B71B07" w:rsidP="00173B15"/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  <w:rPr>
                <w:sz w:val="20"/>
                <w:szCs w:val="20"/>
              </w:rPr>
            </w:pPr>
          </w:p>
        </w:tc>
      </w:tr>
      <w:tr w:rsidR="00B71B07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476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>
              <w:t>к Решению Совета депутатов Атяшевского городского поселения «О бюджете  Атяшевского городского поселения Атяшевского муниципального района Республики Мордовия на 20</w:t>
            </w:r>
            <w:r w:rsidR="000C01E0">
              <w:t>2</w:t>
            </w:r>
            <w:r w:rsidR="00643A70">
              <w:t>3</w:t>
            </w:r>
            <w:r>
              <w:t xml:space="preserve"> год и на плановый период 202</w:t>
            </w:r>
            <w:r w:rsidR="00643A70">
              <w:t>4</w:t>
            </w:r>
            <w:r>
              <w:t xml:space="preserve"> и 202</w:t>
            </w:r>
            <w:r w:rsidR="00643A70">
              <w:t>5</w:t>
            </w:r>
            <w:r>
              <w:t xml:space="preserve"> годов»</w:t>
            </w:r>
          </w:p>
        </w:tc>
      </w:tr>
      <w:tr w:rsidR="00B71B07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both"/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7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B71B07" w:rsidP="00173B15"/>
        </w:tc>
      </w:tr>
      <w:tr w:rsidR="00B71B07" w:rsidTr="00C06AEC">
        <w:trPr>
          <w:trHeight w:val="20"/>
        </w:trPr>
        <w:tc>
          <w:tcPr>
            <w:tcW w:w="100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>Объем безвозмездных поступлений в бюджет Атяшевского городского поселения Атяшевского муниципального района Республики Мордовия на 20</w:t>
            </w:r>
            <w:r w:rsidR="000C01E0" w:rsidRPr="009808E2">
              <w:rPr>
                <w:b/>
                <w:bCs/>
              </w:rPr>
              <w:t>2</w:t>
            </w:r>
            <w:r w:rsidR="00643A70">
              <w:rPr>
                <w:b/>
                <w:bCs/>
              </w:rPr>
              <w:t>3</w:t>
            </w:r>
            <w:r w:rsidRPr="009808E2">
              <w:rPr>
                <w:b/>
                <w:bCs/>
              </w:rPr>
              <w:t xml:space="preserve"> год </w:t>
            </w:r>
          </w:p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>и на плановый период 202</w:t>
            </w:r>
            <w:r w:rsidR="00643A70">
              <w:rPr>
                <w:b/>
                <w:bCs/>
              </w:rPr>
              <w:t>4</w:t>
            </w:r>
            <w:r w:rsidRPr="009808E2">
              <w:rPr>
                <w:b/>
                <w:bCs/>
              </w:rPr>
              <w:t xml:space="preserve"> и 202</w:t>
            </w:r>
            <w:r w:rsidR="00643A70">
              <w:rPr>
                <w:b/>
                <w:bCs/>
              </w:rPr>
              <w:t>5</w:t>
            </w:r>
            <w:r w:rsidRPr="009808E2">
              <w:rPr>
                <w:b/>
                <w:bCs/>
              </w:rPr>
              <w:t xml:space="preserve"> годов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6AEC" w:rsidRDefault="00C06AEC" w:rsidP="000E070B">
            <w:pPr>
              <w:jc w:val="center"/>
            </w:pPr>
          </w:p>
        </w:tc>
        <w:tc>
          <w:tcPr>
            <w:tcW w:w="4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right"/>
            </w:pPr>
            <w: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right"/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rPr>
                <w:sz w:val="20"/>
                <w:szCs w:val="20"/>
              </w:rPr>
            </w:pPr>
          </w:p>
        </w:tc>
      </w:tr>
      <w:tr w:rsidR="00424053" w:rsidTr="00C06AEC">
        <w:trPr>
          <w:trHeight w:val="2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Код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Наименование</w:t>
            </w:r>
          </w:p>
        </w:tc>
        <w:tc>
          <w:tcPr>
            <w:tcW w:w="136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</w:t>
            </w:r>
            <w:r w:rsidR="00643A70">
              <w:t>3</w:t>
            </w:r>
            <w:r>
              <w:t xml:space="preserve"> год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</w:t>
            </w:r>
            <w:r w:rsidR="00643A70">
              <w:t>4</w:t>
            </w:r>
            <w:r>
              <w:t xml:space="preserve">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</w:t>
            </w:r>
            <w:r w:rsidR="00643A70">
              <w:t>5</w:t>
            </w:r>
            <w:r>
              <w:t xml:space="preserve"> год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>
              <w:t>00020000000000000000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FD1EE7" w:rsidRDefault="00F53880" w:rsidP="000E07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36064,4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F53880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686,2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F53880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696,5</w:t>
            </w:r>
            <w:bookmarkStart w:id="0" w:name="_GoBack"/>
            <w:bookmarkEnd w:id="0"/>
          </w:p>
        </w:tc>
      </w:tr>
      <w:tr w:rsidR="00424053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>
              <w:t>00020200000000000000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FD1EE7" w:rsidRDefault="00D33310" w:rsidP="000E07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35649,3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DD5E92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266,6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266,6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Pr="000C01E0" w:rsidRDefault="00C06AEC" w:rsidP="000E070B">
            <w:pPr>
              <w:jc w:val="both"/>
            </w:pPr>
            <w:r w:rsidRPr="000C01E0">
              <w:t>924 20235118130000150</w:t>
            </w:r>
          </w:p>
          <w:p w:rsidR="00C06AEC" w:rsidRDefault="00C06AEC" w:rsidP="000E070B">
            <w:pPr>
              <w:jc w:val="both"/>
            </w:pP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 w:rsidRPr="00DE0856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F53880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397,8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F53880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F53880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 w:rsidRPr="00B71B07">
              <w:t>9242023</w:t>
            </w:r>
            <w:r>
              <w:t>0</w:t>
            </w:r>
            <w:r w:rsidRPr="00B71B07">
              <w:t>0241</w:t>
            </w:r>
            <w:r>
              <w:t>3</w:t>
            </w:r>
            <w:r w:rsidRPr="00B71B07">
              <w:t>000015</w:t>
            </w:r>
            <w:r>
              <w:t>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 w:rsidRPr="00B71B07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F53880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06AEC" w:rsidRPr="00A1325E">
              <w:rPr>
                <w:sz w:val="20"/>
                <w:szCs w:val="20"/>
              </w:rPr>
              <w:t>,0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F53880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F53880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C06AEC" w:rsidRPr="00B71B07" w:rsidRDefault="00C06AEC" w:rsidP="000E070B">
            <w:pPr>
              <w:jc w:val="both"/>
            </w:pPr>
            <w:r w:rsidRPr="009F0025">
              <w:t>92420225555130</w:t>
            </w:r>
            <w:r w:rsidR="007C4A8E">
              <w:t>000</w:t>
            </w:r>
            <w:r w:rsidRPr="009F0025">
              <w:t>151</w:t>
            </w:r>
          </w:p>
        </w:tc>
        <w:tc>
          <w:tcPr>
            <w:tcW w:w="3376" w:type="dxa"/>
            <w:gridSpan w:val="2"/>
            <w:shd w:val="clear" w:color="auto" w:fill="auto"/>
          </w:tcPr>
          <w:p w:rsidR="00C06AEC" w:rsidRPr="00B71B07" w:rsidRDefault="00C06AEC" w:rsidP="000E070B">
            <w:pPr>
              <w:jc w:val="both"/>
            </w:pPr>
            <w:r w:rsidRPr="009F0025"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1366" w:type="dxa"/>
            <w:shd w:val="clear" w:color="auto" w:fill="auto"/>
          </w:tcPr>
          <w:p w:rsidR="00C06AEC" w:rsidRPr="00A1325E" w:rsidRDefault="00DD5E92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C06AEC" w:rsidRPr="00A1325E" w:rsidRDefault="00DD5E92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90" w:type="dxa"/>
            <w:gridSpan w:val="2"/>
            <w:shd w:val="clear" w:color="auto" w:fill="auto"/>
          </w:tcPr>
          <w:p w:rsidR="00C06AEC" w:rsidRPr="00A1325E" w:rsidRDefault="004A3253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DD5E92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DD5E92" w:rsidRPr="00A1325E" w:rsidRDefault="00DD5E92" w:rsidP="00DD5E92">
            <w:pPr>
              <w:jc w:val="both"/>
            </w:pPr>
            <w:r>
              <w:t>92420229999130000150</w:t>
            </w:r>
          </w:p>
        </w:tc>
        <w:tc>
          <w:tcPr>
            <w:tcW w:w="3376" w:type="dxa"/>
            <w:gridSpan w:val="2"/>
            <w:shd w:val="clear" w:color="auto" w:fill="auto"/>
          </w:tcPr>
          <w:p w:rsidR="00DD5E92" w:rsidRPr="00A1325E" w:rsidRDefault="00DD5E92" w:rsidP="00DD5E92">
            <w:r>
              <w:t>Прочие субсидии бюджетам городских поселений</w:t>
            </w:r>
          </w:p>
        </w:tc>
        <w:tc>
          <w:tcPr>
            <w:tcW w:w="1366" w:type="dxa"/>
            <w:shd w:val="clear" w:color="auto" w:fill="auto"/>
          </w:tcPr>
          <w:p w:rsidR="00DD5E92" w:rsidRPr="00C06AEC" w:rsidRDefault="00DD5E92" w:rsidP="00DD5E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53880">
              <w:rPr>
                <w:sz w:val="20"/>
                <w:szCs w:val="20"/>
              </w:rPr>
              <w:t>3262,6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DD5E92" w:rsidRPr="00A1325E" w:rsidRDefault="00F53880" w:rsidP="00DD5E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</w:t>
            </w:r>
            <w:r w:rsidR="004A325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190" w:type="dxa"/>
            <w:gridSpan w:val="2"/>
            <w:shd w:val="clear" w:color="auto" w:fill="auto"/>
          </w:tcPr>
          <w:p w:rsidR="00DD5E92" w:rsidRPr="00A1325E" w:rsidRDefault="00F53880" w:rsidP="00DD5E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  <w:r w:rsidR="004A3253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7</w:t>
            </w:r>
          </w:p>
        </w:tc>
      </w:tr>
      <w:tr w:rsidR="00DD5E92" w:rsidTr="00DD5E92">
        <w:trPr>
          <w:trHeight w:val="232"/>
        </w:trPr>
        <w:tc>
          <w:tcPr>
            <w:tcW w:w="2694" w:type="dxa"/>
            <w:shd w:val="clear" w:color="auto" w:fill="auto"/>
            <w:noWrap/>
          </w:tcPr>
          <w:p w:rsidR="00DD5E92" w:rsidRPr="009F0025" w:rsidRDefault="00DD5E92" w:rsidP="00DD5E92">
            <w:pPr>
              <w:jc w:val="both"/>
            </w:pPr>
          </w:p>
        </w:tc>
        <w:tc>
          <w:tcPr>
            <w:tcW w:w="3376" w:type="dxa"/>
            <w:gridSpan w:val="2"/>
            <w:shd w:val="clear" w:color="auto" w:fill="auto"/>
          </w:tcPr>
          <w:p w:rsidR="00DD5E92" w:rsidRPr="005542EC" w:rsidRDefault="00DD5E92" w:rsidP="00DD5E92"/>
        </w:tc>
        <w:tc>
          <w:tcPr>
            <w:tcW w:w="1366" w:type="dxa"/>
            <w:shd w:val="clear" w:color="auto" w:fill="auto"/>
          </w:tcPr>
          <w:p w:rsidR="00DD5E92" w:rsidRPr="00A1325E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DD5E92" w:rsidRPr="00A1325E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shd w:val="clear" w:color="auto" w:fill="auto"/>
          </w:tcPr>
          <w:p w:rsidR="00DD5E92" w:rsidRPr="00A1325E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</w:tr>
      <w:tr w:rsidR="00DD5E92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DD5E92" w:rsidRPr="00A1325E" w:rsidRDefault="00DD5E92" w:rsidP="00DD5E92">
            <w:pPr>
              <w:jc w:val="both"/>
            </w:pPr>
          </w:p>
        </w:tc>
        <w:tc>
          <w:tcPr>
            <w:tcW w:w="3376" w:type="dxa"/>
            <w:gridSpan w:val="2"/>
            <w:shd w:val="clear" w:color="auto" w:fill="auto"/>
          </w:tcPr>
          <w:p w:rsidR="00DD5E92" w:rsidRPr="00A1325E" w:rsidRDefault="00DD5E92" w:rsidP="00DD5E92"/>
        </w:tc>
        <w:tc>
          <w:tcPr>
            <w:tcW w:w="1366" w:type="dxa"/>
            <w:shd w:val="clear" w:color="auto" w:fill="auto"/>
          </w:tcPr>
          <w:p w:rsidR="00DD5E92" w:rsidRPr="00C06AEC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DD5E92" w:rsidRPr="00C06AEC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shd w:val="clear" w:color="auto" w:fill="auto"/>
          </w:tcPr>
          <w:p w:rsidR="00DD5E92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</w:tr>
      <w:tr w:rsidR="00DD5E92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DD5E92" w:rsidRPr="00A1325E" w:rsidRDefault="00DD5E92" w:rsidP="00DD5E92">
            <w:pPr>
              <w:jc w:val="both"/>
            </w:pPr>
          </w:p>
        </w:tc>
        <w:tc>
          <w:tcPr>
            <w:tcW w:w="3376" w:type="dxa"/>
            <w:gridSpan w:val="2"/>
            <w:shd w:val="clear" w:color="auto" w:fill="auto"/>
          </w:tcPr>
          <w:p w:rsidR="00DD5E92" w:rsidRPr="00A1325E" w:rsidRDefault="00DD5E92" w:rsidP="00DD5E92"/>
        </w:tc>
        <w:tc>
          <w:tcPr>
            <w:tcW w:w="1366" w:type="dxa"/>
            <w:shd w:val="clear" w:color="auto" w:fill="auto"/>
          </w:tcPr>
          <w:p w:rsidR="00DD5E92" w:rsidRPr="00C06AEC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DD5E92" w:rsidRPr="00C06AEC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shd w:val="clear" w:color="auto" w:fill="auto"/>
          </w:tcPr>
          <w:p w:rsidR="00DD5E92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</w:tr>
    </w:tbl>
    <w:p w:rsidR="00C06AEC" w:rsidRPr="00B71B07" w:rsidRDefault="00C06AEC" w:rsidP="00C06AEC"/>
    <w:p w:rsidR="00301750" w:rsidRPr="00B71B07" w:rsidRDefault="00F53880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B07"/>
    <w:rsid w:val="000C01E0"/>
    <w:rsid w:val="00192ED2"/>
    <w:rsid w:val="0029062E"/>
    <w:rsid w:val="002E05B6"/>
    <w:rsid w:val="00424053"/>
    <w:rsid w:val="004A3253"/>
    <w:rsid w:val="005542EC"/>
    <w:rsid w:val="005754DF"/>
    <w:rsid w:val="005E00E5"/>
    <w:rsid w:val="00643A70"/>
    <w:rsid w:val="00651C40"/>
    <w:rsid w:val="00752146"/>
    <w:rsid w:val="007C4A8E"/>
    <w:rsid w:val="0082585B"/>
    <w:rsid w:val="008772A8"/>
    <w:rsid w:val="008A58E2"/>
    <w:rsid w:val="008F05EA"/>
    <w:rsid w:val="009500BD"/>
    <w:rsid w:val="009808E2"/>
    <w:rsid w:val="009F0025"/>
    <w:rsid w:val="00B71B07"/>
    <w:rsid w:val="00C06AEC"/>
    <w:rsid w:val="00C329EA"/>
    <w:rsid w:val="00D33310"/>
    <w:rsid w:val="00DD5E92"/>
    <w:rsid w:val="00DE0856"/>
    <w:rsid w:val="00E34F68"/>
    <w:rsid w:val="00E73F11"/>
    <w:rsid w:val="00F53880"/>
    <w:rsid w:val="00F8794D"/>
    <w:rsid w:val="00FD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1B6C3"/>
  <w15:chartTrackingRefBased/>
  <w15:docId w15:val="{4B94A692-9C50-4E9D-9ACA-A1B0630F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A8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A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15</cp:revision>
  <cp:lastPrinted>2022-10-05T12:49:00Z</cp:lastPrinted>
  <dcterms:created xsi:type="dcterms:W3CDTF">2021-11-15T08:53:00Z</dcterms:created>
  <dcterms:modified xsi:type="dcterms:W3CDTF">2022-12-23T09:26:00Z</dcterms:modified>
</cp:coreProperties>
</file>