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862F01A" w14:textId="77777777" w:rsidR="007F1D33" w:rsidRPr="007F1D33" w:rsidRDefault="007F1D33" w:rsidP="007F1D33">
      <w:pPr>
        <w:widowControl/>
        <w:suppressAutoHyphens/>
        <w:autoSpaceDE/>
        <w:autoSpaceDN/>
        <w:adjustRightInd/>
        <w:ind w:firstLine="0"/>
        <w:jc w:val="center"/>
        <w:rPr>
          <w:rFonts w:ascii="Times New Roman" w:hAnsi="Times New Roman" w:cs="Times New Roman"/>
          <w:b/>
          <w:sz w:val="28"/>
          <w:szCs w:val="28"/>
          <w:lang w:eastAsia="ar-SA"/>
        </w:rPr>
      </w:pPr>
    </w:p>
    <w:p w14:paraId="46A1F700" w14:textId="77777777" w:rsidR="007F1D33" w:rsidRPr="003579E2" w:rsidRDefault="007F1D33" w:rsidP="007F1D33">
      <w:pPr>
        <w:widowControl/>
        <w:suppressAutoHyphens/>
        <w:autoSpaceDE/>
        <w:autoSpaceDN/>
        <w:adjustRightInd/>
        <w:ind w:firstLine="0"/>
        <w:jc w:val="center"/>
        <w:rPr>
          <w:rFonts w:ascii="Times New Roman" w:hAnsi="Times New Roman" w:cs="Times New Roman"/>
          <w:b/>
          <w:sz w:val="28"/>
          <w:szCs w:val="28"/>
          <w:lang w:eastAsia="ar-SA"/>
        </w:rPr>
      </w:pPr>
      <w:r w:rsidRPr="003579E2">
        <w:rPr>
          <w:rFonts w:ascii="Times New Roman" w:hAnsi="Times New Roman" w:cs="Times New Roman"/>
          <w:b/>
          <w:sz w:val="28"/>
          <w:szCs w:val="28"/>
          <w:lang w:eastAsia="ar-SA"/>
        </w:rPr>
        <w:t>РЕШЕНИЕ</w:t>
      </w:r>
    </w:p>
    <w:p w14:paraId="4E8DA7DF" w14:textId="77777777" w:rsidR="007F1D33" w:rsidRPr="003579E2" w:rsidRDefault="007F1D33" w:rsidP="007F1D33">
      <w:pPr>
        <w:widowControl/>
        <w:suppressAutoHyphens/>
        <w:autoSpaceDE/>
        <w:autoSpaceDN/>
        <w:adjustRightInd/>
        <w:ind w:firstLine="0"/>
        <w:jc w:val="center"/>
        <w:rPr>
          <w:rFonts w:ascii="Times New Roman" w:hAnsi="Times New Roman" w:cs="Times New Roman"/>
          <w:b/>
          <w:sz w:val="28"/>
          <w:szCs w:val="28"/>
          <w:lang w:eastAsia="ar-SA"/>
        </w:rPr>
      </w:pPr>
      <w:r w:rsidRPr="003579E2">
        <w:rPr>
          <w:rFonts w:ascii="Times New Roman" w:hAnsi="Times New Roman" w:cs="Times New Roman"/>
          <w:b/>
          <w:sz w:val="28"/>
          <w:szCs w:val="28"/>
          <w:lang w:eastAsia="ar-SA"/>
        </w:rPr>
        <w:t xml:space="preserve">Совета депутатов </w:t>
      </w:r>
      <w:proofErr w:type="spellStart"/>
      <w:r w:rsidRPr="003579E2">
        <w:rPr>
          <w:rFonts w:ascii="Times New Roman" w:hAnsi="Times New Roman" w:cs="Times New Roman"/>
          <w:b/>
          <w:sz w:val="28"/>
          <w:szCs w:val="28"/>
          <w:lang w:eastAsia="ar-SA"/>
        </w:rPr>
        <w:t>Атяшевского</w:t>
      </w:r>
      <w:proofErr w:type="spellEnd"/>
      <w:r w:rsidRPr="003579E2">
        <w:rPr>
          <w:rFonts w:ascii="Times New Roman" w:hAnsi="Times New Roman" w:cs="Times New Roman"/>
          <w:b/>
          <w:sz w:val="28"/>
          <w:szCs w:val="28"/>
          <w:lang w:eastAsia="ar-SA"/>
        </w:rPr>
        <w:t xml:space="preserve"> городского поселения</w:t>
      </w:r>
    </w:p>
    <w:p w14:paraId="2B6DECEE" w14:textId="77777777" w:rsidR="007F1D33" w:rsidRPr="003579E2" w:rsidRDefault="007F1D33" w:rsidP="007F1D33">
      <w:pPr>
        <w:widowControl/>
        <w:suppressAutoHyphens/>
        <w:autoSpaceDE/>
        <w:autoSpaceDN/>
        <w:adjustRightInd/>
        <w:ind w:firstLine="0"/>
        <w:jc w:val="center"/>
        <w:rPr>
          <w:rFonts w:ascii="Times New Roman" w:hAnsi="Times New Roman" w:cs="Times New Roman"/>
          <w:b/>
          <w:sz w:val="28"/>
          <w:szCs w:val="28"/>
          <w:lang w:eastAsia="ar-SA"/>
        </w:rPr>
      </w:pPr>
      <w:proofErr w:type="spellStart"/>
      <w:r w:rsidRPr="003579E2">
        <w:rPr>
          <w:rFonts w:ascii="Times New Roman" w:hAnsi="Times New Roman" w:cs="Times New Roman"/>
          <w:b/>
          <w:sz w:val="28"/>
          <w:szCs w:val="28"/>
          <w:lang w:eastAsia="ar-SA"/>
        </w:rPr>
        <w:t>Атяшевского</w:t>
      </w:r>
      <w:proofErr w:type="spellEnd"/>
      <w:r w:rsidRPr="003579E2">
        <w:rPr>
          <w:rFonts w:ascii="Times New Roman" w:hAnsi="Times New Roman" w:cs="Times New Roman"/>
          <w:b/>
          <w:sz w:val="28"/>
          <w:szCs w:val="28"/>
          <w:lang w:eastAsia="ar-SA"/>
        </w:rPr>
        <w:t xml:space="preserve"> муниципального района Республики Мордовия</w:t>
      </w:r>
    </w:p>
    <w:p w14:paraId="332734E9" w14:textId="77777777" w:rsidR="007F1D33" w:rsidRPr="003579E2" w:rsidRDefault="007F1D33" w:rsidP="007F1D33">
      <w:pPr>
        <w:widowControl/>
        <w:suppressAutoHyphens/>
        <w:autoSpaceDE/>
        <w:autoSpaceDN/>
        <w:adjustRightInd/>
        <w:ind w:firstLine="0"/>
        <w:jc w:val="center"/>
        <w:rPr>
          <w:rFonts w:ascii="Times New Roman" w:hAnsi="Times New Roman" w:cs="Times New Roman"/>
          <w:b/>
          <w:sz w:val="28"/>
          <w:szCs w:val="28"/>
          <w:lang w:eastAsia="ar-SA"/>
        </w:rPr>
      </w:pPr>
    </w:p>
    <w:p w14:paraId="26DEFF8E" w14:textId="36619BD0" w:rsidR="007F1D33" w:rsidRDefault="007F1D33" w:rsidP="007F1D33">
      <w:pPr>
        <w:widowControl/>
        <w:suppressAutoHyphens/>
        <w:autoSpaceDE/>
        <w:autoSpaceDN/>
        <w:adjustRightInd/>
        <w:ind w:firstLine="0"/>
        <w:jc w:val="center"/>
        <w:rPr>
          <w:rFonts w:ascii="Times New Roman" w:hAnsi="Times New Roman" w:cs="Times New Roman"/>
          <w:bCs/>
          <w:sz w:val="28"/>
          <w:szCs w:val="28"/>
          <w:lang w:eastAsia="ar-SA"/>
        </w:rPr>
      </w:pPr>
    </w:p>
    <w:p w14:paraId="59A34411" w14:textId="77777777" w:rsidR="003579E2" w:rsidRPr="003579E2" w:rsidRDefault="003579E2" w:rsidP="007F1D33">
      <w:pPr>
        <w:widowControl/>
        <w:suppressAutoHyphens/>
        <w:autoSpaceDE/>
        <w:autoSpaceDN/>
        <w:adjustRightInd/>
        <w:ind w:firstLine="0"/>
        <w:jc w:val="center"/>
        <w:rPr>
          <w:rFonts w:ascii="Times New Roman" w:hAnsi="Times New Roman" w:cs="Times New Roman"/>
          <w:bCs/>
          <w:sz w:val="28"/>
          <w:szCs w:val="28"/>
          <w:lang w:eastAsia="ar-SA"/>
        </w:rPr>
      </w:pPr>
    </w:p>
    <w:p w14:paraId="10B3609C" w14:textId="5450B096" w:rsidR="003579E2" w:rsidRPr="003579E2" w:rsidRDefault="00CF5F49" w:rsidP="003579E2">
      <w:pPr>
        <w:ind w:firstLine="0"/>
        <w:outlineLvl w:val="0"/>
        <w:rPr>
          <w:rFonts w:ascii="Times New Roman" w:hAnsi="Times New Roman" w:cs="Times New Roman"/>
          <w:bCs/>
          <w:sz w:val="28"/>
          <w:szCs w:val="28"/>
          <w:lang w:val="x-none" w:eastAsia="x-none"/>
        </w:rPr>
      </w:pPr>
      <w:r>
        <w:rPr>
          <w:rFonts w:ascii="Times New Roman" w:hAnsi="Times New Roman" w:cs="Times New Roman"/>
          <w:bCs/>
          <w:sz w:val="28"/>
          <w:szCs w:val="28"/>
          <w:lang w:eastAsia="x-none"/>
        </w:rPr>
        <w:t xml:space="preserve">                        </w:t>
      </w:r>
      <w:r w:rsidR="003579E2" w:rsidRPr="003579E2">
        <w:rPr>
          <w:rFonts w:ascii="Times New Roman" w:hAnsi="Times New Roman" w:cs="Times New Roman"/>
          <w:bCs/>
          <w:sz w:val="28"/>
          <w:szCs w:val="28"/>
          <w:lang w:eastAsia="x-none"/>
        </w:rPr>
        <w:t xml:space="preserve">от </w:t>
      </w:r>
      <w:r>
        <w:rPr>
          <w:rFonts w:ascii="Times New Roman" w:hAnsi="Times New Roman" w:cs="Times New Roman"/>
          <w:bCs/>
          <w:sz w:val="28"/>
          <w:szCs w:val="28"/>
          <w:lang w:eastAsia="x-none"/>
        </w:rPr>
        <w:t xml:space="preserve">17 ноября </w:t>
      </w:r>
      <w:r w:rsidR="003579E2" w:rsidRPr="003579E2">
        <w:rPr>
          <w:rFonts w:ascii="Times New Roman" w:hAnsi="Times New Roman" w:cs="Times New Roman"/>
          <w:bCs/>
          <w:sz w:val="28"/>
          <w:szCs w:val="28"/>
          <w:lang w:eastAsia="x-none"/>
        </w:rPr>
        <w:t xml:space="preserve">2022 года </w:t>
      </w:r>
      <w:r w:rsidR="003579E2" w:rsidRPr="003579E2">
        <w:rPr>
          <w:rFonts w:ascii="Times New Roman" w:hAnsi="Times New Roman" w:cs="Times New Roman"/>
          <w:bCs/>
          <w:sz w:val="28"/>
          <w:szCs w:val="28"/>
          <w:lang w:val="x-none" w:eastAsia="x-none"/>
        </w:rPr>
        <w:t xml:space="preserve">                                           №</w:t>
      </w:r>
      <w:r w:rsidR="003579E2" w:rsidRPr="003579E2">
        <w:rPr>
          <w:rFonts w:ascii="Times New Roman" w:hAnsi="Times New Roman" w:cs="Times New Roman"/>
          <w:bCs/>
          <w:sz w:val="28"/>
          <w:szCs w:val="28"/>
          <w:lang w:eastAsia="x-none"/>
        </w:rPr>
        <w:t xml:space="preserve"> </w:t>
      </w:r>
      <w:r>
        <w:rPr>
          <w:rFonts w:ascii="Times New Roman" w:hAnsi="Times New Roman" w:cs="Times New Roman"/>
          <w:bCs/>
          <w:sz w:val="28"/>
          <w:szCs w:val="28"/>
          <w:lang w:eastAsia="x-none"/>
        </w:rPr>
        <w:t>31</w:t>
      </w:r>
    </w:p>
    <w:p w14:paraId="4C8E0CCD" w14:textId="77777777" w:rsidR="003579E2" w:rsidRPr="003579E2" w:rsidRDefault="003579E2" w:rsidP="003579E2">
      <w:pPr>
        <w:widowControl/>
        <w:suppressAutoHyphens/>
        <w:autoSpaceDE/>
        <w:autoSpaceDN/>
        <w:adjustRightInd/>
        <w:ind w:firstLine="0"/>
        <w:jc w:val="center"/>
        <w:rPr>
          <w:rFonts w:ascii="Times New Roman" w:hAnsi="Times New Roman" w:cs="Times New Roman"/>
          <w:bCs/>
          <w:sz w:val="28"/>
          <w:szCs w:val="28"/>
          <w:lang w:eastAsia="ar-SA"/>
        </w:rPr>
      </w:pPr>
      <w:r w:rsidRPr="003579E2">
        <w:rPr>
          <w:rFonts w:ascii="Times New Roman" w:hAnsi="Times New Roman" w:cs="Times New Roman"/>
          <w:bCs/>
          <w:sz w:val="28"/>
          <w:szCs w:val="28"/>
          <w:lang w:eastAsia="ar-SA"/>
        </w:rPr>
        <w:t xml:space="preserve"> </w:t>
      </w:r>
    </w:p>
    <w:p w14:paraId="008DF3EF" w14:textId="77777777" w:rsidR="003579E2" w:rsidRPr="003579E2" w:rsidRDefault="003579E2" w:rsidP="003579E2">
      <w:pPr>
        <w:widowControl/>
        <w:suppressAutoHyphens/>
        <w:autoSpaceDE/>
        <w:autoSpaceDN/>
        <w:adjustRightInd/>
        <w:ind w:firstLine="0"/>
        <w:jc w:val="center"/>
        <w:rPr>
          <w:rFonts w:ascii="Times New Roman" w:hAnsi="Times New Roman" w:cs="Times New Roman"/>
          <w:bCs/>
          <w:sz w:val="28"/>
          <w:szCs w:val="28"/>
          <w:lang w:eastAsia="ar-SA"/>
        </w:rPr>
      </w:pPr>
      <w:r w:rsidRPr="003579E2">
        <w:rPr>
          <w:rFonts w:ascii="Times New Roman" w:hAnsi="Times New Roman" w:cs="Times New Roman"/>
          <w:bCs/>
          <w:sz w:val="28"/>
          <w:szCs w:val="28"/>
          <w:lang w:eastAsia="ar-SA"/>
        </w:rPr>
        <w:t xml:space="preserve">   </w:t>
      </w:r>
      <w:proofErr w:type="spellStart"/>
      <w:r w:rsidRPr="003579E2">
        <w:rPr>
          <w:rFonts w:ascii="Times New Roman" w:hAnsi="Times New Roman" w:cs="Times New Roman"/>
          <w:bCs/>
          <w:sz w:val="28"/>
          <w:szCs w:val="28"/>
          <w:lang w:eastAsia="ar-SA"/>
        </w:rPr>
        <w:t>рп.Атяшево</w:t>
      </w:r>
      <w:proofErr w:type="spellEnd"/>
    </w:p>
    <w:p w14:paraId="53FEA6AD" w14:textId="60D3DB09" w:rsidR="007F1D33" w:rsidRPr="003579E2" w:rsidRDefault="007F1D33" w:rsidP="007F1D33">
      <w:pPr>
        <w:widowControl/>
        <w:suppressAutoHyphens/>
        <w:autoSpaceDE/>
        <w:autoSpaceDN/>
        <w:adjustRightInd/>
        <w:ind w:firstLine="0"/>
        <w:jc w:val="center"/>
        <w:rPr>
          <w:rFonts w:ascii="Times New Roman" w:hAnsi="Times New Roman" w:cs="Times New Roman"/>
          <w:bCs/>
          <w:sz w:val="28"/>
          <w:szCs w:val="28"/>
          <w:lang w:eastAsia="ar-SA"/>
        </w:rPr>
      </w:pPr>
      <w:r w:rsidRPr="003579E2">
        <w:rPr>
          <w:rFonts w:ascii="Times New Roman" w:hAnsi="Times New Roman" w:cs="Times New Roman"/>
          <w:bCs/>
          <w:sz w:val="28"/>
          <w:szCs w:val="28"/>
          <w:lang w:eastAsia="ar-SA"/>
        </w:rPr>
        <w:t xml:space="preserve">   </w:t>
      </w:r>
    </w:p>
    <w:p w14:paraId="6B4D2E9C" w14:textId="77777777" w:rsidR="007F1D33" w:rsidRPr="003579E2" w:rsidRDefault="007F1D33" w:rsidP="007F1D33">
      <w:pPr>
        <w:widowControl/>
        <w:suppressAutoHyphens/>
        <w:autoSpaceDE/>
        <w:autoSpaceDN/>
        <w:adjustRightInd/>
        <w:ind w:firstLine="0"/>
        <w:jc w:val="center"/>
        <w:rPr>
          <w:rFonts w:ascii="Times New Roman" w:hAnsi="Times New Roman" w:cs="Times New Roman"/>
          <w:bCs/>
          <w:sz w:val="28"/>
          <w:szCs w:val="28"/>
          <w:lang w:eastAsia="ar-SA"/>
        </w:rPr>
      </w:pPr>
    </w:p>
    <w:p w14:paraId="0B0208DE" w14:textId="65310E3E" w:rsidR="007F1D33" w:rsidRPr="003579E2" w:rsidRDefault="007F1D33" w:rsidP="007F1D33">
      <w:pPr>
        <w:widowControl/>
        <w:suppressAutoHyphens/>
        <w:autoSpaceDE/>
        <w:autoSpaceDN/>
        <w:adjustRightInd/>
        <w:ind w:firstLine="708"/>
        <w:jc w:val="center"/>
        <w:rPr>
          <w:rFonts w:ascii="Times New Roman" w:hAnsi="Times New Roman" w:cs="Times New Roman"/>
          <w:b/>
          <w:sz w:val="28"/>
          <w:szCs w:val="28"/>
          <w:u w:val="single"/>
          <w:lang w:eastAsia="ar-SA"/>
        </w:rPr>
      </w:pPr>
      <w:r w:rsidRPr="003579E2">
        <w:rPr>
          <w:rFonts w:ascii="Times New Roman" w:hAnsi="Times New Roman" w:cs="Times New Roman"/>
          <w:b/>
          <w:sz w:val="28"/>
          <w:szCs w:val="28"/>
          <w:lang w:eastAsia="ar-SA"/>
        </w:rPr>
        <w:t xml:space="preserve">О внесении изменений в Решение Совета депутатов </w:t>
      </w:r>
      <w:proofErr w:type="spellStart"/>
      <w:r w:rsidRPr="003579E2">
        <w:rPr>
          <w:rFonts w:ascii="Times New Roman" w:hAnsi="Times New Roman" w:cs="Times New Roman"/>
          <w:b/>
          <w:sz w:val="28"/>
          <w:szCs w:val="28"/>
          <w:lang w:eastAsia="ar-SA"/>
        </w:rPr>
        <w:t>Атяшевского</w:t>
      </w:r>
      <w:proofErr w:type="spellEnd"/>
      <w:r w:rsidRPr="003579E2">
        <w:rPr>
          <w:rFonts w:ascii="Times New Roman" w:hAnsi="Times New Roman" w:cs="Times New Roman"/>
          <w:b/>
          <w:sz w:val="28"/>
          <w:szCs w:val="28"/>
          <w:lang w:eastAsia="ar-SA"/>
        </w:rPr>
        <w:t xml:space="preserve"> городского поселения от 31 октября 2008 года № </w:t>
      </w:r>
      <w:r w:rsidR="00E15BBE" w:rsidRPr="003579E2">
        <w:rPr>
          <w:rFonts w:ascii="Times New Roman" w:hAnsi="Times New Roman" w:cs="Times New Roman"/>
          <w:b/>
          <w:sz w:val="28"/>
          <w:szCs w:val="28"/>
          <w:lang w:eastAsia="ar-SA"/>
        </w:rPr>
        <w:t>56 «</w:t>
      </w:r>
      <w:r w:rsidRPr="003579E2">
        <w:rPr>
          <w:rFonts w:ascii="Times New Roman" w:hAnsi="Times New Roman" w:cs="Times New Roman"/>
          <w:b/>
          <w:sz w:val="28"/>
          <w:szCs w:val="28"/>
          <w:lang w:eastAsia="ar-SA"/>
        </w:rPr>
        <w:t xml:space="preserve">Об утверждении базовых окладов (базовых должностных окладов), базовых ставок  работников муниципальных учреждений  </w:t>
      </w:r>
      <w:proofErr w:type="spellStart"/>
      <w:r w:rsidRPr="003579E2">
        <w:rPr>
          <w:rFonts w:ascii="Times New Roman" w:hAnsi="Times New Roman" w:cs="Times New Roman"/>
          <w:b/>
          <w:sz w:val="28"/>
          <w:szCs w:val="28"/>
          <w:lang w:eastAsia="ar-SA"/>
        </w:rPr>
        <w:t>Атяшевского</w:t>
      </w:r>
      <w:proofErr w:type="spellEnd"/>
      <w:r w:rsidRPr="003579E2">
        <w:rPr>
          <w:rFonts w:ascii="Times New Roman" w:hAnsi="Times New Roman" w:cs="Times New Roman"/>
          <w:b/>
          <w:sz w:val="28"/>
          <w:szCs w:val="28"/>
          <w:lang w:eastAsia="ar-SA"/>
        </w:rPr>
        <w:t xml:space="preserve"> городского поселения </w:t>
      </w:r>
      <w:proofErr w:type="spellStart"/>
      <w:r w:rsidRPr="003579E2">
        <w:rPr>
          <w:rFonts w:ascii="Times New Roman" w:hAnsi="Times New Roman" w:cs="Times New Roman"/>
          <w:b/>
          <w:sz w:val="28"/>
          <w:szCs w:val="28"/>
          <w:lang w:eastAsia="ar-SA"/>
        </w:rPr>
        <w:t>Атяшевского</w:t>
      </w:r>
      <w:proofErr w:type="spellEnd"/>
      <w:r w:rsidRPr="003579E2">
        <w:rPr>
          <w:rFonts w:ascii="Times New Roman" w:hAnsi="Times New Roman" w:cs="Times New Roman"/>
          <w:b/>
          <w:sz w:val="28"/>
          <w:szCs w:val="28"/>
          <w:lang w:eastAsia="ar-SA"/>
        </w:rPr>
        <w:t xml:space="preserve"> муниципального района РМ»</w:t>
      </w:r>
    </w:p>
    <w:p w14:paraId="681AD93B" w14:textId="77777777" w:rsidR="007F1D33" w:rsidRPr="003579E2" w:rsidRDefault="007F1D33" w:rsidP="007F1D33">
      <w:pPr>
        <w:widowControl/>
        <w:suppressAutoHyphens/>
        <w:autoSpaceDE/>
        <w:autoSpaceDN/>
        <w:adjustRightInd/>
        <w:rPr>
          <w:rFonts w:ascii="Times New Roman" w:hAnsi="Times New Roman" w:cs="Times New Roman"/>
          <w:sz w:val="28"/>
          <w:szCs w:val="28"/>
          <w:lang w:eastAsia="ar-SA"/>
        </w:rPr>
      </w:pPr>
    </w:p>
    <w:p w14:paraId="690C8931" w14:textId="3F2027FF" w:rsidR="007F1D33" w:rsidRDefault="007F1D33" w:rsidP="007F1D33">
      <w:pPr>
        <w:widowControl/>
        <w:suppressAutoHyphens/>
        <w:autoSpaceDE/>
        <w:autoSpaceDN/>
        <w:adjustRightInd/>
        <w:rPr>
          <w:rFonts w:ascii="Times New Roman" w:hAnsi="Times New Roman" w:cs="Times New Roman"/>
          <w:sz w:val="28"/>
          <w:szCs w:val="28"/>
          <w:lang w:eastAsia="ar-SA"/>
        </w:rPr>
      </w:pPr>
      <w:r w:rsidRPr="003579E2">
        <w:rPr>
          <w:rFonts w:ascii="Times New Roman" w:hAnsi="Times New Roman" w:cs="Times New Roman"/>
          <w:sz w:val="28"/>
          <w:szCs w:val="28"/>
          <w:lang w:eastAsia="ar-SA"/>
        </w:rPr>
        <w:t xml:space="preserve">В соответствии с </w:t>
      </w:r>
      <w:hyperlink r:id="rId8" w:history="1">
        <w:r w:rsidRPr="003579E2">
          <w:rPr>
            <w:rFonts w:ascii="Times New Roman" w:hAnsi="Times New Roman" w:cs="Times New Roman"/>
            <w:sz w:val="28"/>
            <w:szCs w:val="28"/>
            <w:lang w:eastAsia="ar-SA"/>
          </w:rPr>
          <w:t>пунктом 2</w:t>
        </w:r>
      </w:hyperlink>
      <w:r w:rsidRPr="003579E2">
        <w:rPr>
          <w:rFonts w:ascii="Times New Roman" w:hAnsi="Times New Roman" w:cs="Times New Roman"/>
          <w:sz w:val="28"/>
          <w:szCs w:val="28"/>
          <w:lang w:eastAsia="ar-SA"/>
        </w:rPr>
        <w:t xml:space="preserve"> Решения Совета депутатов </w:t>
      </w:r>
      <w:proofErr w:type="spellStart"/>
      <w:r w:rsidRPr="003579E2">
        <w:rPr>
          <w:rFonts w:ascii="Times New Roman" w:hAnsi="Times New Roman" w:cs="Times New Roman"/>
          <w:sz w:val="28"/>
          <w:szCs w:val="28"/>
          <w:lang w:eastAsia="ar-SA"/>
        </w:rPr>
        <w:t>Атяшевского</w:t>
      </w:r>
      <w:proofErr w:type="spellEnd"/>
      <w:r w:rsidRPr="003579E2">
        <w:rPr>
          <w:rFonts w:ascii="Times New Roman" w:hAnsi="Times New Roman" w:cs="Times New Roman"/>
          <w:sz w:val="28"/>
          <w:szCs w:val="28"/>
          <w:lang w:eastAsia="ar-SA"/>
        </w:rPr>
        <w:t xml:space="preserve"> муниципального района от 31 октября 2008 года N 54 «Об основах организации оплаты труда работников муниципальных учреждений </w:t>
      </w:r>
      <w:proofErr w:type="spellStart"/>
      <w:r w:rsidRPr="003579E2">
        <w:rPr>
          <w:rFonts w:ascii="Times New Roman" w:hAnsi="Times New Roman" w:cs="Times New Roman"/>
          <w:sz w:val="28"/>
          <w:szCs w:val="28"/>
          <w:lang w:eastAsia="ar-SA"/>
        </w:rPr>
        <w:t>Атяшевского</w:t>
      </w:r>
      <w:proofErr w:type="spellEnd"/>
      <w:r w:rsidRPr="003579E2">
        <w:rPr>
          <w:rFonts w:ascii="Times New Roman" w:hAnsi="Times New Roman" w:cs="Times New Roman"/>
          <w:sz w:val="28"/>
          <w:szCs w:val="28"/>
          <w:lang w:eastAsia="ar-SA"/>
        </w:rPr>
        <w:t xml:space="preserve"> городского  поселения  </w:t>
      </w:r>
      <w:proofErr w:type="spellStart"/>
      <w:r w:rsidRPr="003579E2">
        <w:rPr>
          <w:rFonts w:ascii="Times New Roman" w:hAnsi="Times New Roman" w:cs="Times New Roman"/>
          <w:sz w:val="28"/>
          <w:szCs w:val="28"/>
          <w:lang w:eastAsia="ar-SA"/>
        </w:rPr>
        <w:t>Атяшевского</w:t>
      </w:r>
      <w:proofErr w:type="spellEnd"/>
      <w:r w:rsidRPr="003579E2">
        <w:rPr>
          <w:rFonts w:ascii="Times New Roman" w:hAnsi="Times New Roman" w:cs="Times New Roman"/>
          <w:sz w:val="28"/>
          <w:szCs w:val="28"/>
          <w:lang w:eastAsia="ar-SA"/>
        </w:rPr>
        <w:t xml:space="preserve"> муниципального района РМ» </w:t>
      </w:r>
      <w:r w:rsidR="003579E2">
        <w:rPr>
          <w:rFonts w:ascii="Times New Roman" w:hAnsi="Times New Roman" w:cs="Times New Roman"/>
          <w:sz w:val="28"/>
          <w:szCs w:val="28"/>
          <w:lang w:eastAsia="ar-SA"/>
        </w:rPr>
        <w:t>, Совет депутатов решил:</w:t>
      </w:r>
    </w:p>
    <w:p w14:paraId="6044B094" w14:textId="77777777" w:rsidR="003579E2" w:rsidRPr="003579E2" w:rsidRDefault="003579E2" w:rsidP="007F1D33">
      <w:pPr>
        <w:widowControl/>
        <w:suppressAutoHyphens/>
        <w:autoSpaceDE/>
        <w:autoSpaceDN/>
        <w:adjustRightInd/>
        <w:rPr>
          <w:rFonts w:ascii="Times New Roman" w:hAnsi="Times New Roman" w:cs="Times New Roman"/>
          <w:sz w:val="28"/>
          <w:szCs w:val="28"/>
          <w:lang w:eastAsia="ar-SA"/>
        </w:rPr>
      </w:pPr>
    </w:p>
    <w:p w14:paraId="20F8180F" w14:textId="77777777" w:rsidR="007F1D33" w:rsidRPr="003579E2" w:rsidRDefault="007F1D33" w:rsidP="007F1D33">
      <w:pPr>
        <w:widowControl/>
        <w:suppressAutoHyphens/>
        <w:autoSpaceDE/>
        <w:autoSpaceDN/>
        <w:adjustRightInd/>
        <w:ind w:firstLine="708"/>
        <w:rPr>
          <w:rFonts w:ascii="Times New Roman" w:hAnsi="Times New Roman" w:cs="Times New Roman"/>
          <w:sz w:val="28"/>
          <w:szCs w:val="28"/>
          <w:lang w:eastAsia="ar-SA"/>
        </w:rPr>
      </w:pPr>
      <w:bookmarkStart w:id="0" w:name="sub_1"/>
      <w:r w:rsidRPr="003579E2">
        <w:rPr>
          <w:rFonts w:ascii="Times New Roman" w:hAnsi="Times New Roman" w:cs="Times New Roman"/>
          <w:sz w:val="28"/>
          <w:szCs w:val="28"/>
          <w:lang w:eastAsia="ar-SA"/>
        </w:rPr>
        <w:t xml:space="preserve">1. Внести в Решение Совета депутатов </w:t>
      </w:r>
      <w:proofErr w:type="spellStart"/>
      <w:r w:rsidRPr="003579E2">
        <w:rPr>
          <w:rFonts w:ascii="Times New Roman" w:hAnsi="Times New Roman" w:cs="Times New Roman"/>
          <w:sz w:val="28"/>
          <w:szCs w:val="28"/>
          <w:lang w:eastAsia="ar-SA"/>
        </w:rPr>
        <w:t>Атяшевского</w:t>
      </w:r>
      <w:proofErr w:type="spellEnd"/>
      <w:r w:rsidRPr="003579E2">
        <w:rPr>
          <w:rFonts w:ascii="Times New Roman" w:hAnsi="Times New Roman" w:cs="Times New Roman"/>
          <w:sz w:val="28"/>
          <w:szCs w:val="28"/>
          <w:lang w:eastAsia="ar-SA"/>
        </w:rPr>
        <w:t xml:space="preserve"> городского поселения от 31 октября 2008 года № 56  «Об утверждении базовых окладов (базовых должностных окладов), базовых ставок  работников муниципальных учреждений  </w:t>
      </w:r>
      <w:proofErr w:type="spellStart"/>
      <w:r w:rsidRPr="003579E2">
        <w:rPr>
          <w:rFonts w:ascii="Times New Roman" w:hAnsi="Times New Roman" w:cs="Times New Roman"/>
          <w:sz w:val="28"/>
          <w:szCs w:val="28"/>
          <w:lang w:eastAsia="ar-SA"/>
        </w:rPr>
        <w:t>Атяшевского</w:t>
      </w:r>
      <w:proofErr w:type="spellEnd"/>
      <w:r w:rsidRPr="003579E2">
        <w:rPr>
          <w:rFonts w:ascii="Times New Roman" w:hAnsi="Times New Roman" w:cs="Times New Roman"/>
          <w:sz w:val="28"/>
          <w:szCs w:val="28"/>
          <w:lang w:eastAsia="ar-SA"/>
        </w:rPr>
        <w:t xml:space="preserve"> городского поселения </w:t>
      </w:r>
      <w:proofErr w:type="spellStart"/>
      <w:r w:rsidRPr="003579E2">
        <w:rPr>
          <w:rFonts w:ascii="Times New Roman" w:hAnsi="Times New Roman" w:cs="Times New Roman"/>
          <w:sz w:val="28"/>
          <w:szCs w:val="28"/>
          <w:lang w:eastAsia="ar-SA"/>
        </w:rPr>
        <w:t>Атяшевского</w:t>
      </w:r>
      <w:proofErr w:type="spellEnd"/>
      <w:r w:rsidRPr="003579E2">
        <w:rPr>
          <w:rFonts w:ascii="Times New Roman" w:hAnsi="Times New Roman" w:cs="Times New Roman"/>
          <w:sz w:val="28"/>
          <w:szCs w:val="28"/>
          <w:lang w:eastAsia="ar-SA"/>
        </w:rPr>
        <w:t xml:space="preserve"> муниципального района РМ»  изменения, изложив </w:t>
      </w:r>
      <w:hyperlink r:id="rId9" w:history="1">
        <w:r w:rsidRPr="003579E2">
          <w:rPr>
            <w:rFonts w:ascii="Times New Roman" w:hAnsi="Times New Roman" w:cs="Times New Roman"/>
            <w:color w:val="000000"/>
            <w:sz w:val="28"/>
            <w:szCs w:val="28"/>
            <w:lang w:eastAsia="ar-SA"/>
          </w:rPr>
          <w:t>приложения 1  </w:t>
        </w:r>
      </w:hyperlink>
      <w:r w:rsidRPr="003579E2">
        <w:rPr>
          <w:rFonts w:ascii="Times New Roman" w:hAnsi="Times New Roman" w:cs="Times New Roman"/>
          <w:color w:val="000000"/>
          <w:sz w:val="28"/>
          <w:szCs w:val="28"/>
          <w:lang w:eastAsia="ar-SA"/>
        </w:rPr>
        <w:t xml:space="preserve"> в </w:t>
      </w:r>
      <w:hyperlink r:id="rId10" w:anchor="sub_1000" w:history="1">
        <w:r w:rsidRPr="003579E2">
          <w:rPr>
            <w:rFonts w:ascii="Times New Roman" w:hAnsi="Times New Roman" w:cs="Times New Roman"/>
            <w:color w:val="000000"/>
            <w:sz w:val="28"/>
            <w:szCs w:val="28"/>
            <w:lang w:eastAsia="ar-SA"/>
          </w:rPr>
          <w:t>новой редакции</w:t>
        </w:r>
      </w:hyperlink>
      <w:r w:rsidRPr="003579E2">
        <w:rPr>
          <w:rFonts w:ascii="Times New Roman" w:hAnsi="Times New Roman" w:cs="Times New Roman"/>
          <w:sz w:val="28"/>
          <w:szCs w:val="28"/>
          <w:lang w:eastAsia="ar-SA"/>
        </w:rPr>
        <w:t>:</w:t>
      </w:r>
      <w:bookmarkEnd w:id="0"/>
    </w:p>
    <w:p w14:paraId="68BFC992" w14:textId="77777777" w:rsidR="007F1D33" w:rsidRPr="003579E2" w:rsidRDefault="007F1D33" w:rsidP="007F1D33">
      <w:pPr>
        <w:widowControl/>
        <w:suppressAutoHyphens/>
        <w:autoSpaceDE/>
        <w:autoSpaceDN/>
        <w:adjustRightInd/>
        <w:ind w:left="4253" w:firstLine="0"/>
        <w:jc w:val="right"/>
        <w:rPr>
          <w:rFonts w:ascii="Times New Roman" w:hAnsi="Times New Roman" w:cs="Times New Roman"/>
          <w:color w:val="000000" w:themeColor="text1"/>
          <w:sz w:val="28"/>
          <w:szCs w:val="28"/>
          <w:lang w:eastAsia="ar-SA"/>
        </w:rPr>
      </w:pPr>
      <w:bookmarkStart w:id="1" w:name="sub_1000"/>
      <w:r w:rsidRPr="003579E2">
        <w:rPr>
          <w:rFonts w:ascii="Times New Roman" w:hAnsi="Times New Roman" w:cs="Times New Roman"/>
          <w:color w:val="000080"/>
          <w:sz w:val="28"/>
          <w:szCs w:val="28"/>
          <w:lang w:eastAsia="ar-SA"/>
        </w:rPr>
        <w:t>«</w:t>
      </w:r>
      <w:r w:rsidRPr="003579E2">
        <w:rPr>
          <w:rFonts w:ascii="Times New Roman" w:hAnsi="Times New Roman" w:cs="Times New Roman"/>
          <w:color w:val="000000" w:themeColor="text1"/>
          <w:sz w:val="28"/>
          <w:szCs w:val="28"/>
          <w:lang w:eastAsia="ar-SA"/>
        </w:rPr>
        <w:t>Приложение 1</w:t>
      </w:r>
    </w:p>
    <w:bookmarkEnd w:id="1"/>
    <w:p w14:paraId="20A4C2E1" w14:textId="77777777" w:rsidR="007F1D33" w:rsidRPr="003579E2" w:rsidRDefault="007F1D33" w:rsidP="007F1D33">
      <w:pPr>
        <w:widowControl/>
        <w:suppressAutoHyphens/>
        <w:autoSpaceDE/>
        <w:autoSpaceDN/>
        <w:adjustRightInd/>
        <w:ind w:left="4253" w:firstLine="0"/>
        <w:jc w:val="right"/>
        <w:rPr>
          <w:rFonts w:ascii="Times New Roman" w:hAnsi="Times New Roman" w:cs="Times New Roman"/>
          <w:color w:val="000000" w:themeColor="text1"/>
          <w:sz w:val="28"/>
          <w:szCs w:val="28"/>
          <w:lang w:eastAsia="ar-SA"/>
        </w:rPr>
      </w:pPr>
      <w:r w:rsidRPr="003579E2">
        <w:rPr>
          <w:rFonts w:ascii="Times New Roman" w:hAnsi="Times New Roman" w:cs="Times New Roman"/>
          <w:color w:val="000000" w:themeColor="text1"/>
          <w:sz w:val="28"/>
          <w:szCs w:val="28"/>
          <w:lang w:eastAsia="ar-SA"/>
        </w:rPr>
        <w:t xml:space="preserve">к Решению Совета депутатов </w:t>
      </w:r>
      <w:proofErr w:type="spellStart"/>
      <w:r w:rsidRPr="003579E2">
        <w:rPr>
          <w:rFonts w:ascii="Times New Roman" w:hAnsi="Times New Roman" w:cs="Times New Roman"/>
          <w:color w:val="000000" w:themeColor="text1"/>
          <w:sz w:val="28"/>
          <w:szCs w:val="28"/>
          <w:lang w:eastAsia="ar-SA"/>
        </w:rPr>
        <w:t>Атяшевского</w:t>
      </w:r>
      <w:proofErr w:type="spellEnd"/>
      <w:r w:rsidRPr="003579E2">
        <w:rPr>
          <w:rFonts w:ascii="Times New Roman" w:hAnsi="Times New Roman" w:cs="Times New Roman"/>
          <w:color w:val="000000" w:themeColor="text1"/>
          <w:sz w:val="28"/>
          <w:szCs w:val="28"/>
          <w:lang w:eastAsia="ar-SA"/>
        </w:rPr>
        <w:t xml:space="preserve"> городского поселения</w:t>
      </w:r>
    </w:p>
    <w:p w14:paraId="6BD4E73C" w14:textId="77777777" w:rsidR="007F1D33" w:rsidRPr="003579E2" w:rsidRDefault="007F1D33" w:rsidP="007F1D33">
      <w:pPr>
        <w:widowControl/>
        <w:suppressAutoHyphens/>
        <w:autoSpaceDE/>
        <w:autoSpaceDN/>
        <w:adjustRightInd/>
        <w:ind w:left="4253" w:firstLine="0"/>
        <w:jc w:val="right"/>
        <w:rPr>
          <w:rFonts w:ascii="Times New Roman" w:hAnsi="Times New Roman" w:cs="Times New Roman"/>
          <w:bCs/>
          <w:color w:val="000000" w:themeColor="text1"/>
          <w:sz w:val="28"/>
          <w:szCs w:val="28"/>
          <w:lang w:eastAsia="ar-SA"/>
        </w:rPr>
      </w:pPr>
      <w:r w:rsidRPr="003579E2">
        <w:rPr>
          <w:rFonts w:ascii="Times New Roman" w:hAnsi="Times New Roman" w:cs="Times New Roman"/>
          <w:color w:val="000000" w:themeColor="text1"/>
          <w:sz w:val="28"/>
          <w:szCs w:val="28"/>
          <w:lang w:eastAsia="ar-SA"/>
        </w:rPr>
        <w:t>от 30.10.2008 г. № 56</w:t>
      </w:r>
    </w:p>
    <w:p w14:paraId="61B7DD29" w14:textId="77777777" w:rsidR="007F1D33" w:rsidRPr="003579E2" w:rsidRDefault="007F1D33" w:rsidP="007F1D33">
      <w:pPr>
        <w:spacing w:before="108" w:after="108"/>
        <w:ind w:firstLine="0"/>
        <w:jc w:val="center"/>
        <w:outlineLvl w:val="0"/>
        <w:rPr>
          <w:rFonts w:ascii="Arial" w:hAnsi="Arial" w:cs="Times New Roman"/>
          <w:b/>
          <w:bCs/>
          <w:sz w:val="28"/>
          <w:szCs w:val="28"/>
          <w:lang w:val="x-none" w:eastAsia="x-none"/>
        </w:rPr>
      </w:pPr>
      <w:r w:rsidRPr="003579E2">
        <w:rPr>
          <w:rFonts w:ascii="Times New Roman" w:hAnsi="Times New Roman" w:cs="Times New Roman"/>
          <w:b/>
          <w:bCs/>
          <w:sz w:val="28"/>
          <w:szCs w:val="28"/>
          <w:lang w:val="x-none" w:eastAsia="x-none"/>
        </w:rPr>
        <w:t>Базовые должностные оклады</w:t>
      </w:r>
      <w:r w:rsidRPr="003579E2">
        <w:rPr>
          <w:rFonts w:ascii="Times New Roman" w:hAnsi="Times New Roman" w:cs="Times New Roman"/>
          <w:b/>
          <w:bCs/>
          <w:sz w:val="28"/>
          <w:szCs w:val="28"/>
          <w:lang w:val="x-none" w:eastAsia="x-none"/>
        </w:rPr>
        <w:br/>
        <w:t xml:space="preserve">работников муниципальных учреждений </w:t>
      </w:r>
      <w:proofErr w:type="spellStart"/>
      <w:r w:rsidRPr="003579E2">
        <w:rPr>
          <w:rFonts w:ascii="Times New Roman" w:hAnsi="Times New Roman" w:cs="Times New Roman"/>
          <w:b/>
          <w:bCs/>
          <w:sz w:val="28"/>
          <w:szCs w:val="28"/>
          <w:lang w:val="x-none" w:eastAsia="x-none"/>
        </w:rPr>
        <w:t>Атяшевского</w:t>
      </w:r>
      <w:proofErr w:type="spellEnd"/>
      <w:r w:rsidRPr="003579E2">
        <w:rPr>
          <w:rFonts w:ascii="Times New Roman" w:hAnsi="Times New Roman" w:cs="Times New Roman"/>
          <w:b/>
          <w:bCs/>
          <w:sz w:val="28"/>
          <w:szCs w:val="28"/>
          <w:lang w:val="x-none" w:eastAsia="x-none"/>
        </w:rPr>
        <w:t xml:space="preserve"> городского поселения по общеотраслевым должностям руководителей, специалистов и служащих</w:t>
      </w:r>
    </w:p>
    <w:tbl>
      <w:tblPr>
        <w:tblW w:w="952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829"/>
        <w:gridCol w:w="2697"/>
      </w:tblGrid>
      <w:tr w:rsidR="007F1D33" w:rsidRPr="003579E2" w14:paraId="5CF9B274" w14:textId="77777777" w:rsidTr="003579E2">
        <w:tc>
          <w:tcPr>
            <w:tcW w:w="6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AC4B2E" w14:textId="77777777" w:rsidR="007F1D33" w:rsidRPr="003579E2" w:rsidRDefault="007F1D33" w:rsidP="007F1D33">
            <w:pPr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579E2">
              <w:rPr>
                <w:rFonts w:ascii="Times New Roman" w:hAnsi="Times New Roman" w:cs="Times New Roman"/>
                <w:sz w:val="28"/>
                <w:szCs w:val="28"/>
              </w:rPr>
              <w:t>Перечень должностей</w:t>
            </w:r>
          </w:p>
        </w:tc>
        <w:tc>
          <w:tcPr>
            <w:tcW w:w="2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CD0306" w14:textId="77777777" w:rsidR="007F1D33" w:rsidRPr="003579E2" w:rsidRDefault="007F1D33" w:rsidP="007F1D33">
            <w:pPr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579E2">
              <w:rPr>
                <w:rFonts w:ascii="Times New Roman" w:hAnsi="Times New Roman" w:cs="Times New Roman"/>
                <w:sz w:val="28"/>
                <w:szCs w:val="28"/>
              </w:rPr>
              <w:t>Размер базового должностного оклада, рублей</w:t>
            </w:r>
          </w:p>
        </w:tc>
      </w:tr>
      <w:tr w:rsidR="007F1D33" w:rsidRPr="003579E2" w14:paraId="02B073D4" w14:textId="77777777" w:rsidTr="003579E2">
        <w:tc>
          <w:tcPr>
            <w:tcW w:w="6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3FEB99" w14:textId="77777777" w:rsidR="007F1D33" w:rsidRPr="003579E2" w:rsidRDefault="007F1D33" w:rsidP="007F1D33">
            <w:pPr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3579E2">
              <w:rPr>
                <w:rFonts w:ascii="Times New Roman" w:hAnsi="Times New Roman" w:cs="Times New Roman"/>
                <w:sz w:val="28"/>
                <w:szCs w:val="28"/>
              </w:rPr>
              <w:t>Должности, отнесенные к ПКГ «Общеотраслевые должности служащих первого уровня»</w:t>
            </w:r>
          </w:p>
        </w:tc>
        <w:tc>
          <w:tcPr>
            <w:tcW w:w="2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3E3629" w14:textId="77777777" w:rsidR="007F1D33" w:rsidRPr="003579E2" w:rsidRDefault="007F1D33" w:rsidP="007F1D33">
            <w:pPr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579E2">
              <w:rPr>
                <w:rFonts w:ascii="Times New Roman" w:hAnsi="Times New Roman" w:cs="Times New Roman"/>
                <w:sz w:val="28"/>
                <w:szCs w:val="28"/>
              </w:rPr>
              <w:t>2331</w:t>
            </w:r>
          </w:p>
        </w:tc>
      </w:tr>
      <w:tr w:rsidR="007F1D33" w:rsidRPr="003579E2" w14:paraId="54443390" w14:textId="77777777" w:rsidTr="003579E2">
        <w:tc>
          <w:tcPr>
            <w:tcW w:w="6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583095" w14:textId="77777777" w:rsidR="007F1D33" w:rsidRPr="003579E2" w:rsidRDefault="007F1D33" w:rsidP="007F1D33">
            <w:pPr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3579E2">
              <w:rPr>
                <w:rFonts w:ascii="Times New Roman" w:hAnsi="Times New Roman" w:cs="Times New Roman"/>
                <w:sz w:val="28"/>
                <w:szCs w:val="28"/>
              </w:rPr>
              <w:t>Должности, отнесенные к ПКГ «Общеотраслевые должности служащих второго уровня»</w:t>
            </w:r>
          </w:p>
        </w:tc>
        <w:tc>
          <w:tcPr>
            <w:tcW w:w="2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4C902F" w14:textId="0D92305D" w:rsidR="007F1D33" w:rsidRPr="003579E2" w:rsidRDefault="003579E2" w:rsidP="007F1D33">
            <w:pPr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2864</w:t>
            </w:r>
          </w:p>
        </w:tc>
      </w:tr>
      <w:tr w:rsidR="007F1D33" w:rsidRPr="003579E2" w14:paraId="1E597086" w14:textId="77777777" w:rsidTr="003579E2">
        <w:tc>
          <w:tcPr>
            <w:tcW w:w="6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7B0902" w14:textId="77777777" w:rsidR="007F1D33" w:rsidRPr="003579E2" w:rsidRDefault="007F1D33" w:rsidP="007F1D33">
            <w:pPr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3579E2">
              <w:rPr>
                <w:rFonts w:ascii="Times New Roman" w:hAnsi="Times New Roman" w:cs="Times New Roman"/>
                <w:sz w:val="28"/>
                <w:szCs w:val="28"/>
              </w:rPr>
              <w:t>Должности, отнесенные к ПКГ «Общеотраслевые должности служащих третьего уровня»</w:t>
            </w:r>
          </w:p>
        </w:tc>
        <w:tc>
          <w:tcPr>
            <w:tcW w:w="2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156892" w14:textId="77777777" w:rsidR="007F1D33" w:rsidRPr="003579E2" w:rsidRDefault="007F1D33" w:rsidP="007F1D33">
            <w:pPr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579E2">
              <w:rPr>
                <w:rFonts w:ascii="Times New Roman" w:hAnsi="Times New Roman" w:cs="Times New Roman"/>
                <w:sz w:val="28"/>
                <w:szCs w:val="28"/>
              </w:rPr>
              <w:t>3149</w:t>
            </w:r>
          </w:p>
        </w:tc>
      </w:tr>
      <w:tr w:rsidR="007F1D33" w:rsidRPr="003579E2" w14:paraId="1F96D052" w14:textId="77777777" w:rsidTr="003579E2">
        <w:tc>
          <w:tcPr>
            <w:tcW w:w="6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3E8318" w14:textId="77777777" w:rsidR="007F1D33" w:rsidRPr="003579E2" w:rsidRDefault="007F1D33" w:rsidP="007F1D33">
            <w:pPr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3579E2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Должности, отнесенные к ПКГ «Общеотраслевые должности служащих четвертого уровня»</w:t>
            </w:r>
          </w:p>
        </w:tc>
        <w:tc>
          <w:tcPr>
            <w:tcW w:w="2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381552" w14:textId="77777777" w:rsidR="007F1D33" w:rsidRPr="003579E2" w:rsidRDefault="007F1D33" w:rsidP="007F1D33">
            <w:pPr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579E2">
              <w:rPr>
                <w:rFonts w:ascii="Times New Roman" w:hAnsi="Times New Roman" w:cs="Times New Roman"/>
                <w:sz w:val="28"/>
                <w:szCs w:val="28"/>
              </w:rPr>
              <w:t>5023</w:t>
            </w:r>
          </w:p>
        </w:tc>
      </w:tr>
    </w:tbl>
    <w:p w14:paraId="77C291FB" w14:textId="77777777" w:rsidR="007F1D33" w:rsidRPr="003579E2" w:rsidRDefault="007F1D33" w:rsidP="007F1D33">
      <w:pPr>
        <w:spacing w:before="108" w:after="108"/>
        <w:ind w:firstLine="0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  <w:lang w:val="x-none" w:eastAsia="x-none"/>
        </w:rPr>
      </w:pPr>
      <w:r w:rsidRPr="003579E2">
        <w:rPr>
          <w:rFonts w:ascii="Times New Roman" w:hAnsi="Times New Roman" w:cs="Times New Roman"/>
          <w:b/>
          <w:bCs/>
          <w:sz w:val="28"/>
          <w:szCs w:val="28"/>
          <w:lang w:val="x-none" w:eastAsia="x-none"/>
        </w:rPr>
        <w:t>Базовые должностные оклады</w:t>
      </w:r>
      <w:r w:rsidRPr="003579E2">
        <w:rPr>
          <w:rFonts w:ascii="Times New Roman" w:hAnsi="Times New Roman" w:cs="Times New Roman"/>
          <w:b/>
          <w:bCs/>
          <w:sz w:val="28"/>
          <w:szCs w:val="28"/>
          <w:lang w:val="x-none" w:eastAsia="x-none"/>
        </w:rPr>
        <w:br/>
        <w:t xml:space="preserve">работников муниципальных учреждений </w:t>
      </w:r>
      <w:proofErr w:type="spellStart"/>
      <w:r w:rsidRPr="003579E2">
        <w:rPr>
          <w:rFonts w:ascii="Times New Roman" w:hAnsi="Times New Roman" w:cs="Times New Roman"/>
          <w:b/>
          <w:bCs/>
          <w:sz w:val="28"/>
          <w:szCs w:val="28"/>
          <w:lang w:val="x-none" w:eastAsia="x-none"/>
        </w:rPr>
        <w:t>Атяшевского</w:t>
      </w:r>
      <w:proofErr w:type="spellEnd"/>
      <w:r w:rsidRPr="003579E2">
        <w:rPr>
          <w:rFonts w:ascii="Times New Roman" w:hAnsi="Times New Roman" w:cs="Times New Roman"/>
          <w:b/>
          <w:bCs/>
          <w:sz w:val="28"/>
          <w:szCs w:val="28"/>
          <w:lang w:val="x-none" w:eastAsia="x-none"/>
        </w:rPr>
        <w:t xml:space="preserve"> муниципального района по общеотраслевым профессиям рабочих</w:t>
      </w:r>
    </w:p>
    <w:tbl>
      <w:tblPr>
        <w:tblW w:w="952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828"/>
        <w:gridCol w:w="2698"/>
      </w:tblGrid>
      <w:tr w:rsidR="007F1D33" w:rsidRPr="003579E2" w14:paraId="1A2DBAA7" w14:textId="77777777" w:rsidTr="003579E2">
        <w:tc>
          <w:tcPr>
            <w:tcW w:w="6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675339" w14:textId="77777777" w:rsidR="007F1D33" w:rsidRPr="003579E2" w:rsidRDefault="007F1D33" w:rsidP="007F1D33">
            <w:pPr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579E2">
              <w:rPr>
                <w:rFonts w:ascii="Times New Roman" w:hAnsi="Times New Roman" w:cs="Times New Roman"/>
                <w:sz w:val="28"/>
                <w:szCs w:val="28"/>
              </w:rPr>
              <w:t>Перечень профессий рабочих</w:t>
            </w:r>
          </w:p>
        </w:tc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F0BA73" w14:textId="77777777" w:rsidR="007F1D33" w:rsidRPr="003579E2" w:rsidRDefault="007F1D33" w:rsidP="007F1D33">
            <w:pPr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579E2">
              <w:rPr>
                <w:rFonts w:ascii="Times New Roman" w:hAnsi="Times New Roman" w:cs="Times New Roman"/>
                <w:sz w:val="28"/>
                <w:szCs w:val="28"/>
              </w:rPr>
              <w:t>Размер базового должностного оклада, рублей</w:t>
            </w:r>
          </w:p>
        </w:tc>
      </w:tr>
      <w:tr w:rsidR="007F1D33" w:rsidRPr="003579E2" w14:paraId="58F68530" w14:textId="77777777" w:rsidTr="003579E2">
        <w:tc>
          <w:tcPr>
            <w:tcW w:w="6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5E4938" w14:textId="77777777" w:rsidR="007F1D33" w:rsidRPr="003579E2" w:rsidRDefault="007F1D33" w:rsidP="007F1D33">
            <w:pPr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3579E2">
              <w:rPr>
                <w:rFonts w:ascii="Times New Roman" w:hAnsi="Times New Roman" w:cs="Times New Roman"/>
                <w:sz w:val="28"/>
                <w:szCs w:val="28"/>
              </w:rPr>
              <w:t>Профессии рабочих, отнесенные к ПКГ «Общеотраслевые профессии рабочих первого уровня»</w:t>
            </w:r>
          </w:p>
        </w:tc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2BDE29" w14:textId="1174E44C" w:rsidR="007F1D33" w:rsidRPr="003579E2" w:rsidRDefault="003579E2" w:rsidP="007F1D33">
            <w:pPr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2494</w:t>
            </w:r>
          </w:p>
        </w:tc>
      </w:tr>
      <w:tr w:rsidR="007F1D33" w:rsidRPr="003579E2" w14:paraId="6E256DE8" w14:textId="77777777" w:rsidTr="003579E2">
        <w:tc>
          <w:tcPr>
            <w:tcW w:w="6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60686B" w14:textId="77777777" w:rsidR="007F1D33" w:rsidRPr="003579E2" w:rsidRDefault="007F1D33" w:rsidP="007F1D33">
            <w:pPr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3579E2">
              <w:rPr>
                <w:rFonts w:ascii="Times New Roman" w:hAnsi="Times New Roman" w:cs="Times New Roman"/>
                <w:sz w:val="28"/>
                <w:szCs w:val="28"/>
              </w:rPr>
              <w:t>Профессии рабочих, отнесенные к ПКГ «Общеотраслевые профессии рабочих второго уровня»</w:t>
            </w:r>
          </w:p>
        </w:tc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928C85" w14:textId="77777777" w:rsidR="007F1D33" w:rsidRPr="003579E2" w:rsidRDefault="007F1D33" w:rsidP="007F1D33">
            <w:pPr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579E2">
              <w:rPr>
                <w:rFonts w:ascii="Times New Roman" w:hAnsi="Times New Roman" w:cs="Times New Roman"/>
                <w:sz w:val="28"/>
                <w:szCs w:val="28"/>
              </w:rPr>
              <w:t>2562</w:t>
            </w:r>
          </w:p>
        </w:tc>
      </w:tr>
    </w:tbl>
    <w:p w14:paraId="2CF641D6" w14:textId="25A881E5" w:rsidR="007F1D33" w:rsidRPr="003579E2" w:rsidRDefault="007F1D33" w:rsidP="007F1D33">
      <w:pPr>
        <w:widowControl/>
        <w:autoSpaceDE/>
        <w:autoSpaceDN/>
        <w:adjustRightInd/>
        <w:ind w:firstLine="851"/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  <w:lang w:eastAsia="en-US"/>
        </w:rPr>
      </w:pPr>
      <w:r w:rsidRPr="003579E2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  <w:lang w:eastAsia="en-US"/>
        </w:rPr>
        <w:t>2. Настоящее Решение вступает в силу со дня его официального опубликования и распространяет свое действие на правоотношения, возникшие с 1 октября 202</w:t>
      </w:r>
      <w:r w:rsidR="003579E2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  <w:lang w:eastAsia="en-US"/>
        </w:rPr>
        <w:t>2</w:t>
      </w:r>
      <w:r w:rsidRPr="003579E2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  <w:lang w:eastAsia="en-US"/>
        </w:rPr>
        <w:t xml:space="preserve"> года.</w:t>
      </w:r>
    </w:p>
    <w:p w14:paraId="7E488AFA" w14:textId="77777777" w:rsidR="007F1D33" w:rsidRPr="003579E2" w:rsidRDefault="007F1D33" w:rsidP="007F1D33">
      <w:pPr>
        <w:widowControl/>
        <w:autoSpaceDE/>
        <w:autoSpaceDN/>
        <w:adjustRightInd/>
        <w:ind w:firstLine="0"/>
        <w:rPr>
          <w:rFonts w:ascii="Calibri" w:hAnsi="Calibri" w:cs="Times New Roman"/>
          <w:color w:val="22272F"/>
          <w:sz w:val="28"/>
          <w:szCs w:val="28"/>
          <w:shd w:val="clear" w:color="auto" w:fill="FFFFFF"/>
          <w:lang w:eastAsia="en-US"/>
        </w:rPr>
      </w:pPr>
    </w:p>
    <w:p w14:paraId="400889AA" w14:textId="77777777" w:rsidR="007F1D33" w:rsidRPr="003579E2" w:rsidRDefault="007F1D33" w:rsidP="007F1D33">
      <w:pPr>
        <w:widowControl/>
        <w:suppressAutoHyphens/>
        <w:autoSpaceDE/>
        <w:autoSpaceDN/>
        <w:adjustRightInd/>
        <w:ind w:firstLine="0"/>
        <w:rPr>
          <w:rFonts w:ascii="Times New Roman" w:hAnsi="Times New Roman" w:cs="Times New Roman"/>
          <w:sz w:val="28"/>
          <w:szCs w:val="28"/>
          <w:lang w:eastAsia="ar-SA"/>
        </w:rPr>
      </w:pPr>
    </w:p>
    <w:p w14:paraId="70AB14BD" w14:textId="368B1243" w:rsidR="007F1D33" w:rsidRDefault="007F1D33" w:rsidP="007F1D33">
      <w:pPr>
        <w:widowControl/>
        <w:suppressAutoHyphens/>
        <w:autoSpaceDE/>
        <w:autoSpaceDN/>
        <w:adjustRightInd/>
        <w:ind w:firstLine="0"/>
        <w:rPr>
          <w:rFonts w:ascii="Times New Roman" w:hAnsi="Times New Roman" w:cs="Times New Roman"/>
          <w:sz w:val="28"/>
          <w:szCs w:val="28"/>
          <w:lang w:eastAsia="ar-SA"/>
        </w:rPr>
      </w:pPr>
      <w:r w:rsidRPr="003579E2">
        <w:rPr>
          <w:rFonts w:ascii="Times New Roman" w:hAnsi="Times New Roman" w:cs="Times New Roman"/>
          <w:sz w:val="28"/>
          <w:szCs w:val="28"/>
          <w:lang w:eastAsia="ar-SA"/>
        </w:rPr>
        <w:t>Глав</w:t>
      </w:r>
      <w:r w:rsidR="003579E2">
        <w:rPr>
          <w:rFonts w:ascii="Times New Roman" w:hAnsi="Times New Roman" w:cs="Times New Roman"/>
          <w:sz w:val="28"/>
          <w:szCs w:val="28"/>
          <w:lang w:eastAsia="ar-SA"/>
        </w:rPr>
        <w:t xml:space="preserve">а </w:t>
      </w:r>
      <w:proofErr w:type="spellStart"/>
      <w:r w:rsidRPr="003579E2">
        <w:rPr>
          <w:rFonts w:ascii="Times New Roman" w:hAnsi="Times New Roman" w:cs="Times New Roman"/>
          <w:sz w:val="28"/>
          <w:szCs w:val="28"/>
          <w:lang w:eastAsia="ar-SA"/>
        </w:rPr>
        <w:t>Атяшевского</w:t>
      </w:r>
      <w:proofErr w:type="spellEnd"/>
      <w:r w:rsidRPr="003579E2">
        <w:rPr>
          <w:rFonts w:ascii="Times New Roman" w:hAnsi="Times New Roman" w:cs="Times New Roman"/>
          <w:sz w:val="28"/>
          <w:szCs w:val="28"/>
          <w:lang w:eastAsia="ar-SA"/>
        </w:rPr>
        <w:t xml:space="preserve"> городского поселения:                                 </w:t>
      </w:r>
      <w:r w:rsidR="003579E2">
        <w:rPr>
          <w:rFonts w:ascii="Times New Roman" w:hAnsi="Times New Roman" w:cs="Times New Roman"/>
          <w:sz w:val="28"/>
          <w:szCs w:val="28"/>
          <w:lang w:eastAsia="ar-SA"/>
        </w:rPr>
        <w:t xml:space="preserve">В.Д. </w:t>
      </w:r>
      <w:proofErr w:type="spellStart"/>
      <w:r w:rsidR="003579E2">
        <w:rPr>
          <w:rFonts w:ascii="Times New Roman" w:hAnsi="Times New Roman" w:cs="Times New Roman"/>
          <w:sz w:val="28"/>
          <w:szCs w:val="28"/>
          <w:lang w:eastAsia="ar-SA"/>
        </w:rPr>
        <w:t>Кумакшева</w:t>
      </w:r>
      <w:proofErr w:type="spellEnd"/>
    </w:p>
    <w:p w14:paraId="10486005" w14:textId="439864D3" w:rsidR="00FA0D43" w:rsidRDefault="00FA0D43" w:rsidP="007F1D33">
      <w:pPr>
        <w:widowControl/>
        <w:suppressAutoHyphens/>
        <w:autoSpaceDE/>
        <w:autoSpaceDN/>
        <w:adjustRightInd/>
        <w:ind w:firstLine="0"/>
        <w:rPr>
          <w:rFonts w:ascii="Times New Roman" w:hAnsi="Times New Roman" w:cs="Times New Roman"/>
          <w:sz w:val="28"/>
          <w:szCs w:val="28"/>
          <w:lang w:eastAsia="ar-SA"/>
        </w:rPr>
      </w:pPr>
    </w:p>
    <w:p w14:paraId="4860D7A8" w14:textId="463E1C2D" w:rsidR="00FA0D43" w:rsidRDefault="00FA0D43" w:rsidP="007F1D33">
      <w:pPr>
        <w:widowControl/>
        <w:suppressAutoHyphens/>
        <w:autoSpaceDE/>
        <w:autoSpaceDN/>
        <w:adjustRightInd/>
        <w:ind w:firstLine="0"/>
        <w:rPr>
          <w:rFonts w:ascii="Times New Roman" w:hAnsi="Times New Roman" w:cs="Times New Roman"/>
          <w:sz w:val="28"/>
          <w:szCs w:val="28"/>
          <w:lang w:eastAsia="ar-SA"/>
        </w:rPr>
      </w:pPr>
    </w:p>
    <w:p w14:paraId="57CBC383" w14:textId="3F185846" w:rsidR="00FA0D43" w:rsidRDefault="00FA0D43" w:rsidP="007F1D33">
      <w:pPr>
        <w:widowControl/>
        <w:suppressAutoHyphens/>
        <w:autoSpaceDE/>
        <w:autoSpaceDN/>
        <w:adjustRightInd/>
        <w:ind w:firstLine="0"/>
        <w:rPr>
          <w:rFonts w:ascii="Times New Roman" w:hAnsi="Times New Roman" w:cs="Times New Roman"/>
          <w:sz w:val="28"/>
          <w:szCs w:val="28"/>
          <w:lang w:eastAsia="ar-SA"/>
        </w:rPr>
      </w:pPr>
    </w:p>
    <w:p w14:paraId="23FF4D8C" w14:textId="144EBEB7" w:rsidR="00FA0D43" w:rsidRDefault="00FA0D43" w:rsidP="007F1D33">
      <w:pPr>
        <w:widowControl/>
        <w:suppressAutoHyphens/>
        <w:autoSpaceDE/>
        <w:autoSpaceDN/>
        <w:adjustRightInd/>
        <w:ind w:firstLine="0"/>
        <w:rPr>
          <w:rFonts w:ascii="Times New Roman" w:hAnsi="Times New Roman" w:cs="Times New Roman"/>
          <w:sz w:val="28"/>
          <w:szCs w:val="28"/>
          <w:lang w:eastAsia="ar-SA"/>
        </w:rPr>
      </w:pPr>
    </w:p>
    <w:p w14:paraId="2BF73791" w14:textId="461B7B49" w:rsidR="00FA0D43" w:rsidRDefault="00FA0D43" w:rsidP="007F1D33">
      <w:pPr>
        <w:widowControl/>
        <w:suppressAutoHyphens/>
        <w:autoSpaceDE/>
        <w:autoSpaceDN/>
        <w:adjustRightInd/>
        <w:ind w:firstLine="0"/>
        <w:rPr>
          <w:rFonts w:ascii="Times New Roman" w:hAnsi="Times New Roman" w:cs="Times New Roman"/>
          <w:sz w:val="28"/>
          <w:szCs w:val="28"/>
          <w:lang w:eastAsia="ar-SA"/>
        </w:rPr>
      </w:pPr>
    </w:p>
    <w:p w14:paraId="27556F8B" w14:textId="13A5010A" w:rsidR="00FA0D43" w:rsidRDefault="00FA0D43" w:rsidP="007F1D33">
      <w:pPr>
        <w:widowControl/>
        <w:suppressAutoHyphens/>
        <w:autoSpaceDE/>
        <w:autoSpaceDN/>
        <w:adjustRightInd/>
        <w:ind w:firstLine="0"/>
        <w:rPr>
          <w:rFonts w:ascii="Times New Roman" w:hAnsi="Times New Roman" w:cs="Times New Roman"/>
          <w:sz w:val="28"/>
          <w:szCs w:val="28"/>
          <w:lang w:eastAsia="ar-SA"/>
        </w:rPr>
      </w:pPr>
    </w:p>
    <w:p w14:paraId="3C25926F" w14:textId="086F6FD7" w:rsidR="00FA0D43" w:rsidRDefault="00FA0D43" w:rsidP="007F1D33">
      <w:pPr>
        <w:widowControl/>
        <w:suppressAutoHyphens/>
        <w:autoSpaceDE/>
        <w:autoSpaceDN/>
        <w:adjustRightInd/>
        <w:ind w:firstLine="0"/>
        <w:rPr>
          <w:rFonts w:ascii="Times New Roman" w:hAnsi="Times New Roman" w:cs="Times New Roman"/>
          <w:sz w:val="28"/>
          <w:szCs w:val="28"/>
          <w:lang w:eastAsia="ar-SA"/>
        </w:rPr>
      </w:pPr>
    </w:p>
    <w:p w14:paraId="36223178" w14:textId="58D0A26E" w:rsidR="00FA0D43" w:rsidRDefault="00FA0D43" w:rsidP="007F1D33">
      <w:pPr>
        <w:widowControl/>
        <w:suppressAutoHyphens/>
        <w:autoSpaceDE/>
        <w:autoSpaceDN/>
        <w:adjustRightInd/>
        <w:ind w:firstLine="0"/>
        <w:rPr>
          <w:rFonts w:ascii="Times New Roman" w:hAnsi="Times New Roman" w:cs="Times New Roman"/>
          <w:sz w:val="28"/>
          <w:szCs w:val="28"/>
          <w:lang w:eastAsia="ar-SA"/>
        </w:rPr>
      </w:pPr>
    </w:p>
    <w:p w14:paraId="56F44DFF" w14:textId="75610906" w:rsidR="00FA0D43" w:rsidRDefault="00FA0D43" w:rsidP="007F1D33">
      <w:pPr>
        <w:widowControl/>
        <w:suppressAutoHyphens/>
        <w:autoSpaceDE/>
        <w:autoSpaceDN/>
        <w:adjustRightInd/>
        <w:ind w:firstLine="0"/>
        <w:rPr>
          <w:rFonts w:ascii="Times New Roman" w:hAnsi="Times New Roman" w:cs="Times New Roman"/>
          <w:sz w:val="28"/>
          <w:szCs w:val="28"/>
          <w:lang w:eastAsia="ar-SA"/>
        </w:rPr>
      </w:pPr>
    </w:p>
    <w:p w14:paraId="26A41FC5" w14:textId="01639453" w:rsidR="00FA0D43" w:rsidRDefault="00FA0D43" w:rsidP="007F1D33">
      <w:pPr>
        <w:widowControl/>
        <w:suppressAutoHyphens/>
        <w:autoSpaceDE/>
        <w:autoSpaceDN/>
        <w:adjustRightInd/>
        <w:ind w:firstLine="0"/>
        <w:rPr>
          <w:rFonts w:ascii="Times New Roman" w:hAnsi="Times New Roman" w:cs="Times New Roman"/>
          <w:sz w:val="28"/>
          <w:szCs w:val="28"/>
          <w:lang w:eastAsia="ar-SA"/>
        </w:rPr>
      </w:pPr>
    </w:p>
    <w:p w14:paraId="643DD9C4" w14:textId="33D81516" w:rsidR="00FA0D43" w:rsidRDefault="00FA0D43" w:rsidP="007F1D33">
      <w:pPr>
        <w:widowControl/>
        <w:suppressAutoHyphens/>
        <w:autoSpaceDE/>
        <w:autoSpaceDN/>
        <w:adjustRightInd/>
        <w:ind w:firstLine="0"/>
        <w:rPr>
          <w:rFonts w:ascii="Times New Roman" w:hAnsi="Times New Roman" w:cs="Times New Roman"/>
          <w:sz w:val="28"/>
          <w:szCs w:val="28"/>
          <w:lang w:eastAsia="ar-SA"/>
        </w:rPr>
      </w:pPr>
    </w:p>
    <w:p w14:paraId="03ADCCFB" w14:textId="3D9D6072" w:rsidR="00FA0D43" w:rsidRDefault="00FA0D43" w:rsidP="007F1D33">
      <w:pPr>
        <w:widowControl/>
        <w:suppressAutoHyphens/>
        <w:autoSpaceDE/>
        <w:autoSpaceDN/>
        <w:adjustRightInd/>
        <w:ind w:firstLine="0"/>
        <w:rPr>
          <w:rFonts w:ascii="Times New Roman" w:hAnsi="Times New Roman" w:cs="Times New Roman"/>
          <w:sz w:val="28"/>
          <w:szCs w:val="28"/>
          <w:lang w:eastAsia="ar-SA"/>
        </w:rPr>
      </w:pPr>
    </w:p>
    <w:p w14:paraId="5989D625" w14:textId="17E93664" w:rsidR="00FA0D43" w:rsidRDefault="00FA0D43" w:rsidP="007F1D33">
      <w:pPr>
        <w:widowControl/>
        <w:suppressAutoHyphens/>
        <w:autoSpaceDE/>
        <w:autoSpaceDN/>
        <w:adjustRightInd/>
        <w:ind w:firstLine="0"/>
        <w:rPr>
          <w:rFonts w:ascii="Times New Roman" w:hAnsi="Times New Roman" w:cs="Times New Roman"/>
          <w:sz w:val="28"/>
          <w:szCs w:val="28"/>
          <w:lang w:eastAsia="ar-SA"/>
        </w:rPr>
      </w:pPr>
    </w:p>
    <w:p w14:paraId="68D851D9" w14:textId="4DC8E286" w:rsidR="00FA0D43" w:rsidRDefault="00FA0D43" w:rsidP="007F1D33">
      <w:pPr>
        <w:widowControl/>
        <w:suppressAutoHyphens/>
        <w:autoSpaceDE/>
        <w:autoSpaceDN/>
        <w:adjustRightInd/>
        <w:ind w:firstLine="0"/>
        <w:rPr>
          <w:rFonts w:ascii="Times New Roman" w:hAnsi="Times New Roman" w:cs="Times New Roman"/>
          <w:sz w:val="28"/>
          <w:szCs w:val="28"/>
          <w:lang w:eastAsia="ar-SA"/>
        </w:rPr>
      </w:pPr>
    </w:p>
    <w:p w14:paraId="2EA70FB7" w14:textId="5A129B92" w:rsidR="00FA0D43" w:rsidRDefault="00FA0D43" w:rsidP="007F1D33">
      <w:pPr>
        <w:widowControl/>
        <w:suppressAutoHyphens/>
        <w:autoSpaceDE/>
        <w:autoSpaceDN/>
        <w:adjustRightInd/>
        <w:ind w:firstLine="0"/>
        <w:rPr>
          <w:rFonts w:ascii="Times New Roman" w:hAnsi="Times New Roman" w:cs="Times New Roman"/>
          <w:sz w:val="28"/>
          <w:szCs w:val="28"/>
          <w:lang w:eastAsia="ar-SA"/>
        </w:rPr>
      </w:pPr>
    </w:p>
    <w:p w14:paraId="16E723CE" w14:textId="3C5561AA" w:rsidR="00FA0D43" w:rsidRDefault="00FA0D43" w:rsidP="007F1D33">
      <w:pPr>
        <w:widowControl/>
        <w:suppressAutoHyphens/>
        <w:autoSpaceDE/>
        <w:autoSpaceDN/>
        <w:adjustRightInd/>
        <w:ind w:firstLine="0"/>
        <w:rPr>
          <w:rFonts w:ascii="Times New Roman" w:hAnsi="Times New Roman" w:cs="Times New Roman"/>
          <w:sz w:val="28"/>
          <w:szCs w:val="28"/>
          <w:lang w:eastAsia="ar-SA"/>
        </w:rPr>
      </w:pPr>
    </w:p>
    <w:p w14:paraId="329089B4" w14:textId="6DFF9B26" w:rsidR="00FA0D43" w:rsidRDefault="00FA0D43" w:rsidP="007F1D33">
      <w:pPr>
        <w:widowControl/>
        <w:suppressAutoHyphens/>
        <w:autoSpaceDE/>
        <w:autoSpaceDN/>
        <w:adjustRightInd/>
        <w:ind w:firstLine="0"/>
        <w:rPr>
          <w:rFonts w:ascii="Times New Roman" w:hAnsi="Times New Roman" w:cs="Times New Roman"/>
          <w:sz w:val="28"/>
          <w:szCs w:val="28"/>
          <w:lang w:eastAsia="ar-SA"/>
        </w:rPr>
      </w:pPr>
    </w:p>
    <w:p w14:paraId="01EFFC11" w14:textId="6EA5C402" w:rsidR="00FA0D43" w:rsidRDefault="00FA0D43" w:rsidP="007F1D33">
      <w:pPr>
        <w:widowControl/>
        <w:suppressAutoHyphens/>
        <w:autoSpaceDE/>
        <w:autoSpaceDN/>
        <w:adjustRightInd/>
        <w:ind w:firstLine="0"/>
        <w:rPr>
          <w:rFonts w:ascii="Times New Roman" w:hAnsi="Times New Roman" w:cs="Times New Roman"/>
          <w:sz w:val="28"/>
          <w:szCs w:val="28"/>
          <w:lang w:eastAsia="ar-SA"/>
        </w:rPr>
      </w:pPr>
    </w:p>
    <w:p w14:paraId="685D6488" w14:textId="61E6A439" w:rsidR="00FA0D43" w:rsidRDefault="00FA0D43" w:rsidP="007F1D33">
      <w:pPr>
        <w:widowControl/>
        <w:suppressAutoHyphens/>
        <w:autoSpaceDE/>
        <w:autoSpaceDN/>
        <w:adjustRightInd/>
        <w:ind w:firstLine="0"/>
        <w:rPr>
          <w:rFonts w:ascii="Times New Roman" w:hAnsi="Times New Roman" w:cs="Times New Roman"/>
          <w:sz w:val="28"/>
          <w:szCs w:val="28"/>
          <w:lang w:eastAsia="ar-SA"/>
        </w:rPr>
      </w:pPr>
    </w:p>
    <w:p w14:paraId="68371158" w14:textId="23A159BA" w:rsidR="00FA0D43" w:rsidRDefault="00FA0D43" w:rsidP="007F1D33">
      <w:pPr>
        <w:widowControl/>
        <w:suppressAutoHyphens/>
        <w:autoSpaceDE/>
        <w:autoSpaceDN/>
        <w:adjustRightInd/>
        <w:ind w:firstLine="0"/>
        <w:rPr>
          <w:rFonts w:ascii="Times New Roman" w:hAnsi="Times New Roman" w:cs="Times New Roman"/>
          <w:sz w:val="28"/>
          <w:szCs w:val="28"/>
          <w:lang w:eastAsia="ar-SA"/>
        </w:rPr>
      </w:pPr>
    </w:p>
    <w:p w14:paraId="7FFBF89A" w14:textId="007D2974" w:rsidR="00FA0D43" w:rsidRDefault="00FA0D43" w:rsidP="007F1D33">
      <w:pPr>
        <w:widowControl/>
        <w:suppressAutoHyphens/>
        <w:autoSpaceDE/>
        <w:autoSpaceDN/>
        <w:adjustRightInd/>
        <w:ind w:firstLine="0"/>
        <w:rPr>
          <w:rFonts w:ascii="Times New Roman" w:hAnsi="Times New Roman" w:cs="Times New Roman"/>
          <w:sz w:val="28"/>
          <w:szCs w:val="28"/>
          <w:lang w:eastAsia="ar-SA"/>
        </w:rPr>
      </w:pPr>
    </w:p>
    <w:p w14:paraId="5CAC0435" w14:textId="4E2A4084" w:rsidR="00FA0D43" w:rsidRDefault="00FA0D43" w:rsidP="007F1D33">
      <w:pPr>
        <w:widowControl/>
        <w:suppressAutoHyphens/>
        <w:autoSpaceDE/>
        <w:autoSpaceDN/>
        <w:adjustRightInd/>
        <w:ind w:firstLine="0"/>
        <w:rPr>
          <w:rFonts w:ascii="Times New Roman" w:hAnsi="Times New Roman" w:cs="Times New Roman"/>
          <w:sz w:val="28"/>
          <w:szCs w:val="28"/>
          <w:lang w:eastAsia="ar-SA"/>
        </w:rPr>
      </w:pPr>
    </w:p>
    <w:p w14:paraId="45F9F666" w14:textId="216E76DB" w:rsidR="00FA0D43" w:rsidRDefault="00FA0D43" w:rsidP="007F1D33">
      <w:pPr>
        <w:widowControl/>
        <w:suppressAutoHyphens/>
        <w:autoSpaceDE/>
        <w:autoSpaceDN/>
        <w:adjustRightInd/>
        <w:ind w:firstLine="0"/>
        <w:rPr>
          <w:rFonts w:ascii="Times New Roman" w:hAnsi="Times New Roman" w:cs="Times New Roman"/>
          <w:sz w:val="28"/>
          <w:szCs w:val="28"/>
          <w:lang w:eastAsia="ar-SA"/>
        </w:rPr>
      </w:pPr>
    </w:p>
    <w:p w14:paraId="25D27432" w14:textId="15C06454" w:rsidR="00FA0D43" w:rsidRDefault="00FA0D43" w:rsidP="007F1D33">
      <w:pPr>
        <w:widowControl/>
        <w:suppressAutoHyphens/>
        <w:autoSpaceDE/>
        <w:autoSpaceDN/>
        <w:adjustRightInd/>
        <w:ind w:firstLine="0"/>
        <w:rPr>
          <w:rFonts w:ascii="Times New Roman" w:hAnsi="Times New Roman" w:cs="Times New Roman"/>
          <w:sz w:val="28"/>
          <w:szCs w:val="28"/>
          <w:lang w:eastAsia="ar-SA"/>
        </w:rPr>
      </w:pPr>
    </w:p>
    <w:p w14:paraId="10D5ACE8" w14:textId="7056F135" w:rsidR="00FA0D43" w:rsidRDefault="00FA0D43" w:rsidP="007F1D33">
      <w:pPr>
        <w:widowControl/>
        <w:suppressAutoHyphens/>
        <w:autoSpaceDE/>
        <w:autoSpaceDN/>
        <w:adjustRightInd/>
        <w:ind w:firstLine="0"/>
        <w:rPr>
          <w:rFonts w:ascii="Times New Roman" w:hAnsi="Times New Roman" w:cs="Times New Roman"/>
          <w:sz w:val="28"/>
          <w:szCs w:val="28"/>
          <w:lang w:eastAsia="ar-SA"/>
        </w:rPr>
      </w:pPr>
    </w:p>
    <w:p w14:paraId="1E2F9057" w14:textId="77777777" w:rsidR="00FE753A" w:rsidRDefault="00FE753A" w:rsidP="00FA0D43">
      <w:pPr>
        <w:widowControl/>
        <w:suppressAutoHyphens/>
        <w:autoSpaceDE/>
        <w:autoSpaceDN/>
        <w:adjustRightInd/>
        <w:ind w:firstLine="0"/>
        <w:jc w:val="center"/>
        <w:rPr>
          <w:rFonts w:ascii="Times New Roman" w:hAnsi="Times New Roman" w:cs="Times New Roman"/>
          <w:b/>
          <w:sz w:val="28"/>
          <w:szCs w:val="28"/>
          <w:lang w:eastAsia="ar-SA"/>
        </w:rPr>
      </w:pPr>
    </w:p>
    <w:p w14:paraId="0A1F0244" w14:textId="77777777" w:rsidR="00FE753A" w:rsidRDefault="00FE753A" w:rsidP="00FA0D43">
      <w:pPr>
        <w:widowControl/>
        <w:suppressAutoHyphens/>
        <w:autoSpaceDE/>
        <w:autoSpaceDN/>
        <w:adjustRightInd/>
        <w:ind w:firstLine="0"/>
        <w:jc w:val="center"/>
        <w:rPr>
          <w:rFonts w:ascii="Times New Roman" w:hAnsi="Times New Roman" w:cs="Times New Roman"/>
          <w:b/>
          <w:sz w:val="28"/>
          <w:szCs w:val="28"/>
          <w:lang w:eastAsia="ar-SA"/>
        </w:rPr>
      </w:pPr>
    </w:p>
    <w:p w14:paraId="2B996D32" w14:textId="77777777" w:rsidR="00FE753A" w:rsidRDefault="00FE753A" w:rsidP="00FA0D43">
      <w:pPr>
        <w:widowControl/>
        <w:suppressAutoHyphens/>
        <w:autoSpaceDE/>
        <w:autoSpaceDN/>
        <w:adjustRightInd/>
        <w:ind w:firstLine="0"/>
        <w:jc w:val="center"/>
        <w:rPr>
          <w:rFonts w:ascii="Times New Roman" w:hAnsi="Times New Roman" w:cs="Times New Roman"/>
          <w:b/>
          <w:sz w:val="28"/>
          <w:szCs w:val="28"/>
          <w:lang w:eastAsia="ar-SA"/>
        </w:rPr>
      </w:pPr>
      <w:bookmarkStart w:id="2" w:name="_GoBack"/>
      <w:bookmarkEnd w:id="2"/>
    </w:p>
    <w:sectPr w:rsidR="00FE753A" w:rsidSect="00CF5F49">
      <w:pgSz w:w="11906" w:h="16838"/>
      <w:pgMar w:top="1134" w:right="567" w:bottom="1134" w:left="1134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B23885B" w14:textId="77777777" w:rsidR="00FD3A47" w:rsidRDefault="00FD3A47">
      <w:r>
        <w:separator/>
      </w:r>
    </w:p>
  </w:endnote>
  <w:endnote w:type="continuationSeparator" w:id="0">
    <w:p w14:paraId="151C7660" w14:textId="77777777" w:rsidR="00FD3A47" w:rsidRDefault="00FD3A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758BBE5" w14:textId="77777777" w:rsidR="00FD3A47" w:rsidRDefault="00FD3A47">
      <w:r>
        <w:separator/>
      </w:r>
    </w:p>
  </w:footnote>
  <w:footnote w:type="continuationSeparator" w:id="0">
    <w:p w14:paraId="3A8B3134" w14:textId="77777777" w:rsidR="00FD3A47" w:rsidRDefault="00FD3A4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FBA0584"/>
    <w:multiLevelType w:val="hybridMultilevel"/>
    <w:tmpl w:val="C9F8DDC6"/>
    <w:lvl w:ilvl="0" w:tplc="1A164008">
      <w:start w:val="1"/>
      <w:numFmt w:val="decimal"/>
      <w:lvlText w:val="%1."/>
      <w:lvlJc w:val="left"/>
      <w:pPr>
        <w:ind w:left="1080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" w15:restartNumberingAfterBreak="0">
    <w:nsid w:val="10A706D1"/>
    <w:multiLevelType w:val="hybridMultilevel"/>
    <w:tmpl w:val="5450F8AC"/>
    <w:lvl w:ilvl="0" w:tplc="F8A6BDC2">
      <w:start w:val="1"/>
      <w:numFmt w:val="decimal"/>
      <w:lvlText w:val="%1)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" w15:restartNumberingAfterBreak="0">
    <w:nsid w:val="2CFB45EC"/>
    <w:multiLevelType w:val="hybridMultilevel"/>
    <w:tmpl w:val="402C2F58"/>
    <w:lvl w:ilvl="0" w:tplc="6DA4A332">
      <w:start w:val="1"/>
      <w:numFmt w:val="decimal"/>
      <w:lvlText w:val="%1."/>
      <w:lvlJc w:val="left"/>
      <w:pPr>
        <w:ind w:left="900" w:hanging="360"/>
      </w:pPr>
      <w:rPr>
        <w:rFonts w:ascii="Times New Roman" w:hAnsi="Times New Roman" w:cs="Times New Roman"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" w15:restartNumberingAfterBreak="0">
    <w:nsid w:val="2FEE7E76"/>
    <w:multiLevelType w:val="hybridMultilevel"/>
    <w:tmpl w:val="B9FEF34A"/>
    <w:lvl w:ilvl="0" w:tplc="66320010">
      <w:start w:val="1"/>
      <w:numFmt w:val="decimal"/>
      <w:lvlText w:val="%1."/>
      <w:lvlJc w:val="left"/>
      <w:pPr>
        <w:ind w:left="4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4" w15:restartNumberingAfterBreak="0">
    <w:nsid w:val="3FC075E9"/>
    <w:multiLevelType w:val="hybridMultilevel"/>
    <w:tmpl w:val="20BE7DD8"/>
    <w:lvl w:ilvl="0" w:tplc="ACDAA59E">
      <w:start w:val="1"/>
      <w:numFmt w:val="decimal"/>
      <w:lvlText w:val="%1."/>
      <w:lvlJc w:val="left"/>
      <w:pPr>
        <w:ind w:left="1080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2328E"/>
    <w:rsid w:val="000335B5"/>
    <w:rsid w:val="00034B29"/>
    <w:rsid w:val="00101C59"/>
    <w:rsid w:val="00151D23"/>
    <w:rsid w:val="0015282B"/>
    <w:rsid w:val="0022496E"/>
    <w:rsid w:val="00236B2C"/>
    <w:rsid w:val="00253CEF"/>
    <w:rsid w:val="00262094"/>
    <w:rsid w:val="0032328E"/>
    <w:rsid w:val="003579E2"/>
    <w:rsid w:val="003C30DD"/>
    <w:rsid w:val="003E1B2D"/>
    <w:rsid w:val="004746ED"/>
    <w:rsid w:val="00502DA8"/>
    <w:rsid w:val="00537B96"/>
    <w:rsid w:val="0063729E"/>
    <w:rsid w:val="00674E81"/>
    <w:rsid w:val="006B1F36"/>
    <w:rsid w:val="007A1850"/>
    <w:rsid w:val="007E065C"/>
    <w:rsid w:val="007F1D33"/>
    <w:rsid w:val="007F7419"/>
    <w:rsid w:val="00857EDD"/>
    <w:rsid w:val="0087565D"/>
    <w:rsid w:val="008965FF"/>
    <w:rsid w:val="008E61A4"/>
    <w:rsid w:val="00906DCF"/>
    <w:rsid w:val="009840B7"/>
    <w:rsid w:val="009B4148"/>
    <w:rsid w:val="009C0DAC"/>
    <w:rsid w:val="009C4EE2"/>
    <w:rsid w:val="00A3132C"/>
    <w:rsid w:val="00A3745E"/>
    <w:rsid w:val="00A547D3"/>
    <w:rsid w:val="00A743C1"/>
    <w:rsid w:val="00A75879"/>
    <w:rsid w:val="00A91A27"/>
    <w:rsid w:val="00AB1CA2"/>
    <w:rsid w:val="00B07F4B"/>
    <w:rsid w:val="00B17FF0"/>
    <w:rsid w:val="00B4400C"/>
    <w:rsid w:val="00C149C5"/>
    <w:rsid w:val="00C45903"/>
    <w:rsid w:val="00C60A63"/>
    <w:rsid w:val="00CB2D4F"/>
    <w:rsid w:val="00CD5B2F"/>
    <w:rsid w:val="00CD5C1D"/>
    <w:rsid w:val="00CF0A7F"/>
    <w:rsid w:val="00CF5F49"/>
    <w:rsid w:val="00CF62A8"/>
    <w:rsid w:val="00D266E4"/>
    <w:rsid w:val="00D5187F"/>
    <w:rsid w:val="00D91BC5"/>
    <w:rsid w:val="00E15BBE"/>
    <w:rsid w:val="00E535B8"/>
    <w:rsid w:val="00ED40DC"/>
    <w:rsid w:val="00FA0D43"/>
    <w:rsid w:val="00FC5D61"/>
    <w:rsid w:val="00FD3A47"/>
    <w:rsid w:val="00FE75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E8AFB5"/>
  <w15:chartTrackingRefBased/>
  <w15:docId w15:val="{2B784F00-9828-4F9E-94FE-8608F94733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a">
    <w:name w:val="Normal"/>
    <w:qFormat/>
    <w:rsid w:val="0032328E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Times New Roman CYR" w:eastAsia="Times New Roman" w:hAnsi="Times New Roman CYR" w:cs="Times New Roman CYR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Таблицы (моноширинный)"/>
    <w:basedOn w:val="a"/>
    <w:next w:val="a"/>
    <w:uiPriority w:val="99"/>
    <w:rsid w:val="0032328E"/>
    <w:pPr>
      <w:ind w:firstLine="0"/>
      <w:jc w:val="left"/>
    </w:pPr>
    <w:rPr>
      <w:rFonts w:ascii="Courier New" w:hAnsi="Courier New" w:cs="Courier New"/>
    </w:rPr>
  </w:style>
  <w:style w:type="character" w:customStyle="1" w:styleId="a4">
    <w:name w:val="Цветовое выделение"/>
    <w:uiPriority w:val="99"/>
    <w:rsid w:val="0032328E"/>
    <w:rPr>
      <w:b/>
      <w:bCs/>
      <w:color w:val="26282F"/>
    </w:rPr>
  </w:style>
  <w:style w:type="table" w:styleId="a5">
    <w:name w:val="Table Grid"/>
    <w:basedOn w:val="a1"/>
    <w:uiPriority w:val="39"/>
    <w:rsid w:val="0026209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253CEF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253CEF"/>
    <w:rPr>
      <w:rFonts w:ascii="Segoe UI" w:eastAsia="Times New Roman" w:hAnsi="Segoe UI" w:cs="Segoe UI"/>
      <w:sz w:val="18"/>
      <w:szCs w:val="18"/>
      <w:lang w:eastAsia="ru-RU"/>
    </w:rPr>
  </w:style>
  <w:style w:type="paragraph" w:customStyle="1" w:styleId="1">
    <w:name w:val="Знак1 Знак Знак Знак Знак Знак Знак Знак Знак Знак"/>
    <w:basedOn w:val="a"/>
    <w:next w:val="a"/>
    <w:semiHidden/>
    <w:rsid w:val="00A91A27"/>
    <w:pPr>
      <w:widowControl/>
      <w:autoSpaceDE/>
      <w:autoSpaceDN/>
      <w:adjustRightInd/>
      <w:spacing w:after="160" w:line="240" w:lineRule="exact"/>
      <w:ind w:firstLine="0"/>
      <w:jc w:val="left"/>
    </w:pPr>
    <w:rPr>
      <w:rFonts w:ascii="Arial" w:hAnsi="Arial" w:cs="Arial"/>
      <w:sz w:val="20"/>
      <w:szCs w:val="20"/>
      <w:lang w:val="en-US" w:eastAsia="en-US"/>
    </w:rPr>
  </w:style>
  <w:style w:type="character" w:styleId="a8">
    <w:name w:val="Hyperlink"/>
    <w:basedOn w:val="a0"/>
    <w:uiPriority w:val="99"/>
    <w:unhideWhenUsed/>
    <w:rsid w:val="00A75879"/>
    <w:rPr>
      <w:color w:val="0000FF"/>
      <w:u w:val="single"/>
    </w:rPr>
  </w:style>
  <w:style w:type="paragraph" w:styleId="a9">
    <w:name w:val="List Paragraph"/>
    <w:basedOn w:val="a"/>
    <w:uiPriority w:val="34"/>
    <w:qFormat/>
    <w:rsid w:val="00A75879"/>
    <w:pPr>
      <w:ind w:left="720"/>
      <w:contextualSpacing/>
    </w:pPr>
  </w:style>
  <w:style w:type="paragraph" w:customStyle="1" w:styleId="10">
    <w:name w:val="Знак1 Знак Знак Знак Знак Знак Знак Знак Знак Знак"/>
    <w:basedOn w:val="a"/>
    <w:next w:val="a"/>
    <w:uiPriority w:val="99"/>
    <w:semiHidden/>
    <w:rsid w:val="000335B5"/>
    <w:pPr>
      <w:widowControl/>
      <w:autoSpaceDE/>
      <w:autoSpaceDN/>
      <w:adjustRightInd/>
      <w:spacing w:after="160" w:line="240" w:lineRule="exact"/>
      <w:ind w:firstLine="0"/>
      <w:jc w:val="left"/>
    </w:pPr>
    <w:rPr>
      <w:rFonts w:ascii="Arial" w:hAnsi="Arial" w:cs="Arial"/>
      <w:sz w:val="20"/>
      <w:szCs w:val="20"/>
      <w:lang w:val="en-US" w:eastAsia="en-US"/>
    </w:rPr>
  </w:style>
  <w:style w:type="paragraph" w:styleId="aa">
    <w:name w:val="header"/>
    <w:basedOn w:val="a"/>
    <w:link w:val="ab"/>
    <w:uiPriority w:val="99"/>
    <w:rsid w:val="00D5187F"/>
    <w:pPr>
      <w:widowControl/>
      <w:tabs>
        <w:tab w:val="center" w:pos="4677"/>
        <w:tab w:val="right" w:pos="9355"/>
      </w:tabs>
      <w:autoSpaceDE/>
      <w:autoSpaceDN/>
      <w:adjustRightInd/>
      <w:ind w:firstLine="0"/>
    </w:pPr>
    <w:rPr>
      <w:rFonts w:ascii="Times New Roman" w:hAnsi="Times New Roman" w:cs="Times New Roman"/>
      <w:sz w:val="20"/>
      <w:lang w:val="x-none" w:eastAsia="x-none"/>
    </w:rPr>
  </w:style>
  <w:style w:type="character" w:customStyle="1" w:styleId="ab">
    <w:name w:val="Верхний колонтитул Знак"/>
    <w:basedOn w:val="a0"/>
    <w:link w:val="aa"/>
    <w:uiPriority w:val="99"/>
    <w:rsid w:val="00D5187F"/>
    <w:rPr>
      <w:rFonts w:ascii="Times New Roman" w:eastAsia="Times New Roman" w:hAnsi="Times New Roman" w:cs="Times New Roman"/>
      <w:sz w:val="20"/>
      <w:szCs w:val="24"/>
      <w:lang w:val="x-none" w:eastAsia="x-none"/>
    </w:rPr>
  </w:style>
  <w:style w:type="paragraph" w:styleId="ac">
    <w:name w:val="footer"/>
    <w:basedOn w:val="a"/>
    <w:link w:val="ad"/>
    <w:uiPriority w:val="99"/>
    <w:unhideWhenUsed/>
    <w:rsid w:val="00B4400C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uiPriority w:val="99"/>
    <w:rsid w:val="00B4400C"/>
    <w:rPr>
      <w:rFonts w:ascii="Times New Roman CYR" w:eastAsia="Times New Roman" w:hAnsi="Times New Roman CYR" w:cs="Times New Roman CYR"/>
      <w:sz w:val="24"/>
      <w:szCs w:val="24"/>
      <w:lang w:eastAsia="ru-RU"/>
    </w:rPr>
  </w:style>
  <w:style w:type="paragraph" w:customStyle="1" w:styleId="ConsPlusNormal">
    <w:name w:val="ConsPlusNormal"/>
    <w:rsid w:val="00906DCF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906DCF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Nonformat">
    <w:name w:val="ConsPlusNonformat"/>
    <w:rsid w:val="00906DCF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4986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271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garantF1://8835318.2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file:///C:\Users\USER\Desktop\assets_files_postanovleniy_2017_25.12.2017-637.doc" TargetMode="External"/><Relationship Id="rId4" Type="http://schemas.openxmlformats.org/officeDocument/2006/relationships/settings" Target="settings.xml"/><Relationship Id="rId9" Type="http://schemas.openxmlformats.org/officeDocument/2006/relationships/hyperlink" Target="garantF1://8846164.100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956D36F-D780-414F-A279-8752E5AEBA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646</TotalTime>
  <Pages>3</Pages>
  <Words>400</Words>
  <Characters>2283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WWW</dc:creator>
  <cp:keywords/>
  <dc:description/>
  <cp:lastModifiedBy>WWW</cp:lastModifiedBy>
  <cp:revision>37</cp:revision>
  <cp:lastPrinted>2022-12-08T12:21:00Z</cp:lastPrinted>
  <dcterms:created xsi:type="dcterms:W3CDTF">2022-11-21T11:10:00Z</dcterms:created>
  <dcterms:modified xsi:type="dcterms:W3CDTF">2023-01-16T09:01:00Z</dcterms:modified>
</cp:coreProperties>
</file>