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ACE" w:rsidRDefault="00E31ACE" w:rsidP="00E31ACE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ПОСТАНОВЛЕНИЕ</w:t>
      </w:r>
    </w:p>
    <w:p w:rsidR="001A0116" w:rsidRPr="004F3123" w:rsidRDefault="00E31ACE" w:rsidP="001A0116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1A0116">
        <w:rPr>
          <w:rFonts w:ascii="Times New Roman" w:hAnsi="Times New Roman"/>
          <w:sz w:val="24"/>
          <w:szCs w:val="24"/>
        </w:rPr>
        <w:t xml:space="preserve">        </w:t>
      </w:r>
      <w:r w:rsidR="006C6991">
        <w:rPr>
          <w:rFonts w:ascii="Times New Roman" w:hAnsi="Times New Roman"/>
          <w:sz w:val="24"/>
          <w:szCs w:val="24"/>
        </w:rPr>
        <w:t xml:space="preserve">      </w:t>
      </w:r>
      <w:r w:rsidR="001A0116">
        <w:rPr>
          <w:rFonts w:ascii="Times New Roman" w:hAnsi="Times New Roman"/>
          <w:sz w:val="24"/>
          <w:szCs w:val="24"/>
        </w:rPr>
        <w:t xml:space="preserve"> </w:t>
      </w:r>
      <w:r w:rsidR="001A0116">
        <w:rPr>
          <w:rFonts w:ascii="Times New Roman" w:hAnsi="Times New Roman"/>
          <w:b/>
          <w:sz w:val="24"/>
          <w:szCs w:val="24"/>
        </w:rPr>
        <w:t xml:space="preserve">ГЛАВЫ </w:t>
      </w:r>
      <w:r w:rsidR="001A0116" w:rsidRPr="004F3123">
        <w:rPr>
          <w:rFonts w:ascii="Times New Roman" w:hAnsi="Times New Roman"/>
          <w:b/>
          <w:sz w:val="24"/>
          <w:szCs w:val="24"/>
        </w:rPr>
        <w:t>АТЯШЕВСКОГО СЕЛЬСКОГО ПОСЕЛЕНИЯ</w:t>
      </w:r>
    </w:p>
    <w:p w:rsidR="001A0116" w:rsidRPr="004F3123" w:rsidRDefault="001A0116" w:rsidP="001A0116">
      <w:pPr>
        <w:jc w:val="both"/>
        <w:rPr>
          <w:rFonts w:ascii="Times New Roman" w:hAnsi="Times New Roman"/>
          <w:b/>
          <w:sz w:val="24"/>
          <w:szCs w:val="24"/>
        </w:rPr>
      </w:pPr>
      <w:r w:rsidRPr="004F3123">
        <w:rPr>
          <w:rFonts w:ascii="Times New Roman" w:hAnsi="Times New Roman"/>
          <w:b/>
          <w:sz w:val="24"/>
          <w:szCs w:val="24"/>
        </w:rPr>
        <w:t xml:space="preserve">                          АТЯШЕВСКОГО МУНИЦИПАЛЬНОГО РАЙОНА</w:t>
      </w:r>
    </w:p>
    <w:p w:rsidR="001A0116" w:rsidRPr="004F3123" w:rsidRDefault="001A0116" w:rsidP="001A0116">
      <w:pPr>
        <w:jc w:val="both"/>
        <w:rPr>
          <w:rFonts w:ascii="Times New Roman" w:hAnsi="Times New Roman"/>
          <w:b/>
          <w:sz w:val="24"/>
          <w:szCs w:val="24"/>
        </w:rPr>
      </w:pPr>
      <w:r w:rsidRPr="004F3123">
        <w:rPr>
          <w:rFonts w:ascii="Times New Roman" w:hAnsi="Times New Roman"/>
          <w:b/>
          <w:sz w:val="24"/>
          <w:szCs w:val="24"/>
        </w:rPr>
        <w:t xml:space="preserve">                                            РЕСПУБЛИКИ МОРДОВИЯ</w:t>
      </w:r>
    </w:p>
    <w:p w:rsidR="00E31ACE" w:rsidRDefault="00E31ACE" w:rsidP="00E31ACE">
      <w:pPr>
        <w:tabs>
          <w:tab w:val="left" w:pos="2800"/>
        </w:tabs>
        <w:jc w:val="both"/>
        <w:rPr>
          <w:rFonts w:ascii="Times New Roman" w:hAnsi="Times New Roman"/>
          <w:sz w:val="24"/>
          <w:szCs w:val="24"/>
        </w:rPr>
      </w:pPr>
    </w:p>
    <w:p w:rsidR="00E31ACE" w:rsidRPr="004F3123" w:rsidRDefault="00E31ACE" w:rsidP="00E31ACE">
      <w:pPr>
        <w:tabs>
          <w:tab w:val="left" w:pos="28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4F3123">
        <w:rPr>
          <w:rFonts w:ascii="Times New Roman" w:hAnsi="Times New Roman"/>
          <w:sz w:val="28"/>
          <w:szCs w:val="28"/>
        </w:rPr>
        <w:t xml:space="preserve">от </w:t>
      </w:r>
      <w:r w:rsidR="00390600">
        <w:rPr>
          <w:rFonts w:ascii="Times New Roman" w:hAnsi="Times New Roman"/>
          <w:sz w:val="28"/>
          <w:szCs w:val="28"/>
        </w:rPr>
        <w:t>2 февраля 2</w:t>
      </w:r>
      <w:r w:rsidRPr="004F3123">
        <w:rPr>
          <w:rFonts w:ascii="Times New Roman" w:hAnsi="Times New Roman"/>
          <w:sz w:val="28"/>
          <w:szCs w:val="28"/>
        </w:rPr>
        <w:t>02</w:t>
      </w:r>
      <w:r w:rsidR="00390600">
        <w:rPr>
          <w:rFonts w:ascii="Times New Roman" w:hAnsi="Times New Roman"/>
          <w:sz w:val="28"/>
          <w:szCs w:val="28"/>
        </w:rPr>
        <w:t>3</w:t>
      </w:r>
      <w:r w:rsidRPr="004F3123">
        <w:rPr>
          <w:rFonts w:ascii="Times New Roman" w:hAnsi="Times New Roman"/>
          <w:sz w:val="28"/>
          <w:szCs w:val="28"/>
        </w:rPr>
        <w:t xml:space="preserve"> г</w:t>
      </w:r>
      <w:r w:rsidR="00390600">
        <w:rPr>
          <w:rFonts w:ascii="Times New Roman" w:hAnsi="Times New Roman"/>
          <w:sz w:val="28"/>
          <w:szCs w:val="28"/>
        </w:rPr>
        <w:t>ода</w:t>
      </w:r>
      <w:r w:rsidRPr="004F3123">
        <w:rPr>
          <w:rFonts w:ascii="Times New Roman" w:hAnsi="Times New Roman"/>
          <w:sz w:val="28"/>
          <w:szCs w:val="28"/>
        </w:rPr>
        <w:t xml:space="preserve">                                                                   № </w:t>
      </w:r>
      <w:r w:rsidR="00D42111">
        <w:rPr>
          <w:rFonts w:ascii="Times New Roman" w:hAnsi="Times New Roman"/>
          <w:sz w:val="28"/>
          <w:szCs w:val="28"/>
        </w:rPr>
        <w:t>9</w:t>
      </w:r>
    </w:p>
    <w:p w:rsidR="00E31ACE" w:rsidRDefault="00E31ACE" w:rsidP="00E31AC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</w:t>
      </w:r>
      <w:r w:rsidR="004F312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</w:t>
      </w:r>
      <w:r w:rsidR="006C699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с. Атяшево</w:t>
      </w:r>
    </w:p>
    <w:p w:rsidR="00E31ACE" w:rsidRDefault="00E31ACE" w:rsidP="00E31ACE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  <w:r w:rsidR="004F3123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О проведении общественных обсуждений                         </w:t>
      </w:r>
    </w:p>
    <w:p w:rsidR="00E31ACE" w:rsidRDefault="00E31ACE" w:rsidP="00E31ACE">
      <w:r>
        <w:t xml:space="preserve">   </w:t>
      </w:r>
    </w:p>
    <w:p w:rsidR="00E31ACE" w:rsidRPr="004F3123" w:rsidRDefault="00E31ACE" w:rsidP="004F3123">
      <w:pPr>
        <w:jc w:val="both"/>
        <w:rPr>
          <w:rFonts w:ascii="Times New Roman" w:hAnsi="Times New Roman"/>
          <w:sz w:val="28"/>
          <w:szCs w:val="28"/>
        </w:rPr>
      </w:pPr>
      <w:r w:rsidRPr="004F3123">
        <w:rPr>
          <w:rFonts w:ascii="Times New Roman" w:hAnsi="Times New Roman"/>
          <w:sz w:val="28"/>
          <w:szCs w:val="28"/>
        </w:rPr>
        <w:t xml:space="preserve">     В соответствии с Федеральным законом от 06.10.2003 года </w:t>
      </w:r>
      <w:r w:rsidR="00390600">
        <w:rPr>
          <w:rFonts w:ascii="Times New Roman" w:hAnsi="Times New Roman"/>
          <w:sz w:val="28"/>
          <w:szCs w:val="28"/>
        </w:rPr>
        <w:t xml:space="preserve">№131 </w:t>
      </w:r>
      <w:r w:rsidRPr="004F3123">
        <w:rPr>
          <w:rFonts w:ascii="Times New Roman" w:hAnsi="Times New Roman"/>
          <w:sz w:val="28"/>
          <w:szCs w:val="28"/>
        </w:rPr>
        <w:t xml:space="preserve">«Об общих принципах организации местного самоуправления в Российской Федерации», руководствуясь Уставом </w:t>
      </w:r>
      <w:proofErr w:type="spellStart"/>
      <w:r w:rsidRPr="004F312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4F312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4F312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4F3123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1A0116">
        <w:rPr>
          <w:rFonts w:ascii="Times New Roman" w:hAnsi="Times New Roman"/>
          <w:sz w:val="28"/>
          <w:szCs w:val="28"/>
        </w:rPr>
        <w:t xml:space="preserve"> Республики Мордовия</w:t>
      </w:r>
    </w:p>
    <w:p w:rsidR="00E31ACE" w:rsidRPr="00D42111" w:rsidRDefault="00E31ACE" w:rsidP="004F3123">
      <w:pPr>
        <w:jc w:val="both"/>
        <w:rPr>
          <w:rFonts w:ascii="Times New Roman" w:hAnsi="Times New Roman"/>
          <w:sz w:val="28"/>
          <w:szCs w:val="28"/>
        </w:rPr>
      </w:pPr>
      <w:r w:rsidRPr="004F3123">
        <w:rPr>
          <w:rFonts w:ascii="Times New Roman" w:hAnsi="Times New Roman"/>
          <w:sz w:val="28"/>
          <w:szCs w:val="28"/>
        </w:rPr>
        <w:t xml:space="preserve">                            </w:t>
      </w:r>
      <w:r w:rsidR="001A0116">
        <w:rPr>
          <w:rFonts w:ascii="Times New Roman" w:hAnsi="Times New Roman"/>
          <w:sz w:val="28"/>
          <w:szCs w:val="28"/>
        </w:rPr>
        <w:t xml:space="preserve">                   Постановляю</w:t>
      </w:r>
      <w:r w:rsidR="00D42111">
        <w:rPr>
          <w:rFonts w:ascii="Times New Roman" w:hAnsi="Times New Roman"/>
          <w:sz w:val="28"/>
          <w:szCs w:val="28"/>
        </w:rPr>
        <w:t>:</w:t>
      </w:r>
    </w:p>
    <w:p w:rsidR="00E31ACE" w:rsidRPr="004F3123" w:rsidRDefault="001A0116" w:rsidP="004F3123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1A0116">
        <w:rPr>
          <w:rFonts w:ascii="Times New Roman" w:hAnsi="Times New Roman"/>
          <w:b w:val="0"/>
          <w:color w:val="auto"/>
        </w:rPr>
        <w:t xml:space="preserve">       </w:t>
      </w:r>
      <w:r w:rsidR="004F3123" w:rsidRPr="001A0116">
        <w:rPr>
          <w:rFonts w:ascii="Times New Roman" w:hAnsi="Times New Roman"/>
          <w:b w:val="0"/>
          <w:color w:val="auto"/>
        </w:rPr>
        <w:t>1</w:t>
      </w:r>
      <w:r w:rsidR="004F3123" w:rsidRPr="001A0116">
        <w:rPr>
          <w:rFonts w:ascii="Times New Roman" w:hAnsi="Times New Roman"/>
          <w:color w:val="auto"/>
        </w:rPr>
        <w:t>.</w:t>
      </w:r>
      <w:r w:rsidR="004F312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31ACE" w:rsidRPr="004F3123">
        <w:rPr>
          <w:rFonts w:ascii="Times New Roman" w:hAnsi="Times New Roman"/>
          <w:b w:val="0"/>
          <w:color w:val="auto"/>
        </w:rPr>
        <w:t>Провести общественные обсуждения по проекту</w:t>
      </w:r>
      <w:r>
        <w:rPr>
          <w:rFonts w:ascii="Times New Roman" w:hAnsi="Times New Roman"/>
          <w:b w:val="0"/>
          <w:color w:val="auto"/>
        </w:rPr>
        <w:t xml:space="preserve"> </w:t>
      </w:r>
      <w:r w:rsidR="00390600">
        <w:rPr>
          <w:rFonts w:ascii="Times New Roman" w:hAnsi="Times New Roman"/>
          <w:b w:val="0"/>
          <w:color w:val="auto"/>
        </w:rPr>
        <w:t>«</w:t>
      </w:r>
      <w:r w:rsidR="00545848">
        <w:rPr>
          <w:rFonts w:ascii="Times New Roman" w:hAnsi="Times New Roman"/>
          <w:b w:val="0"/>
          <w:color w:val="auto"/>
        </w:rPr>
        <w:t xml:space="preserve">Комплексное развитие </w:t>
      </w:r>
      <w:proofErr w:type="spellStart"/>
      <w:r w:rsidR="00545848">
        <w:rPr>
          <w:rFonts w:ascii="Times New Roman" w:hAnsi="Times New Roman"/>
          <w:b w:val="0"/>
          <w:color w:val="auto"/>
        </w:rPr>
        <w:t>р.п</w:t>
      </w:r>
      <w:proofErr w:type="gramStart"/>
      <w:r w:rsidR="00545848">
        <w:rPr>
          <w:rFonts w:ascii="Times New Roman" w:hAnsi="Times New Roman"/>
          <w:b w:val="0"/>
          <w:color w:val="auto"/>
        </w:rPr>
        <w:t>.А</w:t>
      </w:r>
      <w:proofErr w:type="gramEnd"/>
      <w:r w:rsidR="00545848">
        <w:rPr>
          <w:rFonts w:ascii="Times New Roman" w:hAnsi="Times New Roman"/>
          <w:b w:val="0"/>
          <w:color w:val="auto"/>
        </w:rPr>
        <w:t>тяшево</w:t>
      </w:r>
      <w:proofErr w:type="spellEnd"/>
      <w:r w:rsidR="00545848">
        <w:rPr>
          <w:rFonts w:ascii="Times New Roman" w:hAnsi="Times New Roman"/>
          <w:b w:val="0"/>
          <w:color w:val="auto"/>
        </w:rPr>
        <w:t xml:space="preserve">, </w:t>
      </w:r>
      <w:proofErr w:type="spellStart"/>
      <w:r w:rsidR="00545848">
        <w:rPr>
          <w:rFonts w:ascii="Times New Roman" w:hAnsi="Times New Roman"/>
          <w:b w:val="0"/>
          <w:color w:val="auto"/>
        </w:rPr>
        <w:t>с.Атяшево</w:t>
      </w:r>
      <w:proofErr w:type="spellEnd"/>
      <w:r w:rsidR="00545848">
        <w:rPr>
          <w:rFonts w:ascii="Times New Roman" w:hAnsi="Times New Roman"/>
          <w:b w:val="0"/>
          <w:color w:val="auto"/>
        </w:rPr>
        <w:t xml:space="preserve">, </w:t>
      </w:r>
      <w:proofErr w:type="spellStart"/>
      <w:r w:rsidR="00545848">
        <w:rPr>
          <w:rFonts w:ascii="Times New Roman" w:hAnsi="Times New Roman"/>
          <w:b w:val="0"/>
          <w:color w:val="auto"/>
        </w:rPr>
        <w:t>с.Тетюши</w:t>
      </w:r>
      <w:proofErr w:type="spellEnd"/>
      <w:r w:rsidR="00390600">
        <w:rPr>
          <w:rFonts w:ascii="Times New Roman" w:hAnsi="Times New Roman"/>
          <w:b w:val="0"/>
          <w:color w:val="auto"/>
        </w:rPr>
        <w:t xml:space="preserve"> </w:t>
      </w:r>
      <w:proofErr w:type="spellStart"/>
      <w:r w:rsidR="00390600">
        <w:rPr>
          <w:rFonts w:ascii="Times New Roman" w:hAnsi="Times New Roman"/>
          <w:b w:val="0"/>
          <w:color w:val="auto"/>
        </w:rPr>
        <w:t>Атяшевского</w:t>
      </w:r>
      <w:proofErr w:type="spellEnd"/>
      <w:r w:rsidR="00390600">
        <w:rPr>
          <w:rFonts w:ascii="Times New Roman" w:hAnsi="Times New Roman"/>
          <w:b w:val="0"/>
          <w:color w:val="auto"/>
        </w:rPr>
        <w:t xml:space="preserve"> муниципального района Республики Мордовия</w:t>
      </w:r>
      <w:r w:rsidR="00D42111">
        <w:rPr>
          <w:rFonts w:ascii="Times New Roman" w:hAnsi="Times New Roman"/>
          <w:b w:val="0"/>
          <w:color w:val="auto"/>
        </w:rPr>
        <w:t>»</w:t>
      </w:r>
      <w:r w:rsidR="00E31ACE" w:rsidRPr="004F3123">
        <w:rPr>
          <w:rFonts w:ascii="Times New Roman" w:hAnsi="Times New Roman"/>
          <w:b w:val="0"/>
          <w:color w:val="auto"/>
        </w:rPr>
        <w:t>.</w:t>
      </w:r>
    </w:p>
    <w:p w:rsidR="001A0116" w:rsidRDefault="001A0116" w:rsidP="001A0116">
      <w:pPr>
        <w:jc w:val="both"/>
        <w:rPr>
          <w:rFonts w:ascii="Times New Roman" w:hAnsi="Times New Roman"/>
          <w:sz w:val="28"/>
          <w:szCs w:val="28"/>
        </w:rPr>
      </w:pPr>
      <w:r w:rsidRPr="001A0116">
        <w:rPr>
          <w:rFonts w:ascii="Times New Roman" w:hAnsi="Times New Roman"/>
          <w:sz w:val="28"/>
          <w:szCs w:val="28"/>
        </w:rPr>
        <w:t xml:space="preserve">      </w:t>
      </w:r>
      <w:r w:rsidR="004F3123" w:rsidRPr="001A0116">
        <w:rPr>
          <w:rFonts w:ascii="Times New Roman" w:hAnsi="Times New Roman"/>
          <w:sz w:val="28"/>
          <w:szCs w:val="28"/>
        </w:rPr>
        <w:t>2.</w:t>
      </w:r>
      <w:r w:rsidR="00E31ACE" w:rsidRPr="004F3123">
        <w:rPr>
          <w:rFonts w:ascii="Times New Roman" w:hAnsi="Times New Roman"/>
          <w:sz w:val="24"/>
          <w:szCs w:val="24"/>
        </w:rPr>
        <w:t xml:space="preserve"> </w:t>
      </w:r>
      <w:r w:rsidR="00E31ACE" w:rsidRPr="004F3123">
        <w:rPr>
          <w:rFonts w:ascii="Times New Roman" w:hAnsi="Times New Roman"/>
          <w:sz w:val="28"/>
          <w:szCs w:val="28"/>
        </w:rPr>
        <w:t>Настоящее постановление вступает в силу со дня его п</w:t>
      </w:r>
      <w:r>
        <w:rPr>
          <w:rFonts w:ascii="Times New Roman" w:hAnsi="Times New Roman"/>
          <w:sz w:val="28"/>
          <w:szCs w:val="28"/>
        </w:rPr>
        <w:t>одписания</w:t>
      </w:r>
      <w:r w:rsidR="00E31ACE" w:rsidRPr="004F3123">
        <w:rPr>
          <w:rFonts w:ascii="Times New Roman" w:hAnsi="Times New Roman"/>
          <w:sz w:val="28"/>
          <w:szCs w:val="28"/>
        </w:rPr>
        <w:t xml:space="preserve"> и подл</w:t>
      </w:r>
      <w:r>
        <w:rPr>
          <w:rFonts w:ascii="Times New Roman" w:hAnsi="Times New Roman"/>
          <w:sz w:val="28"/>
          <w:szCs w:val="28"/>
        </w:rPr>
        <w:t xml:space="preserve">ежит опубликованию в </w:t>
      </w:r>
      <w:r w:rsidR="00390600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нформацион</w:t>
      </w:r>
      <w:r w:rsidR="00E31ACE" w:rsidRPr="004F3123">
        <w:rPr>
          <w:rFonts w:ascii="Times New Roman" w:hAnsi="Times New Roman"/>
          <w:sz w:val="28"/>
          <w:szCs w:val="28"/>
        </w:rPr>
        <w:t xml:space="preserve">ном бюллетени </w:t>
      </w:r>
      <w:proofErr w:type="spellStart"/>
      <w:r w:rsidR="00E31ACE" w:rsidRPr="004F312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E31ACE" w:rsidRPr="004F3123">
        <w:rPr>
          <w:rFonts w:ascii="Times New Roman" w:hAnsi="Times New Roman"/>
          <w:sz w:val="28"/>
          <w:szCs w:val="28"/>
        </w:rPr>
        <w:t xml:space="preserve"> сельского поселения и размещению на официальном сайте органов местного самоуправления </w:t>
      </w:r>
      <w:proofErr w:type="spellStart"/>
      <w:r w:rsidR="00E31ACE" w:rsidRPr="004F312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E31ACE" w:rsidRPr="004F3123">
        <w:rPr>
          <w:rFonts w:ascii="Times New Roman" w:hAnsi="Times New Roman"/>
          <w:sz w:val="28"/>
          <w:szCs w:val="28"/>
        </w:rPr>
        <w:t xml:space="preserve"> муниципального</w:t>
      </w:r>
      <w:bookmarkStart w:id="0" w:name="_GoBack"/>
      <w:bookmarkEnd w:id="0"/>
      <w:r w:rsidR="00E31ACE" w:rsidRPr="004F3123">
        <w:rPr>
          <w:rFonts w:ascii="Times New Roman" w:hAnsi="Times New Roman"/>
          <w:sz w:val="28"/>
          <w:szCs w:val="28"/>
        </w:rPr>
        <w:t xml:space="preserve"> района </w:t>
      </w:r>
      <w:r w:rsidR="00390600">
        <w:rPr>
          <w:rFonts w:ascii="Times New Roman" w:hAnsi="Times New Roman"/>
          <w:sz w:val="28"/>
          <w:szCs w:val="28"/>
          <w:lang w:val="en-US"/>
        </w:rPr>
        <w:t>https</w:t>
      </w:r>
      <w:r w:rsidR="00390600">
        <w:rPr>
          <w:rFonts w:ascii="Times New Roman" w:hAnsi="Times New Roman"/>
          <w:sz w:val="28"/>
          <w:szCs w:val="28"/>
        </w:rPr>
        <w:t>:</w:t>
      </w:r>
      <w:proofErr w:type="spellStart"/>
      <w:r w:rsidR="00390600">
        <w:rPr>
          <w:rFonts w:ascii="Times New Roman" w:hAnsi="Times New Roman"/>
          <w:sz w:val="28"/>
          <w:szCs w:val="28"/>
          <w:lang w:val="en-US"/>
        </w:rPr>
        <w:t>atyashevo</w:t>
      </w:r>
      <w:proofErr w:type="spellEnd"/>
      <w:r w:rsidR="00390600" w:rsidRPr="00390600">
        <w:rPr>
          <w:rFonts w:ascii="Times New Roman" w:hAnsi="Times New Roman"/>
          <w:sz w:val="28"/>
          <w:szCs w:val="28"/>
        </w:rPr>
        <w:t>.</w:t>
      </w:r>
      <w:proofErr w:type="spellStart"/>
      <w:r w:rsidR="00924B10">
        <w:rPr>
          <w:rFonts w:ascii="Times New Roman" w:hAnsi="Times New Roman"/>
          <w:sz w:val="28"/>
          <w:szCs w:val="28"/>
          <w:lang w:val="en-US"/>
        </w:rPr>
        <w:t>gosuslugi</w:t>
      </w:r>
      <w:proofErr w:type="spellEnd"/>
      <w:r w:rsidR="00924B10" w:rsidRPr="00924B10">
        <w:rPr>
          <w:rFonts w:ascii="Times New Roman" w:hAnsi="Times New Roman"/>
          <w:sz w:val="28"/>
          <w:szCs w:val="28"/>
        </w:rPr>
        <w:t>.</w:t>
      </w:r>
      <w:proofErr w:type="spellStart"/>
      <w:r w:rsidR="00D42111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E31ACE" w:rsidRPr="004F3123">
        <w:rPr>
          <w:rFonts w:ascii="Times New Roman" w:hAnsi="Times New Roman"/>
          <w:sz w:val="28"/>
          <w:szCs w:val="28"/>
        </w:rPr>
        <w:t xml:space="preserve"> в ин</w:t>
      </w:r>
      <w:r w:rsidR="00E31ACE" w:rsidRPr="004F3123">
        <w:rPr>
          <w:rFonts w:ascii="Times New Roman" w:hAnsi="Times New Roman"/>
          <w:color w:val="000000"/>
          <w:sz w:val="28"/>
          <w:szCs w:val="28"/>
        </w:rPr>
        <w:t>формационно-телекоммуникационной сети «Интернет».</w:t>
      </w:r>
    </w:p>
    <w:p w:rsidR="00E31ACE" w:rsidRPr="001A0116" w:rsidRDefault="001A0116" w:rsidP="001A011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</w:t>
      </w:r>
      <w:proofErr w:type="gramStart"/>
      <w:r w:rsidR="00E31ACE" w:rsidRPr="001A0116">
        <w:rPr>
          <w:rFonts w:ascii="Times New Roman" w:hAnsi="Times New Roman"/>
          <w:sz w:val="28"/>
          <w:szCs w:val="28"/>
        </w:rPr>
        <w:t>Конт</w:t>
      </w:r>
      <w:r>
        <w:rPr>
          <w:rFonts w:ascii="Times New Roman" w:hAnsi="Times New Roman"/>
          <w:sz w:val="28"/>
          <w:szCs w:val="28"/>
        </w:rPr>
        <w:t>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</w:t>
      </w:r>
      <w:r w:rsidR="00E31ACE" w:rsidRPr="001A0116">
        <w:rPr>
          <w:rFonts w:ascii="Times New Roman" w:hAnsi="Times New Roman"/>
          <w:sz w:val="28"/>
          <w:szCs w:val="28"/>
        </w:rPr>
        <w:t xml:space="preserve">остановления оставляю за собой. </w:t>
      </w:r>
    </w:p>
    <w:p w:rsidR="00E31ACE" w:rsidRPr="004F3123" w:rsidRDefault="00E31ACE" w:rsidP="004F3123">
      <w:pPr>
        <w:jc w:val="both"/>
        <w:rPr>
          <w:rFonts w:ascii="Times New Roman" w:hAnsi="Times New Roman"/>
          <w:sz w:val="28"/>
          <w:szCs w:val="28"/>
        </w:rPr>
      </w:pPr>
    </w:p>
    <w:p w:rsidR="00E31ACE" w:rsidRPr="004F3123" w:rsidRDefault="00E31ACE" w:rsidP="004F3123">
      <w:pPr>
        <w:jc w:val="both"/>
        <w:rPr>
          <w:rFonts w:ascii="Times New Roman" w:hAnsi="Times New Roman"/>
          <w:sz w:val="28"/>
          <w:szCs w:val="28"/>
        </w:rPr>
      </w:pPr>
      <w:r w:rsidRPr="004F3123">
        <w:rPr>
          <w:rFonts w:ascii="Times New Roman" w:hAnsi="Times New Roman"/>
          <w:sz w:val="28"/>
          <w:szCs w:val="28"/>
        </w:rPr>
        <w:t xml:space="preserve">       Глава </w:t>
      </w:r>
      <w:proofErr w:type="spellStart"/>
      <w:r w:rsidRPr="004F3123">
        <w:rPr>
          <w:rFonts w:ascii="Times New Roman" w:hAnsi="Times New Roman"/>
          <w:sz w:val="28"/>
          <w:szCs w:val="28"/>
        </w:rPr>
        <w:t>Атяшевского</w:t>
      </w:r>
      <w:proofErr w:type="spellEnd"/>
    </w:p>
    <w:p w:rsidR="006E5FC7" w:rsidRDefault="00E31ACE" w:rsidP="004F3123">
      <w:pPr>
        <w:jc w:val="both"/>
      </w:pPr>
      <w:r w:rsidRPr="004F3123">
        <w:rPr>
          <w:rFonts w:ascii="Times New Roman" w:hAnsi="Times New Roman"/>
          <w:sz w:val="28"/>
          <w:szCs w:val="28"/>
        </w:rPr>
        <w:t xml:space="preserve">      сельского поселения                                                  </w:t>
      </w:r>
      <w:proofErr w:type="spellStart"/>
      <w:r w:rsidRPr="004F3123">
        <w:rPr>
          <w:rFonts w:ascii="Times New Roman" w:hAnsi="Times New Roman"/>
          <w:sz w:val="28"/>
          <w:szCs w:val="28"/>
        </w:rPr>
        <w:t>А.А.Девятов</w:t>
      </w:r>
      <w:proofErr w:type="spellEnd"/>
    </w:p>
    <w:sectPr w:rsidR="006E5F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7555FB"/>
    <w:multiLevelType w:val="hybridMultilevel"/>
    <w:tmpl w:val="18D4BF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222"/>
    <w:rsid w:val="00080697"/>
    <w:rsid w:val="00116F72"/>
    <w:rsid w:val="001A0116"/>
    <w:rsid w:val="00390600"/>
    <w:rsid w:val="004F3123"/>
    <w:rsid w:val="00545848"/>
    <w:rsid w:val="006C62D9"/>
    <w:rsid w:val="006C6991"/>
    <w:rsid w:val="006E5FC7"/>
    <w:rsid w:val="00755887"/>
    <w:rsid w:val="00867222"/>
    <w:rsid w:val="00924B10"/>
    <w:rsid w:val="00D42111"/>
    <w:rsid w:val="00E3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ACE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F31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AC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31AC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F31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ACE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F31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AC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31AC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F31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3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F52BB-82ED-4325-8418-828E2E615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2023-02-07T10:52:00Z</cp:lastPrinted>
  <dcterms:created xsi:type="dcterms:W3CDTF">2020-03-24T12:35:00Z</dcterms:created>
  <dcterms:modified xsi:type="dcterms:W3CDTF">2023-02-07T10:53:00Z</dcterms:modified>
</cp:coreProperties>
</file>