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9DE" w:rsidRPr="0002092F" w:rsidRDefault="006769DE" w:rsidP="0002092F">
      <w:pPr>
        <w:rPr>
          <w:b/>
        </w:rPr>
      </w:pPr>
    </w:p>
    <w:p w:rsidR="006769DE" w:rsidRPr="0002092F" w:rsidRDefault="006769DE" w:rsidP="0002092F">
      <w:pPr>
        <w:widowControl w:val="0"/>
        <w:spacing w:line="322" w:lineRule="exact"/>
        <w:ind w:right="120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0209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:rsidR="006769DE" w:rsidRDefault="006769DE" w:rsidP="00A27CB5">
      <w:pPr>
        <w:widowControl w:val="0"/>
        <w:spacing w:line="322" w:lineRule="exact"/>
        <w:ind w:right="120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0209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Козловского сельского поселения</w:t>
      </w:r>
      <w:r w:rsidRPr="000209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br/>
        <w:t>Атяшевского муниципального района</w:t>
      </w:r>
      <w:r w:rsidRPr="000209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br/>
        <w:t>Республики Мордовия</w:t>
      </w:r>
    </w:p>
    <w:p w:rsidR="006769DE" w:rsidRPr="00A27CB5" w:rsidRDefault="006769DE" w:rsidP="00A27CB5">
      <w:pPr>
        <w:widowControl w:val="0"/>
        <w:spacing w:line="322" w:lineRule="exact"/>
        <w:ind w:right="120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769DE" w:rsidRPr="0002092F" w:rsidRDefault="006769DE" w:rsidP="00A27CB5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02092F">
        <w:rPr>
          <w:rFonts w:ascii="Times New Roman" w:hAnsi="Times New Roman"/>
          <w:b/>
          <w:sz w:val="28"/>
          <w:szCs w:val="28"/>
        </w:rPr>
        <w:t>РЕШЕНИЕ</w:t>
      </w:r>
    </w:p>
    <w:p w:rsidR="006769DE" w:rsidRPr="0002092F" w:rsidRDefault="006769DE" w:rsidP="0002092F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02092F">
        <w:rPr>
          <w:sz w:val="28"/>
          <w:szCs w:val="28"/>
        </w:rPr>
        <w:t xml:space="preserve">      от 14 марта 2022  года                              </w:t>
      </w:r>
      <w:r>
        <w:rPr>
          <w:sz w:val="28"/>
          <w:szCs w:val="28"/>
        </w:rPr>
        <w:t xml:space="preserve">                                            № 10</w:t>
      </w:r>
    </w:p>
    <w:p w:rsidR="006769DE" w:rsidRPr="0002092F" w:rsidRDefault="006769DE" w:rsidP="0002092F">
      <w:pPr>
        <w:pStyle w:val="BodyTextIndent"/>
        <w:jc w:val="center"/>
        <w:rPr>
          <w:rFonts w:ascii="Times New Roman" w:hAnsi="Times New Roman"/>
          <w:sz w:val="28"/>
          <w:szCs w:val="28"/>
        </w:rPr>
      </w:pPr>
    </w:p>
    <w:p w:rsidR="006769DE" w:rsidRDefault="006769DE" w:rsidP="00A27CB5">
      <w:pPr>
        <w:pStyle w:val="BodyTextIndent"/>
        <w:jc w:val="center"/>
        <w:rPr>
          <w:rFonts w:ascii="Times New Roman" w:hAnsi="Times New Roman"/>
          <w:b/>
          <w:sz w:val="24"/>
          <w:szCs w:val="24"/>
        </w:rPr>
      </w:pPr>
      <w:r w:rsidRPr="0002092F">
        <w:rPr>
          <w:rFonts w:ascii="Times New Roman" w:hAnsi="Times New Roman"/>
        </w:rPr>
        <w:t>с. Козловка</w:t>
      </w:r>
      <w:r w:rsidRPr="0002092F">
        <w:rPr>
          <w:rFonts w:ascii="Times New Roman" w:hAnsi="Times New Roman"/>
          <w:b/>
          <w:sz w:val="24"/>
          <w:szCs w:val="24"/>
        </w:rPr>
        <w:t xml:space="preserve"> </w:t>
      </w:r>
    </w:p>
    <w:p w:rsidR="006769DE" w:rsidRPr="00A27CB5" w:rsidRDefault="006769DE" w:rsidP="00A27CB5">
      <w:pPr>
        <w:pStyle w:val="BodyTextIndent"/>
        <w:jc w:val="center"/>
        <w:rPr>
          <w:rFonts w:ascii="Times New Roman" w:hAnsi="Times New Roman"/>
          <w:b/>
          <w:sz w:val="24"/>
          <w:szCs w:val="24"/>
        </w:rPr>
      </w:pPr>
    </w:p>
    <w:p w:rsidR="006769DE" w:rsidRDefault="006769DE" w:rsidP="003952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7906">
        <w:rPr>
          <w:rFonts w:ascii="Times New Roman" w:hAnsi="Times New Roman"/>
          <w:b/>
          <w:sz w:val="28"/>
          <w:szCs w:val="28"/>
        </w:rPr>
        <w:t>О назначении и</w:t>
      </w:r>
      <w:r>
        <w:rPr>
          <w:rFonts w:ascii="Times New Roman" w:hAnsi="Times New Roman"/>
          <w:b/>
          <w:sz w:val="28"/>
          <w:szCs w:val="28"/>
        </w:rPr>
        <w:t xml:space="preserve"> проведении схода граждан</w:t>
      </w:r>
      <w:r w:rsidRPr="00417906">
        <w:rPr>
          <w:rFonts w:ascii="Times New Roman" w:hAnsi="Times New Roman"/>
          <w:b/>
          <w:sz w:val="28"/>
          <w:szCs w:val="28"/>
        </w:rPr>
        <w:t xml:space="preserve"> в</w:t>
      </w:r>
      <w:r>
        <w:rPr>
          <w:rFonts w:ascii="Times New Roman" w:hAnsi="Times New Roman"/>
          <w:b/>
          <w:sz w:val="28"/>
          <w:szCs w:val="28"/>
        </w:rPr>
        <w:t xml:space="preserve"> с.Низовка  Козловского сельского поселения </w:t>
      </w:r>
      <w:r w:rsidRPr="00417906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</w:p>
    <w:p w:rsidR="006769DE" w:rsidRPr="00417906" w:rsidRDefault="006769DE" w:rsidP="003952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69DE" w:rsidRDefault="006769DE" w:rsidP="00395297">
      <w:pPr>
        <w:pStyle w:val="s1"/>
        <w:spacing w:before="0" w:beforeAutospacing="0" w:after="0" w:afterAutospacing="0"/>
        <w:ind w:left="284"/>
        <w:jc w:val="center"/>
        <w:rPr>
          <w:rStyle w:val="a0"/>
          <w:bCs/>
          <w:sz w:val="6"/>
        </w:rPr>
      </w:pPr>
    </w:p>
    <w:p w:rsidR="006769DE" w:rsidRPr="00E626FC" w:rsidRDefault="006769DE" w:rsidP="00395297">
      <w:pPr>
        <w:pStyle w:val="s1"/>
        <w:spacing w:before="0" w:beforeAutospacing="0" w:after="0" w:afterAutospacing="0"/>
        <w:rPr>
          <w:rStyle w:val="a0"/>
          <w:bCs/>
          <w:sz w:val="6"/>
        </w:rPr>
      </w:pPr>
    </w:p>
    <w:p w:rsidR="006769DE" w:rsidRPr="00F60608" w:rsidRDefault="006769DE" w:rsidP="00395297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60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60608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F60608">
        <w:rPr>
          <w:rFonts w:ascii="Times New Roman" w:hAnsi="Times New Roman" w:cs="Times New Roman"/>
          <w:sz w:val="28"/>
          <w:szCs w:val="28"/>
        </w:rPr>
        <w:t>. № 131-ФЗ «Об общих принципах организации местного самоуправления в Российской Федерации», Уставом Козловского сельского поселения Атяшевского  муниципального района, Положением о порядке самообложения граждан, утвержденным решением Совета депутатов Козловского сельского поселения Атяшев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 28</w:t>
      </w:r>
      <w:r w:rsidRPr="00F60608">
        <w:rPr>
          <w:rFonts w:ascii="Times New Roman" w:hAnsi="Times New Roman" w:cs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F60608">
          <w:rPr>
            <w:rFonts w:ascii="Times New Roman" w:hAnsi="Times New Roman" w:cs="Times New Roman"/>
            <w:sz w:val="28"/>
            <w:szCs w:val="28"/>
          </w:rPr>
          <w:t>2017 г</w:t>
        </w:r>
      </w:smartTag>
      <w:r w:rsidRPr="00F60608">
        <w:rPr>
          <w:rFonts w:ascii="Times New Roman" w:hAnsi="Times New Roman" w:cs="Times New Roman"/>
          <w:sz w:val="28"/>
          <w:szCs w:val="28"/>
        </w:rPr>
        <w:t>. № 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608">
        <w:rPr>
          <w:rFonts w:ascii="Times New Roman" w:hAnsi="Times New Roman" w:cs="Times New Roman"/>
          <w:sz w:val="28"/>
          <w:szCs w:val="28"/>
        </w:rPr>
        <w:t xml:space="preserve">(с изменениями от 13 августа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 w:cs="Times New Roman"/>
            <w:sz w:val="28"/>
            <w:szCs w:val="28"/>
          </w:rPr>
          <w:t>2020 г</w:t>
        </w:r>
      </w:smartTag>
      <w:r>
        <w:rPr>
          <w:rFonts w:ascii="Times New Roman" w:hAnsi="Times New Roman" w:cs="Times New Roman"/>
          <w:sz w:val="28"/>
          <w:szCs w:val="28"/>
        </w:rPr>
        <w:t>.</w:t>
      </w:r>
      <w:r w:rsidRPr="00F60608">
        <w:rPr>
          <w:rFonts w:ascii="Times New Roman" w:hAnsi="Times New Roman" w:cs="Times New Roman"/>
          <w:sz w:val="28"/>
          <w:szCs w:val="28"/>
        </w:rPr>
        <w:t xml:space="preserve"> № 9),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608">
        <w:rPr>
          <w:rFonts w:ascii="Times New Roman" w:hAnsi="Times New Roman" w:cs="Times New Roman"/>
          <w:sz w:val="28"/>
          <w:szCs w:val="28"/>
        </w:rPr>
        <w:t xml:space="preserve"> на основании ходата</w:t>
      </w:r>
      <w:r>
        <w:rPr>
          <w:rFonts w:ascii="Times New Roman" w:hAnsi="Times New Roman" w:cs="Times New Roman"/>
          <w:sz w:val="28"/>
          <w:szCs w:val="28"/>
        </w:rPr>
        <w:t>йства инициативной группы с.Низовка</w:t>
      </w:r>
      <w:r w:rsidRPr="00F60608">
        <w:rPr>
          <w:rFonts w:ascii="Times New Roman" w:hAnsi="Times New Roman" w:cs="Times New Roman"/>
          <w:sz w:val="28"/>
          <w:szCs w:val="28"/>
        </w:rPr>
        <w:t xml:space="preserve"> Козловского сельского поселения Атяшевского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(зарегистрированное  11  марта</w:t>
      </w:r>
      <w:r w:rsidRPr="00F60608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F60608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F60608">
        <w:rPr>
          <w:rFonts w:ascii="Times New Roman" w:hAnsi="Times New Roman" w:cs="Times New Roman"/>
          <w:sz w:val="28"/>
          <w:szCs w:val="28"/>
        </w:rPr>
        <w:t>. за № 1) и в целях решения населением, проживающим на территории села Низовка Козловского сельского поселения Атяшевского</w:t>
      </w:r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Pr="00F60608">
        <w:rPr>
          <w:rFonts w:ascii="Times New Roman" w:hAnsi="Times New Roman" w:cs="Times New Roman"/>
          <w:sz w:val="28"/>
          <w:szCs w:val="28"/>
        </w:rPr>
        <w:t xml:space="preserve"> вопроса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0608">
        <w:rPr>
          <w:rFonts w:ascii="Times New Roman" w:hAnsi="Times New Roman" w:cs="Times New Roman"/>
          <w:sz w:val="28"/>
          <w:szCs w:val="28"/>
        </w:rPr>
        <w:t xml:space="preserve"> Совет депутатов Козловского сельского поселения Атяшевского муниципального района решил:</w:t>
      </w:r>
    </w:p>
    <w:p w:rsidR="006769DE" w:rsidRPr="000A5F17" w:rsidRDefault="006769DE" w:rsidP="00395297">
      <w:pPr>
        <w:pStyle w:val="BodyText"/>
        <w:jc w:val="both"/>
        <w:rPr>
          <w:b/>
          <w:sz w:val="28"/>
          <w:lang w:val="ru-RU"/>
        </w:rPr>
      </w:pPr>
    </w:p>
    <w:p w:rsidR="006769DE" w:rsidRPr="000A5F17" w:rsidRDefault="006769DE" w:rsidP="00395297">
      <w:pPr>
        <w:pStyle w:val="ListParagraph"/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0A5F17">
        <w:rPr>
          <w:rFonts w:ascii="Times New Roman" w:hAnsi="Times New Roman"/>
          <w:sz w:val="28"/>
        </w:rPr>
        <w:t>Назначить</w:t>
      </w:r>
      <w:r>
        <w:rPr>
          <w:rFonts w:ascii="Times New Roman" w:hAnsi="Times New Roman"/>
          <w:sz w:val="28"/>
        </w:rPr>
        <w:t xml:space="preserve"> на 10 часов 00 минут </w:t>
      </w:r>
      <w:r w:rsidRPr="000A5F17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7 марта 2022</w:t>
      </w:r>
      <w:r w:rsidRPr="000A5F17">
        <w:rPr>
          <w:rFonts w:ascii="Times New Roman" w:hAnsi="Times New Roman"/>
          <w:sz w:val="28"/>
        </w:rPr>
        <w:t xml:space="preserve"> года </w:t>
      </w:r>
      <w:r>
        <w:rPr>
          <w:rFonts w:ascii="Times New Roman" w:hAnsi="Times New Roman"/>
          <w:sz w:val="28"/>
        </w:rPr>
        <w:t xml:space="preserve"> сход граждан с. Низовка</w:t>
      </w:r>
      <w:r w:rsidRPr="000A5F17">
        <w:rPr>
          <w:rFonts w:ascii="Times New Roman" w:hAnsi="Times New Roman"/>
          <w:sz w:val="28"/>
        </w:rPr>
        <w:t xml:space="preserve">  по вопросу введения и использования средств самообложения граждан</w:t>
      </w:r>
      <w:r>
        <w:rPr>
          <w:rFonts w:ascii="Times New Roman" w:hAnsi="Times New Roman"/>
          <w:sz w:val="28"/>
        </w:rPr>
        <w:t>.</w:t>
      </w:r>
      <w:r w:rsidRPr="000A5F17">
        <w:rPr>
          <w:rFonts w:ascii="Times New Roman" w:hAnsi="Times New Roman"/>
          <w:sz w:val="28"/>
        </w:rPr>
        <w:t xml:space="preserve"> </w:t>
      </w:r>
    </w:p>
    <w:p w:rsidR="006769DE" w:rsidRPr="000A5F17" w:rsidRDefault="006769DE" w:rsidP="00395297">
      <w:pPr>
        <w:pStyle w:val="ListParagraph"/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0A5F17">
        <w:rPr>
          <w:rFonts w:ascii="Times New Roman" w:hAnsi="Times New Roman"/>
          <w:sz w:val="28"/>
        </w:rPr>
        <w:t>Утвердить  вопрос, выносимый   на сход граждан,  следующим образом:</w:t>
      </w:r>
    </w:p>
    <w:p w:rsidR="006769DE" w:rsidRPr="000A5F17" w:rsidRDefault="006769DE" w:rsidP="00395297">
      <w:pPr>
        <w:pStyle w:val="ListParagraph"/>
        <w:rPr>
          <w:rFonts w:ascii="Times New Roman" w:hAnsi="Times New Roman"/>
          <w:sz w:val="28"/>
        </w:rPr>
      </w:pPr>
    </w:p>
    <w:p w:rsidR="006769DE" w:rsidRPr="000A5F17" w:rsidRDefault="006769DE" w:rsidP="00395297">
      <w:pPr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</w:t>
      </w:r>
      <w:r w:rsidRPr="000A5F17">
        <w:rPr>
          <w:rFonts w:ascii="Times New Roman" w:hAnsi="Times New Roman"/>
          <w:sz w:val="28"/>
          <w:szCs w:val="24"/>
        </w:rPr>
        <w:t>Согласны ли Вы на введение</w:t>
      </w:r>
      <w:r>
        <w:rPr>
          <w:rFonts w:ascii="Times New Roman" w:hAnsi="Times New Roman"/>
          <w:sz w:val="28"/>
          <w:szCs w:val="24"/>
        </w:rPr>
        <w:t xml:space="preserve"> на территории с. Низовка Козловского сельского поселения в 2022</w:t>
      </w:r>
      <w:r w:rsidRPr="000A5F17">
        <w:rPr>
          <w:rFonts w:ascii="Times New Roman" w:hAnsi="Times New Roman"/>
          <w:sz w:val="28"/>
          <w:szCs w:val="24"/>
        </w:rPr>
        <w:t xml:space="preserve"> году самообложение граждан  в сумме </w:t>
      </w:r>
      <w:r>
        <w:rPr>
          <w:rFonts w:ascii="Times New Roman" w:hAnsi="Times New Roman"/>
          <w:sz w:val="28"/>
          <w:szCs w:val="24"/>
        </w:rPr>
        <w:t>15</w:t>
      </w:r>
      <w:r w:rsidRPr="000A5F17">
        <w:rPr>
          <w:rFonts w:ascii="Times New Roman" w:hAnsi="Times New Roman"/>
          <w:sz w:val="28"/>
          <w:szCs w:val="24"/>
        </w:rPr>
        <w:t>00 рублей с каждого совершеннолетнего жителя, зарегистрированного по месту житель</w:t>
      </w:r>
      <w:r>
        <w:rPr>
          <w:rFonts w:ascii="Times New Roman" w:hAnsi="Times New Roman"/>
          <w:sz w:val="28"/>
          <w:szCs w:val="24"/>
        </w:rPr>
        <w:t>ства на территории Козловского сельского поселения</w:t>
      </w:r>
      <w:r w:rsidRPr="000A5F17">
        <w:rPr>
          <w:rFonts w:ascii="Times New Roman" w:hAnsi="Times New Roman"/>
          <w:sz w:val="28"/>
          <w:szCs w:val="24"/>
        </w:rPr>
        <w:t xml:space="preserve">, и направление полученных средств на решение вопросов местного значения на следующие мероприятия: </w:t>
      </w:r>
    </w:p>
    <w:p w:rsidR="006769DE" w:rsidRDefault="006769DE" w:rsidP="00395297">
      <w:pPr>
        <w:pStyle w:val="10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мест захоронения Козловского сельского поселения:</w:t>
      </w:r>
    </w:p>
    <w:p w:rsidR="006769DE" w:rsidRPr="00DE417B" w:rsidRDefault="006769DE" w:rsidP="00395297">
      <w:pPr>
        <w:jc w:val="both"/>
        <w:rPr>
          <w:rFonts w:ascii="Times New Roman" w:hAnsi="Times New Roman"/>
          <w:sz w:val="28"/>
          <w:szCs w:val="28"/>
        </w:rPr>
      </w:pPr>
      <w:r w:rsidRPr="00DE417B">
        <w:rPr>
          <w:rFonts w:ascii="Times New Roman" w:hAnsi="Times New Roman"/>
          <w:sz w:val="28"/>
          <w:szCs w:val="28"/>
        </w:rPr>
        <w:t xml:space="preserve">       - вырубка деревьев на территории кладбища с.Низовка;</w:t>
      </w:r>
    </w:p>
    <w:p w:rsidR="006769DE" w:rsidRPr="00DE417B" w:rsidRDefault="006769DE" w:rsidP="0039529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DE417B">
        <w:rPr>
          <w:rFonts w:ascii="Times New Roman" w:hAnsi="Times New Roman"/>
          <w:sz w:val="28"/>
          <w:szCs w:val="28"/>
        </w:rPr>
        <w:t>- приобретение строительных материалов и ремонт из</w:t>
      </w:r>
      <w:r>
        <w:rPr>
          <w:rFonts w:ascii="Times New Roman" w:hAnsi="Times New Roman"/>
          <w:sz w:val="28"/>
          <w:szCs w:val="28"/>
        </w:rPr>
        <w:t>городи на кладбище в с. Низовка.</w:t>
      </w:r>
    </w:p>
    <w:p w:rsidR="006769DE" w:rsidRPr="000A5F17" w:rsidRDefault="006769DE" w:rsidP="00064045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3</w:t>
      </w:r>
      <w:r w:rsidRPr="000A5F17">
        <w:rPr>
          <w:rFonts w:ascii="Times New Roman" w:hAnsi="Times New Roman"/>
          <w:sz w:val="28"/>
          <w:szCs w:val="28"/>
        </w:rPr>
        <w:t xml:space="preserve">. Настоящее решение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0A5F17">
        <w:rPr>
          <w:rFonts w:ascii="Times New Roman" w:hAnsi="Times New Roman"/>
          <w:sz w:val="28"/>
          <w:szCs w:val="28"/>
        </w:rPr>
        <w:t xml:space="preserve"> опубликовани</w:t>
      </w:r>
      <w:r>
        <w:rPr>
          <w:rFonts w:ascii="Times New Roman" w:hAnsi="Times New Roman"/>
          <w:sz w:val="28"/>
          <w:szCs w:val="28"/>
        </w:rPr>
        <w:t xml:space="preserve">ю в Информационном бюллетене Козловского сельского поселения </w:t>
      </w:r>
      <w:r w:rsidRPr="000A5F17">
        <w:rPr>
          <w:rFonts w:ascii="Times New Roman" w:hAnsi="Times New Roman"/>
          <w:sz w:val="28"/>
          <w:szCs w:val="28"/>
        </w:rPr>
        <w:t xml:space="preserve">  и  на с</w:t>
      </w:r>
      <w:r>
        <w:rPr>
          <w:rFonts w:ascii="Times New Roman" w:hAnsi="Times New Roman"/>
          <w:sz w:val="28"/>
          <w:szCs w:val="28"/>
        </w:rPr>
        <w:t>айте органов местного самоуправления Атяшевского муниципального района на странице  Козлов</w:t>
      </w:r>
      <w:r w:rsidRPr="000A5F17">
        <w:rPr>
          <w:rFonts w:ascii="Times New Roman" w:hAnsi="Times New Roman"/>
          <w:sz w:val="28"/>
          <w:szCs w:val="28"/>
        </w:rPr>
        <w:t>ского сельского поселения.</w:t>
      </w:r>
    </w:p>
    <w:p w:rsidR="006769DE" w:rsidRPr="0002092F" w:rsidRDefault="006769DE" w:rsidP="00395297">
      <w:pPr>
        <w:ind w:left="709" w:hanging="283"/>
        <w:jc w:val="both"/>
        <w:rPr>
          <w:rFonts w:ascii="Times New Roman" w:hAnsi="Times New Roman"/>
          <w:sz w:val="28"/>
          <w:szCs w:val="28"/>
        </w:rPr>
      </w:pPr>
    </w:p>
    <w:p w:rsidR="006769DE" w:rsidRPr="0002092F" w:rsidRDefault="006769DE" w:rsidP="00395297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 w:rsidRPr="0002092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02092F">
        <w:rPr>
          <w:rFonts w:ascii="Times New Roman" w:hAnsi="Times New Roman" w:cs="Times New Roman"/>
          <w:sz w:val="28"/>
          <w:szCs w:val="28"/>
        </w:rPr>
        <w:t>Глава</w:t>
      </w:r>
    </w:p>
    <w:p w:rsidR="006769DE" w:rsidRPr="0002092F" w:rsidRDefault="006769DE" w:rsidP="0002092F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 w:rsidRPr="0002092F">
        <w:rPr>
          <w:rFonts w:ascii="Times New Roman" w:hAnsi="Times New Roman" w:cs="Times New Roman"/>
          <w:sz w:val="28"/>
          <w:szCs w:val="28"/>
        </w:rPr>
        <w:t xml:space="preserve">       Козловского сельского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02092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2092F">
        <w:rPr>
          <w:rFonts w:ascii="Times New Roman" w:hAnsi="Times New Roman" w:cs="Times New Roman"/>
          <w:sz w:val="28"/>
          <w:szCs w:val="28"/>
        </w:rPr>
        <w:t xml:space="preserve">    В.В. Моторкин.</w:t>
      </w:r>
    </w:p>
    <w:p w:rsidR="006769DE" w:rsidRPr="000A5F17" w:rsidRDefault="006769DE" w:rsidP="00395297">
      <w:pPr>
        <w:rPr>
          <w:sz w:val="28"/>
        </w:rPr>
      </w:pPr>
    </w:p>
    <w:p w:rsidR="006769DE" w:rsidRDefault="006769DE" w:rsidP="00395297"/>
    <w:p w:rsidR="006769DE" w:rsidRPr="00F60608" w:rsidRDefault="006769DE" w:rsidP="00395297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6769DE" w:rsidRPr="00F60608" w:rsidSect="006A7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3A7597B"/>
    <w:multiLevelType w:val="hybridMultilevel"/>
    <w:tmpl w:val="FF7E3412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4B752A"/>
    <w:multiLevelType w:val="hybridMultilevel"/>
    <w:tmpl w:val="52CE35FE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5591198"/>
    <w:multiLevelType w:val="hybridMultilevel"/>
    <w:tmpl w:val="8FA413E8"/>
    <w:lvl w:ilvl="0" w:tplc="9F38B8E4">
      <w:start w:val="1"/>
      <w:numFmt w:val="decimal"/>
      <w:lvlText w:val="%1)"/>
      <w:lvlJc w:val="left"/>
      <w:pPr>
        <w:ind w:left="5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  <w:rPr>
        <w:rFonts w:cs="Times New Roman"/>
      </w:rPr>
    </w:lvl>
  </w:abstractNum>
  <w:abstractNum w:abstractNumId="4">
    <w:nsid w:val="64624D20"/>
    <w:multiLevelType w:val="hybridMultilevel"/>
    <w:tmpl w:val="0470BDE0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292"/>
    <w:rsid w:val="000179B0"/>
    <w:rsid w:val="0002092F"/>
    <w:rsid w:val="00031F15"/>
    <w:rsid w:val="0005405D"/>
    <w:rsid w:val="00064045"/>
    <w:rsid w:val="00097B92"/>
    <w:rsid w:val="000A5F17"/>
    <w:rsid w:val="000B79FD"/>
    <w:rsid w:val="000D0A06"/>
    <w:rsid w:val="000E5AF1"/>
    <w:rsid w:val="000F49D4"/>
    <w:rsid w:val="001125E5"/>
    <w:rsid w:val="00141C2B"/>
    <w:rsid w:val="00143BE8"/>
    <w:rsid w:val="00194353"/>
    <w:rsid w:val="001F28A7"/>
    <w:rsid w:val="00200062"/>
    <w:rsid w:val="0021334C"/>
    <w:rsid w:val="00223078"/>
    <w:rsid w:val="002309BB"/>
    <w:rsid w:val="002352F0"/>
    <w:rsid w:val="0025535B"/>
    <w:rsid w:val="002934BB"/>
    <w:rsid w:val="00294B2F"/>
    <w:rsid w:val="002967BB"/>
    <w:rsid w:val="002E371A"/>
    <w:rsid w:val="003168F4"/>
    <w:rsid w:val="00364180"/>
    <w:rsid w:val="00395297"/>
    <w:rsid w:val="003A3039"/>
    <w:rsid w:val="003B1B8F"/>
    <w:rsid w:val="003C14A5"/>
    <w:rsid w:val="003D1E2E"/>
    <w:rsid w:val="003D5562"/>
    <w:rsid w:val="003D6292"/>
    <w:rsid w:val="003F1D69"/>
    <w:rsid w:val="00417906"/>
    <w:rsid w:val="004276E5"/>
    <w:rsid w:val="00437C79"/>
    <w:rsid w:val="0044386C"/>
    <w:rsid w:val="0047062C"/>
    <w:rsid w:val="00496E0E"/>
    <w:rsid w:val="004B2189"/>
    <w:rsid w:val="004B7986"/>
    <w:rsid w:val="004C75D0"/>
    <w:rsid w:val="004C76B5"/>
    <w:rsid w:val="004F3BC0"/>
    <w:rsid w:val="004F78FB"/>
    <w:rsid w:val="00504F8C"/>
    <w:rsid w:val="0053368A"/>
    <w:rsid w:val="00534FCA"/>
    <w:rsid w:val="00551C74"/>
    <w:rsid w:val="00555487"/>
    <w:rsid w:val="005964C5"/>
    <w:rsid w:val="005D6D10"/>
    <w:rsid w:val="005F076F"/>
    <w:rsid w:val="005F340B"/>
    <w:rsid w:val="00643760"/>
    <w:rsid w:val="00664351"/>
    <w:rsid w:val="006769DE"/>
    <w:rsid w:val="006A4E67"/>
    <w:rsid w:val="006A79ED"/>
    <w:rsid w:val="006B44C7"/>
    <w:rsid w:val="006C3A7B"/>
    <w:rsid w:val="006D1C23"/>
    <w:rsid w:val="00716E51"/>
    <w:rsid w:val="00747D00"/>
    <w:rsid w:val="0075067C"/>
    <w:rsid w:val="00754AC5"/>
    <w:rsid w:val="007746BD"/>
    <w:rsid w:val="007D1F96"/>
    <w:rsid w:val="007D3FBB"/>
    <w:rsid w:val="007F79B2"/>
    <w:rsid w:val="00807449"/>
    <w:rsid w:val="00830CC8"/>
    <w:rsid w:val="008518B9"/>
    <w:rsid w:val="00856FC0"/>
    <w:rsid w:val="008960E0"/>
    <w:rsid w:val="008C6367"/>
    <w:rsid w:val="008D3804"/>
    <w:rsid w:val="0090478B"/>
    <w:rsid w:val="009175CA"/>
    <w:rsid w:val="009228C9"/>
    <w:rsid w:val="00925FA1"/>
    <w:rsid w:val="00960310"/>
    <w:rsid w:val="009C786E"/>
    <w:rsid w:val="009E20DB"/>
    <w:rsid w:val="009E6854"/>
    <w:rsid w:val="00A03057"/>
    <w:rsid w:val="00A27CB5"/>
    <w:rsid w:val="00A811D7"/>
    <w:rsid w:val="00AC4450"/>
    <w:rsid w:val="00AF1D6F"/>
    <w:rsid w:val="00B11991"/>
    <w:rsid w:val="00B12F68"/>
    <w:rsid w:val="00B428BC"/>
    <w:rsid w:val="00B523C0"/>
    <w:rsid w:val="00B553AB"/>
    <w:rsid w:val="00B72EED"/>
    <w:rsid w:val="00BB5D8E"/>
    <w:rsid w:val="00BB7A33"/>
    <w:rsid w:val="00C31EE9"/>
    <w:rsid w:val="00C7705B"/>
    <w:rsid w:val="00C92B7A"/>
    <w:rsid w:val="00CA376D"/>
    <w:rsid w:val="00CE3035"/>
    <w:rsid w:val="00CF65A7"/>
    <w:rsid w:val="00D01484"/>
    <w:rsid w:val="00D01542"/>
    <w:rsid w:val="00D60DC5"/>
    <w:rsid w:val="00D62065"/>
    <w:rsid w:val="00D75ADF"/>
    <w:rsid w:val="00D87261"/>
    <w:rsid w:val="00D93F14"/>
    <w:rsid w:val="00DA2E72"/>
    <w:rsid w:val="00DA753E"/>
    <w:rsid w:val="00DB0E11"/>
    <w:rsid w:val="00DD57C5"/>
    <w:rsid w:val="00DD77E2"/>
    <w:rsid w:val="00DE417B"/>
    <w:rsid w:val="00DF7F77"/>
    <w:rsid w:val="00E226F4"/>
    <w:rsid w:val="00E45AFF"/>
    <w:rsid w:val="00E626FC"/>
    <w:rsid w:val="00E93655"/>
    <w:rsid w:val="00E96DAF"/>
    <w:rsid w:val="00EA3157"/>
    <w:rsid w:val="00EB4C9B"/>
    <w:rsid w:val="00ED3DA8"/>
    <w:rsid w:val="00EE37A1"/>
    <w:rsid w:val="00EF5829"/>
    <w:rsid w:val="00F056CD"/>
    <w:rsid w:val="00F60608"/>
    <w:rsid w:val="00FA08C4"/>
    <w:rsid w:val="00FA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9E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C44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рижатый влево"/>
    <w:basedOn w:val="Normal"/>
    <w:next w:val="Normal"/>
    <w:uiPriority w:val="99"/>
    <w:rsid w:val="009228C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Normal"/>
    <w:uiPriority w:val="99"/>
    <w:rsid w:val="00364180"/>
    <w:pPr>
      <w:widowControl w:val="0"/>
      <w:suppressAutoHyphens/>
      <w:spacing w:after="0" w:line="100" w:lineRule="atLeast"/>
      <w:ind w:left="720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styleId="ListParagraph">
    <w:name w:val="List Paragraph"/>
    <w:basedOn w:val="Normal"/>
    <w:uiPriority w:val="99"/>
    <w:qFormat/>
    <w:rsid w:val="003641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45AFF"/>
    <w:pPr>
      <w:spacing w:after="0" w:line="240" w:lineRule="auto"/>
    </w:pPr>
    <w:rPr>
      <w:rFonts w:ascii="Segoe UI" w:hAnsi="Segoe UI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5AFF"/>
    <w:rPr>
      <w:rFonts w:ascii="Segoe UI" w:hAnsi="Segoe UI" w:cs="Times New Roman"/>
      <w:sz w:val="18"/>
      <w:lang w:eastAsia="en-US"/>
    </w:rPr>
  </w:style>
  <w:style w:type="paragraph" w:customStyle="1" w:styleId="ConsNormal">
    <w:name w:val="ConsNormal"/>
    <w:uiPriority w:val="99"/>
    <w:rsid w:val="0039529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95297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95297"/>
    <w:rPr>
      <w:rFonts w:ascii="Times New Roman" w:hAnsi="Times New Roman" w:cs="Times New Roman"/>
      <w:sz w:val="24"/>
      <w:lang w:val="en-US"/>
    </w:rPr>
  </w:style>
  <w:style w:type="paragraph" w:customStyle="1" w:styleId="ConsNonformat">
    <w:name w:val="ConsNonformat"/>
    <w:uiPriority w:val="99"/>
    <w:rsid w:val="00395297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customStyle="1" w:styleId="a0">
    <w:name w:val="Гипертекстовая ссылка"/>
    <w:uiPriority w:val="99"/>
    <w:rsid w:val="00395297"/>
    <w:rPr>
      <w:b/>
      <w:color w:val="106BBE"/>
    </w:rPr>
  </w:style>
  <w:style w:type="paragraph" w:customStyle="1" w:styleId="s1">
    <w:name w:val="s_1"/>
    <w:basedOn w:val="Normal"/>
    <w:uiPriority w:val="99"/>
    <w:rsid w:val="003952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0">
    <w:name w:val="Без интервала1"/>
    <w:uiPriority w:val="99"/>
    <w:rsid w:val="00395297"/>
  </w:style>
  <w:style w:type="paragraph" w:styleId="BodyTextIndent">
    <w:name w:val="Body Text Indent"/>
    <w:basedOn w:val="Normal"/>
    <w:link w:val="BodyTextIndentChar"/>
    <w:uiPriority w:val="99"/>
    <w:rsid w:val="0002092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11991"/>
    <w:rPr>
      <w:rFonts w:cs="Times New Roman"/>
      <w:lang w:eastAsia="en-US"/>
    </w:rPr>
  </w:style>
  <w:style w:type="paragraph" w:customStyle="1" w:styleId="p3">
    <w:name w:val="p3"/>
    <w:basedOn w:val="Normal"/>
    <w:uiPriority w:val="99"/>
    <w:rsid w:val="0002092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319</TotalTime>
  <Pages>2</Pages>
  <Words>351</Words>
  <Characters>2003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ПОЧИНКОВСКОГО СЕЛЬСКОГО ПОСЕЛЕНИЯ БОЛЬШЕБЕРЕЗНИКОВСКОГО МУНИЦИПАЛЬНОГО РАЙОНА</dc:title>
  <dc:subject/>
  <dc:creator>Irina A. Parshina</dc:creator>
  <cp:keywords/>
  <dc:description/>
  <cp:lastModifiedBy>User</cp:lastModifiedBy>
  <cp:revision>6</cp:revision>
  <cp:lastPrinted>2022-10-18T05:22:00Z</cp:lastPrinted>
  <dcterms:created xsi:type="dcterms:W3CDTF">2022-03-14T05:36:00Z</dcterms:created>
  <dcterms:modified xsi:type="dcterms:W3CDTF">2022-10-18T10:26:00Z</dcterms:modified>
</cp:coreProperties>
</file>