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E49" w:rsidRPr="00403E49" w:rsidRDefault="00403E49" w:rsidP="00403E49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273350"/>
          <w:sz w:val="27"/>
          <w:szCs w:val="27"/>
        </w:rPr>
      </w:pPr>
      <w:r w:rsidRPr="00403E49">
        <w:rPr>
          <w:rFonts w:ascii="Montserrat" w:eastAsia="Times New Roman" w:hAnsi="Montserrat" w:cs="Times New Roman"/>
          <w:b/>
          <w:bCs/>
          <w:color w:val="273350"/>
          <w:sz w:val="27"/>
          <w:szCs w:val="27"/>
        </w:rPr>
        <w:t>ПАМЯТКА для граждан о профилактике и предупреждении дистанционных преступлений в сфере информационно-телекоммуникационных технологий</w:t>
      </w:r>
    </w:p>
    <w:p w:rsidR="00403E49" w:rsidRPr="007143AB" w:rsidRDefault="007143AB" w:rsidP="00403E4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143AB">
        <w:rPr>
          <w:rFonts w:ascii="Times New Roman" w:hAnsi="Times New Roman" w:cs="Times New Roman"/>
          <w:color w:val="273350"/>
          <w:sz w:val="24"/>
          <w:szCs w:val="24"/>
          <w:shd w:val="clear" w:color="auto" w:fill="FFFFFF"/>
        </w:rPr>
        <w:t>Мошенники умело используют всю доступную информацию и современные технологии, разбираются в психологии людей, вынуждая жертву раскрывать всю информацию о себе либо совершать те или иные действия, используют человеческие слабости (стяжательство, алчность), чувства (сострадание, обеспокоенность за близких, жалость) в своих корыстных интересах.</w:t>
      </w:r>
      <w:proofErr w:type="gramEnd"/>
    </w:p>
    <w:p w:rsidR="00403E49" w:rsidRDefault="00403E49" w:rsidP="00403E49">
      <w:r>
        <w:rPr>
          <w:rFonts w:ascii="Montserrat" w:hAnsi="Montserrat"/>
          <w:color w:val="273350"/>
          <w:shd w:val="clear" w:color="auto" w:fill="FFFFFF"/>
        </w:rPr>
        <w:t>Основные известные схемы телефонного мошенничества: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 w:rsidRPr="00403E49">
        <w:rPr>
          <w:rStyle w:val="a4"/>
          <w:color w:val="273350"/>
        </w:rPr>
        <w:t>1. Случай с родственником.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 w:rsidRPr="00403E49">
        <w:rPr>
          <w:color w:val="273350"/>
        </w:rPr>
        <w:t>Мошенник представляется родственником (знакомым) и взволнованным голосом по телефону сообщает, что задержан сотрудниками полиции за совершение преступления (совершил ДТП, хранил оружие или наркотики, нанёс тяжкие телесные повреждения). Далее в разговор вступает якобы сотрудник полиции. Он уверенным тоном сообщает, что уже не раз «помогал» людям таким образом. Но если раньше деньги привозили непосредственно ему, то сейчас деньги необходимо привезти в определенное место, передать какому-либо человеку, либо перевести на счет (абонентский номер телефона).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Style w:val="a4"/>
          <w:rFonts w:ascii="Montserrat" w:hAnsi="Montserrat"/>
          <w:color w:val="273350"/>
        </w:rPr>
        <w:t>2. Розыгрыш призов (это могут быть телефон, ноутбук, автомобиль и др.).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 xml:space="preserve">На телефон абонента сотовой связи приходит </w:t>
      </w:r>
      <w:proofErr w:type="spellStart"/>
      <w:r>
        <w:rPr>
          <w:rFonts w:ascii="Montserrat" w:hAnsi="Montserrat"/>
          <w:color w:val="273350"/>
        </w:rPr>
        <w:t>смс-сообщение</w:t>
      </w:r>
      <w:proofErr w:type="spellEnd"/>
      <w:r>
        <w:rPr>
          <w:rFonts w:ascii="Montserrat" w:hAnsi="Montserrat"/>
          <w:color w:val="273350"/>
        </w:rPr>
        <w:t xml:space="preserve">, из которого следует, что в результате проведенной лотереи он выиграл автомобиль. Для уточнения всех деталей потенциальной жертве предлагается посетить определенный сайт и ознакомиться с условиями акции, либо позвонить по одному из указанных телефонных номеров. </w:t>
      </w:r>
      <w:proofErr w:type="gramStart"/>
      <w:r>
        <w:rPr>
          <w:rFonts w:ascii="Montserrat" w:hAnsi="Montserrat"/>
          <w:color w:val="273350"/>
        </w:rPr>
        <w:t>Во время разговора по телефону мошенники сообщают о том, что для выполнения необходимых формальностей (уплаты госпошлины, оформления необходимых документов, оплаты за комиссию перевода) счастливому обладателю новенького автомобиля необходимо перечислить на счет указанную ими сумму, а затем набрать определенную комбинацию цифр и символов, якобы для проверки поступления денег на счет и получения «кода регистрации».</w:t>
      </w:r>
      <w:proofErr w:type="gramEnd"/>
      <w:r>
        <w:rPr>
          <w:rFonts w:ascii="Montserrat" w:hAnsi="Montserrat"/>
          <w:color w:val="273350"/>
        </w:rPr>
        <w:t xml:space="preserve"> Как только жертва завершает указанные манипуляции, счет обнуляется, а мошенники исчезают в неизвестном направлении.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Style w:val="a4"/>
          <w:rFonts w:ascii="Montserrat" w:hAnsi="Montserrat"/>
          <w:color w:val="273350"/>
        </w:rPr>
        <w:t>3. SMS-просьба.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Абонент получает на мобильный телефон сообщение: «У меня проблемы, позвони по такому-то номеру, если номер не доступен, положи на него определенную сумму и перезвони». Человек пополняет счёт и перезванивает, телефон по-прежнему не доступен, а деньги вернуть уже невозможно.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Style w:val="a4"/>
          <w:rFonts w:ascii="Montserrat" w:hAnsi="Montserrat"/>
          <w:color w:val="273350"/>
        </w:rPr>
        <w:t>4. Ошибочный перевод средств.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Абоненту поступает SMS-сообщение о поступлении средств на его счет, переведенных с помощью услуги «Мобильный перевод». Сразу после этого поступает звонок и мужчина (или женщина) сообщает, что ошибочно перевел деньги на его счет, при этом просит вернуть их обратно тем же «Мобильным переводом». В действительности деньги не поступают на телефон, а человек переводит свои собственные средства. Если позвонить по указанному номеру, он может быть вне зоны доступа. Кроме того, существуют такие номера, при осуществлении вызова на которые с телефона снимаются все средства.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Style w:val="a4"/>
          <w:rFonts w:ascii="Montserrat" w:hAnsi="Montserrat"/>
          <w:color w:val="273350"/>
        </w:rPr>
        <w:t>5. Продажа имущества на интернет-сайтах.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lastRenderedPageBreak/>
        <w:t>При звонке на телефон, размещенный на Интернет-сайтах объявлений (</w:t>
      </w:r>
      <w:proofErr w:type="spellStart"/>
      <w:r>
        <w:rPr>
          <w:rFonts w:ascii="Montserrat" w:hAnsi="Montserrat"/>
          <w:color w:val="273350"/>
        </w:rPr>
        <w:t>Авито</w:t>
      </w:r>
      <w:proofErr w:type="spellEnd"/>
      <w:r>
        <w:rPr>
          <w:rFonts w:ascii="Montserrat" w:hAnsi="Montserrat"/>
          <w:color w:val="273350"/>
        </w:rPr>
        <w:t xml:space="preserve">, </w:t>
      </w:r>
      <w:proofErr w:type="spellStart"/>
      <w:r>
        <w:rPr>
          <w:rFonts w:ascii="Montserrat" w:hAnsi="Montserrat"/>
          <w:color w:val="273350"/>
        </w:rPr>
        <w:t>ФарПост</w:t>
      </w:r>
      <w:proofErr w:type="spellEnd"/>
      <w:r>
        <w:rPr>
          <w:rFonts w:ascii="Montserrat" w:hAnsi="Montserrat"/>
          <w:color w:val="273350"/>
        </w:rPr>
        <w:t xml:space="preserve">, </w:t>
      </w:r>
      <w:proofErr w:type="spellStart"/>
      <w:r>
        <w:rPr>
          <w:rFonts w:ascii="Montserrat" w:hAnsi="Montserrat"/>
          <w:color w:val="273350"/>
        </w:rPr>
        <w:t>Дром</w:t>
      </w:r>
      <w:proofErr w:type="spellEnd"/>
      <w:r>
        <w:rPr>
          <w:rFonts w:ascii="Montserrat" w:hAnsi="Montserrat"/>
          <w:color w:val="273350"/>
        </w:rPr>
        <w:t xml:space="preserve"> и др.) правонарушитель просит пополнить счет его телефона, либо сообщить данные и номер карты потерпевшего для перевода денежных сре</w:t>
      </w:r>
      <w:proofErr w:type="gramStart"/>
      <w:r>
        <w:rPr>
          <w:rFonts w:ascii="Montserrat" w:hAnsi="Montserrat"/>
          <w:color w:val="273350"/>
        </w:rPr>
        <w:t>дств в к</w:t>
      </w:r>
      <w:proofErr w:type="gramEnd"/>
      <w:r>
        <w:rPr>
          <w:rFonts w:ascii="Montserrat" w:hAnsi="Montserrat"/>
          <w:color w:val="273350"/>
        </w:rPr>
        <w:t>ачестве задатка за товар. После сообщения данных карты происходит списание денежных средств. 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Style w:val="a4"/>
          <w:rFonts w:ascii="Montserrat" w:hAnsi="Montserrat"/>
          <w:color w:val="273350"/>
        </w:rPr>
        <w:t xml:space="preserve">6. Взлом </w:t>
      </w:r>
      <w:proofErr w:type="spellStart"/>
      <w:r>
        <w:rPr>
          <w:rStyle w:val="a4"/>
          <w:rFonts w:ascii="Montserrat" w:hAnsi="Montserrat"/>
          <w:color w:val="273350"/>
        </w:rPr>
        <w:t>аккаунта</w:t>
      </w:r>
      <w:proofErr w:type="spellEnd"/>
      <w:r>
        <w:rPr>
          <w:rStyle w:val="a4"/>
          <w:rFonts w:ascii="Montserrat" w:hAnsi="Montserrat"/>
          <w:color w:val="273350"/>
        </w:rPr>
        <w:t xml:space="preserve"> друга.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Люди могут даже не подозревать, что им пишет посторонний человек под видом родственника, друга, с просьбой перевода денег в связи с произошедшим горем. Таким образом, войдя в доверие, мошенники пытаются украсть ваши деньги.</w:t>
      </w:r>
    </w:p>
    <w:p w:rsidR="007143AB" w:rsidRDefault="007143AB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 xml:space="preserve">Пожалуйста, берегите себя и своих близких! </w:t>
      </w: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</w:p>
    <w:p w:rsidR="00403E49" w:rsidRDefault="00403E49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rFonts w:ascii="Montserrat" w:hAnsi="Montserrat"/>
          <w:color w:val="273350"/>
        </w:rPr>
      </w:pPr>
    </w:p>
    <w:p w:rsidR="00403E49" w:rsidRPr="00403E49" w:rsidRDefault="007143AB" w:rsidP="00403E49">
      <w:pPr>
        <w:pStyle w:val="a3"/>
        <w:shd w:val="clear" w:color="auto" w:fill="FFFFFF"/>
        <w:spacing w:before="0" w:beforeAutospacing="0" w:after="210" w:afterAutospacing="0"/>
        <w:jc w:val="both"/>
        <w:rPr>
          <w:color w:val="273350"/>
        </w:rPr>
      </w:pPr>
      <w:r>
        <w:rPr>
          <w:noProof/>
          <w:color w:val="273350"/>
        </w:rPr>
        <w:drawing>
          <wp:inline distT="0" distB="0" distL="0" distR="0">
            <wp:extent cx="5940425" cy="4199616"/>
            <wp:effectExtent l="19050" t="0" r="3175" b="0"/>
            <wp:docPr id="1" name="Рисунок 1" descr="C:\Users\Admin\Desktop\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147" w:rsidRPr="00403E49" w:rsidRDefault="00054147" w:rsidP="00403E49">
      <w:pPr>
        <w:jc w:val="both"/>
      </w:pPr>
    </w:p>
    <w:sectPr w:rsidR="00054147" w:rsidRPr="00403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3E49"/>
    <w:rsid w:val="00054147"/>
    <w:rsid w:val="00403E49"/>
    <w:rsid w:val="00714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3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03E4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14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43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2024-03-28T06:43:00Z</dcterms:created>
  <dcterms:modified xsi:type="dcterms:W3CDTF">2024-03-28T07:01:00Z</dcterms:modified>
</cp:coreProperties>
</file>