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26.12.2017                                                                                                              № 93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27 декабря 2016 года № 114 «О бюджете Атяшевского муниципального района на 2017 год и на плановый период 2018 и 2019 годов» 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11</w:t>
      </w:r>
      <w:r w:rsidRPr="0010315A">
        <w:rPr>
          <w:bCs/>
          <w:sz w:val="28"/>
          <w:szCs w:val="28"/>
        </w:rPr>
        <w:t>4 «О бюджете Атяшевского муниципального района на 201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2018 и 2019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DE7585">
      <w:pPr>
        <w:jc w:val="both"/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374405" w:rsidRDefault="00374405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</w:t>
      </w:r>
      <w:r w:rsidR="00D116F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396C13">
        <w:rPr>
          <w:sz w:val="28"/>
          <w:szCs w:val="28"/>
        </w:rPr>
        <w:t>26</w:t>
      </w:r>
      <w:r>
        <w:rPr>
          <w:sz w:val="28"/>
          <w:szCs w:val="28"/>
        </w:rPr>
        <w:t>.1</w:t>
      </w:r>
      <w:r w:rsidR="00396C13">
        <w:rPr>
          <w:sz w:val="28"/>
          <w:szCs w:val="28"/>
        </w:rPr>
        <w:t>2</w:t>
      </w:r>
      <w:r>
        <w:rPr>
          <w:sz w:val="28"/>
          <w:szCs w:val="28"/>
        </w:rPr>
        <w:t xml:space="preserve">.2017г. № </w:t>
      </w:r>
      <w:r w:rsidR="00396C13">
        <w:rPr>
          <w:sz w:val="28"/>
          <w:szCs w:val="28"/>
        </w:rPr>
        <w:t>9</w:t>
      </w:r>
      <w:r>
        <w:rPr>
          <w:sz w:val="28"/>
          <w:szCs w:val="28"/>
        </w:rPr>
        <w:t>3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11</w:t>
      </w:r>
      <w:r w:rsidRPr="00EE51BB">
        <w:rPr>
          <w:b/>
          <w:sz w:val="28"/>
          <w:szCs w:val="28"/>
        </w:rPr>
        <w:t>4 «О бюджете  Атяшевского муниципального  района на 201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2018 и 2019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27 декабря 2016 года № 114 «О бюджете Атяшевского муниципального  района на 2017 год и на плановый период 2018 и 2019 годов» следующие  изменения:</w:t>
      </w:r>
    </w:p>
    <w:p w:rsidR="00374405" w:rsidRDefault="00024032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74405" w:rsidRDefault="00374405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2017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</w:t>
      </w:r>
      <w:r w:rsidR="00396C13">
        <w:rPr>
          <w:rFonts w:eastAsia="Times New Roman"/>
          <w:sz w:val="28"/>
          <w:szCs w:val="28"/>
          <w:lang w:eastAsia="ru-RU"/>
        </w:rPr>
        <w:t>28</w:t>
      </w:r>
      <w:r w:rsidR="004B3FC5">
        <w:rPr>
          <w:rFonts w:eastAsia="Times New Roman"/>
          <w:sz w:val="28"/>
          <w:szCs w:val="28"/>
          <w:lang w:eastAsia="ru-RU"/>
        </w:rPr>
        <w:t> 697,9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</w:t>
      </w:r>
      <w:r w:rsidR="00396C13">
        <w:rPr>
          <w:bCs/>
          <w:sz w:val="28"/>
          <w:szCs w:val="28"/>
        </w:rPr>
        <w:t>26 418,5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396C13">
        <w:rPr>
          <w:rFonts w:eastAsia="Times New Roman"/>
          <w:sz w:val="28"/>
          <w:szCs w:val="28"/>
          <w:lang w:eastAsia="ru-RU"/>
        </w:rPr>
        <w:t>доходов над рас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396C13">
        <w:rPr>
          <w:rFonts w:eastAsia="Times New Roman"/>
          <w:sz w:val="28"/>
          <w:szCs w:val="28"/>
          <w:lang w:eastAsia="ru-RU"/>
        </w:rPr>
        <w:t>2</w:t>
      </w:r>
      <w:r w:rsidR="004B3FC5">
        <w:rPr>
          <w:rFonts w:eastAsia="Times New Roman"/>
          <w:sz w:val="28"/>
          <w:szCs w:val="28"/>
          <w:lang w:eastAsia="ru-RU"/>
        </w:rPr>
        <w:t> 279,4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5,4 процента (декабрь 2017 года к декабрю 2016 года</w:t>
      </w:r>
      <w:r>
        <w:rPr>
          <w:bCs/>
          <w:sz w:val="28"/>
          <w:szCs w:val="28"/>
        </w:rPr>
        <w:t>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B36980" w:rsidRDefault="00B36980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Пункт 3 статьи 8 изложить в следующей редакции:</w:t>
      </w:r>
    </w:p>
    <w:p w:rsidR="00B36980" w:rsidRDefault="00B36980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«3. Утвердить объем районного фонда финансовой поддержки поселений в 2017 году 3,2 тыс.рублей, в 2018 году – 83,2 тыс.рублей, в 2019 году – 83,2 тыс.рублей».</w:t>
      </w:r>
    </w:p>
    <w:p w:rsidR="00B36980" w:rsidRDefault="00B36980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Пункт 7 статьи 12 изложить в следующей редакции:</w:t>
      </w:r>
    </w:p>
    <w:p w:rsidR="00B36980" w:rsidRDefault="00B36980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«7. Утвердить объем расходов на обслуживание муниципального долга Атяшевского муниципального района на 2017 год в сумме 24,0 тыс.рублей, на 2018 год – 100,0 тыс.рублей, на 2019 год – 100,0 тыс.рублей.»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tbl>
      <w:tblPr>
        <w:tblW w:w="105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4609"/>
        <w:gridCol w:w="1116"/>
        <w:gridCol w:w="1116"/>
        <w:gridCol w:w="1116"/>
      </w:tblGrid>
      <w:tr w:rsidR="009F475B" w:rsidRPr="00396C13" w:rsidTr="001B318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75B" w:rsidRPr="00396C13" w:rsidRDefault="00374405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795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1B3180" w:rsidRDefault="009F475B" w:rsidP="00396C1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</w:t>
            </w:r>
          </w:p>
          <w:p w:rsidR="009F475B" w:rsidRPr="00396C13" w:rsidRDefault="001B3180" w:rsidP="00396C13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</w:t>
            </w:r>
            <w:r w:rsidR="009F475B">
              <w:rPr>
                <w:rFonts w:eastAsia="Times New Roman"/>
                <w:lang w:eastAsia="ru-RU"/>
              </w:rPr>
              <w:t xml:space="preserve">                         </w:t>
            </w:r>
            <w:r w:rsidR="009F475B" w:rsidRPr="00396C13">
              <w:rPr>
                <w:rFonts w:eastAsia="Times New Roman"/>
                <w:lang w:eastAsia="ru-RU"/>
              </w:rPr>
              <w:t>Приложение 3</w:t>
            </w:r>
          </w:p>
          <w:p w:rsidR="009F475B" w:rsidRDefault="009F475B" w:rsidP="00396C1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</w:t>
            </w:r>
            <w:r w:rsidRPr="00396C13">
              <w:rPr>
                <w:rFonts w:eastAsia="Times New Roman"/>
                <w:lang w:eastAsia="ru-RU"/>
              </w:rPr>
              <w:t>к Решению Совета депутатов Атяшевского</w:t>
            </w:r>
          </w:p>
          <w:p w:rsidR="009F475B" w:rsidRDefault="009F475B" w:rsidP="00396C1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</w:t>
            </w:r>
            <w:r w:rsidRPr="00396C13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  </w:t>
            </w:r>
            <w:r w:rsidRPr="00396C13">
              <w:rPr>
                <w:rFonts w:eastAsia="Times New Roman"/>
                <w:lang w:eastAsia="ru-RU"/>
              </w:rPr>
              <w:t xml:space="preserve">муниципального района «О бюджете  Атяшевского </w:t>
            </w:r>
          </w:p>
          <w:p w:rsidR="009F475B" w:rsidRDefault="009F475B" w:rsidP="00396C1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</w:t>
            </w:r>
            <w:r w:rsidRPr="00396C13">
              <w:rPr>
                <w:rFonts w:eastAsia="Times New Roman"/>
                <w:lang w:eastAsia="ru-RU"/>
              </w:rPr>
              <w:t>муниципального района на 2017 год и на плановый</w:t>
            </w:r>
          </w:p>
          <w:p w:rsidR="009F475B" w:rsidRPr="00396C13" w:rsidRDefault="009F475B" w:rsidP="009F475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</w:t>
            </w:r>
            <w:r w:rsidRPr="00396C13">
              <w:rPr>
                <w:rFonts w:eastAsia="Times New Roman"/>
                <w:lang w:eastAsia="ru-RU"/>
              </w:rPr>
              <w:t>период 2018 и 2019 годов»</w:t>
            </w:r>
          </w:p>
        </w:tc>
      </w:tr>
      <w:tr w:rsidR="009F475B" w:rsidRPr="00396C13" w:rsidTr="001B318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75B" w:rsidRPr="00396C13" w:rsidRDefault="009F475B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957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F475B" w:rsidRPr="00396C13" w:rsidRDefault="009F475B" w:rsidP="00396C13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9F475B" w:rsidRPr="00396C13" w:rsidTr="001B3180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75B" w:rsidRPr="00396C13" w:rsidRDefault="009F475B" w:rsidP="00396C1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957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75B" w:rsidRPr="00396C13" w:rsidRDefault="009F475B" w:rsidP="00396C13">
            <w:pPr>
              <w:rPr>
                <w:rFonts w:eastAsia="Times New Roman"/>
                <w:lang w:eastAsia="ru-RU"/>
              </w:rPr>
            </w:pPr>
          </w:p>
        </w:tc>
      </w:tr>
      <w:tr w:rsidR="00396C13" w:rsidRPr="00396C13" w:rsidTr="001B3180">
        <w:trPr>
          <w:trHeight w:val="20"/>
        </w:trPr>
        <w:tc>
          <w:tcPr>
            <w:tcW w:w="10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2017 год и на плановый период 2018 и 2019 годов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6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2019 год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259128,6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230023,6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259128,6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230023,6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25287,2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25287,2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Дотации  бюджетам муниципальных </w:t>
            </w:r>
            <w:r w:rsidRPr="00396C13">
              <w:rPr>
                <w:rFonts w:eastAsia="Times New Roman"/>
                <w:lang w:eastAsia="ru-RU"/>
              </w:rPr>
              <w:lastRenderedPageBreak/>
              <w:t>районов на выравнивание 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31727,6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shd w:val="clear" w:color="auto" w:fill="auto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25287,2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00020220000000000151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54152,5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16630,9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00020220051050000151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2015-2020 годы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8717,2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бюджетам муниципальных образований на гос.поддержку муниципальных учреждений культуры, находящимся на территории сельских поселений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2017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100,7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00020225558050000151</w:t>
            </w:r>
          </w:p>
        </w:tc>
        <w:tc>
          <w:tcPr>
            <w:tcW w:w="4609" w:type="dxa"/>
            <w:shd w:val="clear" w:color="000000" w:fill="FFFFFF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2222,2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609" w:type="dxa"/>
            <w:shd w:val="clear" w:color="000000" w:fill="FFFFFF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</w:t>
            </w:r>
            <w:r>
              <w:rPr>
                <w:rFonts w:eastAsia="Times New Roman"/>
                <w:lang w:eastAsia="ru-RU"/>
              </w:rPr>
              <w:t>т</w:t>
            </w:r>
            <w:r w:rsidRPr="00396C13">
              <w:rPr>
                <w:rFonts w:eastAsia="Times New Roman"/>
                <w:lang w:eastAsia="ru-RU"/>
              </w:rPr>
              <w:t>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17000,0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25957,9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16630,9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09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16710,8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16630,9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по итогам расчетов за 2016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5321,0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выполнение мероприятий в рамках реализации  ГП РМ "Развитие культуры и туризма" на 2014-2020 годы,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организацию отдыха, оздоровления и занятости детей в каникулярное время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Субсидии на мероприятия в рамках реализации ведомственной целевой </w:t>
            </w:r>
            <w:r w:rsidRPr="00396C13">
              <w:rPr>
                <w:rFonts w:eastAsia="Times New Roman"/>
                <w:lang w:eastAsia="ru-RU"/>
              </w:rPr>
              <w:lastRenderedPageBreak/>
              <w:t>программы "Профилактика и предупреждение заноса и распространения африканской чумы свиней на территории Республики Мордовия на 2015-2017 годы"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2978,4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00020230000000000151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162392,0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139133,3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188105,5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1436,6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1300,5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160955,4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137872,8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186805,0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139,2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139,4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209,2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209,6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210,0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169,5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169,9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119,3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5220,8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6155,0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6462,6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115835,3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93135,0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136470,1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33661,2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34114,9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Субвенции по организации и </w:t>
            </w:r>
            <w:r w:rsidRPr="00396C13">
              <w:rPr>
                <w:rFonts w:eastAsia="Times New Roman"/>
                <w:lang w:eastAsia="ru-RU"/>
              </w:rPr>
              <w:lastRenderedPageBreak/>
              <w:t>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148,4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609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21,8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230,1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527,7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811,8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609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</w:t>
            </w:r>
            <w:r w:rsidRPr="00396C13">
              <w:rPr>
                <w:rFonts w:eastAsia="Times New Roman"/>
                <w:lang w:eastAsia="ru-RU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385,2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950,4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60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3,7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3291,7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4429,8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2213,6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2057,2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1B3180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60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8799,3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right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</w:tr>
    </w:tbl>
    <w:p w:rsidR="00374405" w:rsidRDefault="00374405" w:rsidP="00417D28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456"/>
        <w:gridCol w:w="618"/>
        <w:gridCol w:w="456"/>
        <w:gridCol w:w="336"/>
        <w:gridCol w:w="456"/>
        <w:gridCol w:w="857"/>
        <w:gridCol w:w="576"/>
        <w:gridCol w:w="1348"/>
      </w:tblGrid>
      <w:tr w:rsidR="009F475B" w:rsidRPr="00396C13" w:rsidTr="009F475B">
        <w:trPr>
          <w:trHeight w:val="138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75B" w:rsidRPr="00396C13" w:rsidRDefault="009F475B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1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75B" w:rsidRPr="00396C13" w:rsidRDefault="009F475B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Приложение 4</w:t>
            </w:r>
          </w:p>
          <w:p w:rsidR="009F475B" w:rsidRPr="00396C13" w:rsidRDefault="009F475B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396C13" w:rsidRPr="00396C13" w:rsidTr="00396C13">
        <w:trPr>
          <w:trHeight w:val="20"/>
        </w:trPr>
        <w:tc>
          <w:tcPr>
            <w:tcW w:w="10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96C13" w:rsidRPr="00396C13" w:rsidTr="00396C13">
        <w:trPr>
          <w:trHeight w:val="276"/>
        </w:trPr>
        <w:tc>
          <w:tcPr>
            <w:tcW w:w="1062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396C13" w:rsidRPr="00396C13" w:rsidTr="00396C13">
        <w:trPr>
          <w:trHeight w:val="276"/>
        </w:trPr>
        <w:tc>
          <w:tcPr>
            <w:tcW w:w="1062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2017 год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37409,3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Функционирование высшего должностного лица </w:t>
            </w:r>
            <w:r w:rsidRPr="00396C13">
              <w:rPr>
                <w:rFonts w:eastAsia="Times New Roman"/>
                <w:lang w:eastAsia="ru-RU"/>
              </w:rPr>
              <w:lastRenderedPageBreak/>
              <w:t>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1597,2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1 186,0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311,2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155,3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Прочая закупка товаров, работ и услуг для </w:t>
            </w:r>
            <w:r w:rsidRPr="00396C13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18330,5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16 415,0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13 368,0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13 368,0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12 059,9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9 303,2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2 756,7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168,2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22,5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квалификации, краткосрочное профессиональное обучение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3 009,0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111,5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2 851,1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1 685,1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396C13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162,7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488,5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591,6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455,5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136,1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29,6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</w:t>
            </w:r>
            <w:r w:rsidRPr="00396C13">
              <w:rPr>
                <w:rFonts w:eastAsia="Times New Roman"/>
                <w:lang w:eastAsia="ru-RU"/>
              </w:rPr>
              <w:lastRenderedPageBreak/>
              <w:t>строительстве 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635,6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488,2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5 287,9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3 316,0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986,5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716,4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396C13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300,0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11 537,3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10 286,5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1 303,9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609,4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7 690,2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3 659,5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1 104,8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2 406,1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</w:t>
            </w:r>
            <w:r w:rsidRPr="00396C13">
              <w:rPr>
                <w:rFonts w:eastAsia="Times New Roman"/>
                <w:lang w:eastAsia="ru-RU"/>
              </w:rPr>
              <w:lastRenderedPageBreak/>
              <w:t>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532,0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396C13">
              <w:rPr>
                <w:rFonts w:eastAsia="Times New Roman"/>
                <w:lang w:eastAsia="ru-RU"/>
              </w:rPr>
              <w:lastRenderedPageBreak/>
              <w:t>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2 643,8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888,1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262,1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277,5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1 122,2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671,3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87,0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"Противопожарная безопасность и защита населения от чрезвычайных </w:t>
            </w:r>
            <w:r w:rsidRPr="00396C13">
              <w:rPr>
                <w:rFonts w:eastAsia="Times New Roman"/>
                <w:lang w:eastAsia="ru-RU"/>
              </w:rPr>
              <w:lastRenderedPageBreak/>
              <w:t>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13 936,6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4 256,7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96C13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4 234,9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Реализация государственных полномочий по </w:t>
            </w:r>
            <w:r w:rsidRPr="00396C13">
              <w:rPr>
                <w:rFonts w:eastAsia="Times New Roman"/>
                <w:lang w:eastAsia="ru-RU"/>
              </w:rPr>
              <w:lastRenderedPageBreak/>
              <w:t>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401,2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6 231,9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6 231,9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Бюджетные инвестиции в объекты капитального </w:t>
            </w:r>
            <w:r w:rsidRPr="00396C13">
              <w:rPr>
                <w:rFonts w:eastAsia="Times New Roman"/>
                <w:lang w:eastAsia="ru-RU"/>
              </w:rPr>
              <w:lastRenderedPageBreak/>
              <w:t>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</w:t>
            </w:r>
            <w:r w:rsidRPr="00396C13">
              <w:rPr>
                <w:rFonts w:eastAsia="Times New Roman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3 298,0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</w:t>
            </w:r>
            <w:r w:rsidR="00FB2562">
              <w:rPr>
                <w:rFonts w:eastAsia="Times New Roman"/>
                <w:lang w:eastAsia="ru-RU"/>
              </w:rPr>
              <w:t>я</w:t>
            </w:r>
            <w:r w:rsidRPr="00396C1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396C13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Мероприятия в области охраны окружающей </w:t>
            </w:r>
            <w:r w:rsidRPr="00396C13">
              <w:rPr>
                <w:rFonts w:eastAsia="Times New Roman"/>
                <w:lang w:eastAsia="ru-RU"/>
              </w:rPr>
              <w:lastRenderedPageBreak/>
              <w:t>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203 956,2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43 543,7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43 479,7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43 479,7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3 842,3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2 620,1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1 527,8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1 828,3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21 003,4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12657,8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14 063,3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817,9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3 625,7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4 082,7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121 056,1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</w:t>
            </w:r>
            <w:r w:rsidRPr="00396C13">
              <w:rPr>
                <w:rFonts w:eastAsia="Times New Roman"/>
                <w:color w:val="000000"/>
                <w:lang w:eastAsia="ru-RU"/>
              </w:rPr>
              <w:lastRenderedPageBreak/>
              <w:t>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4 762,7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458,1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107 703,2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8 132,1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15 636,4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12 702,6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12 702,6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"Субсидии на выполнение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1 030,4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396C13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897,1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74,1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51899,3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50019,5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49769,5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49769,5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2438,7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2222,2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2222,2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</w:t>
            </w:r>
            <w:r>
              <w:rPr>
                <w:rFonts w:eastAsia="Times New Roman"/>
                <w:lang w:eastAsia="ru-RU"/>
              </w:rPr>
              <w:t>мов культуры за счет средств ме</w:t>
            </w:r>
            <w:r w:rsidRPr="00396C13">
              <w:rPr>
                <w:rFonts w:eastAsia="Times New Roman"/>
                <w:lang w:eastAsia="ru-RU"/>
              </w:rPr>
              <w:t>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 xml:space="preserve">Софинансирование расходных обязательств муниципальных образований по реализации утвержденных на соответствующий год </w:t>
            </w:r>
            <w:r w:rsidRPr="00396C13">
              <w:rPr>
                <w:rFonts w:eastAsia="Times New Roman"/>
                <w:color w:val="000000"/>
                <w:lang w:eastAsia="ru-RU"/>
              </w:rPr>
              <w:lastRenderedPageBreak/>
              <w:t>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47,3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47,3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Поддержка муниципальных учреждений культуры, находящихся на территории сельских поселений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9269,7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3156,6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3156,6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6003,8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6003,8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100,7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100,7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18917,5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Софинансирование объекта капитального строительства и реконструкции муниципальной </w:t>
            </w:r>
            <w:r w:rsidRPr="00396C13">
              <w:rPr>
                <w:rFonts w:eastAsia="Times New Roman"/>
                <w:lang w:eastAsia="ru-RU"/>
              </w:rPr>
              <w:lastRenderedPageBreak/>
              <w:t>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17894,7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на осуществление капитальных вложений</w:t>
            </w:r>
            <w:r w:rsidRPr="00396C13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396C13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17894,7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952,8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952,8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396C13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396C13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70,0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17611,1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5874,4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834,1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5040,3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7273,3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1740,4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5532,9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4463,4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</w:t>
            </w:r>
            <w:r w:rsidRPr="00396C13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4463,4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1 443,8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436,0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14 891,2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9152,7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396C13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2 402,4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869,3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"Финансовая поддержка социально ориентированным некоммерческим организациям, осуществляющим свою деятельность на тер</w:t>
            </w:r>
            <w:r>
              <w:rPr>
                <w:rFonts w:eastAsia="Times New Roman"/>
                <w:lang w:eastAsia="ru-RU"/>
              </w:rPr>
              <w:t>р</w:t>
            </w:r>
            <w:r w:rsidRPr="00396C13">
              <w:rPr>
                <w:rFonts w:eastAsia="Times New Roman"/>
                <w:lang w:eastAsia="ru-RU"/>
              </w:rPr>
              <w:t>итории Атяшевского муниципального района на 2017-2020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"Оказание финансовой </w:t>
            </w:r>
            <w:r w:rsidRPr="00396C13">
              <w:rPr>
                <w:rFonts w:eastAsia="Times New Roman"/>
                <w:lang w:eastAsia="ru-RU"/>
              </w:rPr>
              <w:lastRenderedPageBreak/>
              <w:t>поддержки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535,6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535,6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"Финансовая поддержка социально </w:t>
            </w:r>
            <w:r w:rsidRPr="00396C13">
              <w:rPr>
                <w:rFonts w:eastAsia="Times New Roman"/>
                <w:lang w:eastAsia="ru-RU"/>
              </w:rPr>
              <w:lastRenderedPageBreak/>
              <w:t xml:space="preserve">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396C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96C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96C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4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326 418,5  </w:t>
            </w:r>
          </w:p>
        </w:tc>
      </w:tr>
    </w:tbl>
    <w:p w:rsidR="00374405" w:rsidRDefault="00374405" w:rsidP="00672E4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846FEF" w:rsidRDefault="00846FEF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46FEF" w:rsidRDefault="00846FEF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Приложение 6 изложить в следующей редакции: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664"/>
        <w:gridCol w:w="550"/>
        <w:gridCol w:w="618"/>
        <w:gridCol w:w="456"/>
        <w:gridCol w:w="336"/>
        <w:gridCol w:w="456"/>
        <w:gridCol w:w="857"/>
        <w:gridCol w:w="576"/>
        <w:gridCol w:w="1435"/>
      </w:tblGrid>
      <w:tr w:rsidR="00396C13" w:rsidRPr="00396C13" w:rsidTr="00396C13">
        <w:trPr>
          <w:trHeight w:val="20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</w:p>
        </w:tc>
      </w:tr>
      <w:tr w:rsidR="00396C13" w:rsidRPr="00396C13" w:rsidTr="00396C13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396C13" w:rsidRPr="00396C13" w:rsidTr="00396C13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муниципального района на 2017 год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55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2017 год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center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55 681,6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27394,3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1597,2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1497,2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1 186,0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311,2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14599,6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13 406,0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13 368,0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13 368,0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12 059,9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9 303,2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2 756,7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168,2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22,5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1 193,6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1 193,6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</w:t>
            </w:r>
            <w:r w:rsidRPr="00396C13">
              <w:rPr>
                <w:rFonts w:eastAsia="Times New Roman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98,1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29,6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57,9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</w:t>
            </w:r>
            <w:r w:rsidRPr="00396C13">
              <w:rPr>
                <w:rFonts w:eastAsia="Times New Roman"/>
                <w:lang w:eastAsia="ru-RU"/>
              </w:rPr>
              <w:lastRenderedPageBreak/>
              <w:t>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521,3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400,4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120,9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396C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300,0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10 897,5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10 286,5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"Повышение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1 303,9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609,4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7 690,2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3 659,5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1 104,8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2 406,1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591,0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2 402,6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888,1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262,1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277,5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муниципального </w:t>
            </w:r>
            <w:r w:rsidRPr="00396C13">
              <w:rPr>
                <w:rFonts w:eastAsia="Times New Roman"/>
                <w:lang w:eastAsia="ru-RU"/>
              </w:rPr>
              <w:lastRenderedPageBreak/>
              <w:t>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671,3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87,0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12 341,1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4 256,7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96C13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4 234,9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401,2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</w:t>
            </w:r>
            <w:r w:rsidRPr="00396C13">
              <w:rPr>
                <w:rFonts w:eastAsia="Times New Roman"/>
                <w:lang w:eastAsia="ru-RU"/>
              </w:rPr>
              <w:lastRenderedPageBreak/>
              <w:t>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4 815,7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4 815,7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783,4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396C13">
              <w:rPr>
                <w:rFonts w:eastAsia="Times New Roman"/>
                <w:lang w:eastAsia="ru-RU"/>
              </w:rPr>
              <w:lastRenderedPageBreak/>
              <w:t>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3 118,7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</w:t>
            </w:r>
            <w:r w:rsidRPr="00396C13">
              <w:rPr>
                <w:rFonts w:eastAsia="Times New Roman"/>
                <w:lang w:eastAsia="ru-RU"/>
              </w:rPr>
              <w:lastRenderedPageBreak/>
              <w:t>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396C1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"Обращение с отходами производства и потребления на 2016-2018 </w:t>
            </w:r>
            <w:r w:rsidRPr="00396C13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1 443,8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10502,2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9152,7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Субсидии гражданам на приобретение </w:t>
            </w:r>
            <w:r w:rsidRPr="00396C13">
              <w:rPr>
                <w:rFonts w:eastAsia="Times New Roman"/>
                <w:lang w:eastAsia="ru-RU"/>
              </w:rPr>
              <w:lastRenderedPageBreak/>
              <w:t>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"Финансовая поддержка социально ориентированным некоммерческим организациям, осуществ</w:t>
            </w:r>
            <w:r w:rsidR="00FB2562">
              <w:rPr>
                <w:rFonts w:eastAsia="Times New Roman"/>
                <w:lang w:eastAsia="ru-RU"/>
              </w:rPr>
              <w:t>ляющим свою деятельность на терр</w:t>
            </w:r>
            <w:r w:rsidRPr="00396C13">
              <w:rPr>
                <w:rFonts w:eastAsia="Times New Roman"/>
                <w:lang w:eastAsia="ru-RU"/>
              </w:rPr>
              <w:t>итории Атяшевского муниципального района на 2017-2020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"Оказание финансовой поддержки социально </w:t>
            </w:r>
            <w:r w:rsidRPr="00396C13">
              <w:rPr>
                <w:rFonts w:eastAsia="Times New Roman"/>
                <w:lang w:eastAsia="ru-RU"/>
              </w:rPr>
              <w:lastRenderedPageBreak/>
              <w:t>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396C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некоммерческих </w:t>
            </w:r>
            <w:r w:rsidRPr="00396C13">
              <w:rPr>
                <w:rFonts w:eastAsia="Times New Roman"/>
                <w:lang w:eastAsia="ru-RU"/>
              </w:rPr>
              <w:lastRenderedPageBreak/>
              <w:t>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7 118,2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5 298,9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5 287,9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3 316,0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986,5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716,4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Содействие достижению и (или) </w:t>
            </w:r>
            <w:r w:rsidRPr="00396C13">
              <w:rPr>
                <w:rFonts w:eastAsia="Times New Roman"/>
                <w:lang w:eastAsia="ru-RU"/>
              </w:rPr>
              <w:lastRenderedPageBreak/>
              <w:t>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45,3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1 595,5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 w:rsidRPr="00396C13">
              <w:rPr>
                <w:rFonts w:eastAsia="Times New Roman"/>
                <w:lang w:eastAsia="ru-RU"/>
              </w:rPr>
              <w:lastRenderedPageBreak/>
              <w:t>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179,3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39,4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96C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96C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209 296,7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3 171,3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3 123,3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3 009,0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157,9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111,5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Атяшевского </w:t>
            </w:r>
            <w:r w:rsidRPr="00396C13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2 851,1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1 685,1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509,8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162,7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488,5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114,3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114,3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114,3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87,8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29,0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201 179,2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43 543,7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43 479,7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43 479,7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3 842,3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2 620,1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1 527,8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1 828,3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396C13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21 003,4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12657,8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143 745,7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14 063,3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817,9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396C13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3 625,7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4 082,7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121 056,1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4 762,7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458,1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107 703,2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8 132,1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12 918,6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12 702,6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12 702,6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Мероприятия по организации отдыха и </w:t>
            </w:r>
            <w:r w:rsidRPr="00396C13">
              <w:rPr>
                <w:rFonts w:eastAsia="Times New Roman"/>
                <w:lang w:eastAsia="ru-RU"/>
              </w:rPr>
              <w:lastRenderedPageBreak/>
              <w:t>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897,1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74,1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4 389,0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2 402,4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869,3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Основное мероприятие "Развитие общего </w:t>
            </w:r>
            <w:r w:rsidRPr="00396C13">
              <w:rPr>
                <w:rFonts w:eastAsia="Times New Roman"/>
                <w:lang w:eastAsia="ru-RU"/>
              </w:rPr>
              <w:lastRenderedPageBreak/>
              <w:t>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53965,7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1188,4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607,6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591,6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455,5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136,1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16,0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15,5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b/>
                <w:bCs/>
                <w:lang w:eastAsia="ru-RU"/>
              </w:rPr>
            </w:pPr>
            <w:r w:rsidRPr="00396C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580,8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2757,8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2717,8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2217,8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50019,5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50019,5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49769,5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49769,5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1013,3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2438,7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2222,2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2222,2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</w:t>
            </w:r>
            <w:r>
              <w:rPr>
                <w:rFonts w:eastAsia="Times New Roman"/>
                <w:lang w:eastAsia="ru-RU"/>
              </w:rPr>
              <w:t>мов культуры за счет средств ме</w:t>
            </w:r>
            <w:r w:rsidRPr="00396C13">
              <w:rPr>
                <w:rFonts w:eastAsia="Times New Roman"/>
                <w:lang w:eastAsia="ru-RU"/>
              </w:rPr>
              <w:t>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20,6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47,3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47,3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147,1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Поддержка муниципальных учреждений культуры, находящихся на территории сельских поселений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9269,7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3156,6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3156,6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6003,8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6003,8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100,7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100,7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18917,5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center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17894,7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396C13">
              <w:rPr>
                <w:rFonts w:eastAsia="Times New Roman"/>
                <w:lang w:eastAsia="ru-RU"/>
              </w:rPr>
              <w:br/>
            </w:r>
            <w:r w:rsidRPr="00396C13">
              <w:rPr>
                <w:rFonts w:eastAsia="Times New Roman"/>
                <w:lang w:eastAsia="ru-RU"/>
              </w:rPr>
              <w:lastRenderedPageBreak/>
              <w:t>в объекты капитального строительства государственной</w:t>
            </w:r>
            <w:r w:rsidRPr="00396C13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17894,7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952,8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952,8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396C13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396C13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70,0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17611,1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5874,4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834,1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5040,3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7273,3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1740,4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5532,9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396C13">
              <w:rPr>
                <w:rFonts w:eastAsia="Times New Roman"/>
                <w:lang w:eastAsia="ru-RU"/>
              </w:rPr>
              <w:lastRenderedPageBreak/>
              <w:t>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4463,4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4463,4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519,2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noWrap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155,3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201,1  </w:t>
            </w:r>
          </w:p>
        </w:tc>
      </w:tr>
      <w:tr w:rsidR="00396C13" w:rsidRPr="00396C13" w:rsidTr="00396C13">
        <w:trPr>
          <w:trHeight w:val="20"/>
        </w:trPr>
        <w:tc>
          <w:tcPr>
            <w:tcW w:w="4679" w:type="dxa"/>
            <w:shd w:val="clear" w:color="auto" w:fill="auto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96C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96C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96C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396C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435" w:type="dxa"/>
            <w:shd w:val="clear" w:color="auto" w:fill="auto"/>
            <w:vAlign w:val="bottom"/>
            <w:hideMark/>
          </w:tcPr>
          <w:p w:rsidR="00396C13" w:rsidRPr="00396C13" w:rsidRDefault="00396C13" w:rsidP="00396C13">
            <w:pPr>
              <w:rPr>
                <w:rFonts w:eastAsia="Times New Roman"/>
                <w:lang w:eastAsia="ru-RU"/>
              </w:rPr>
            </w:pPr>
            <w:r w:rsidRPr="00396C13">
              <w:rPr>
                <w:rFonts w:eastAsia="Times New Roman"/>
                <w:lang w:eastAsia="ru-RU"/>
              </w:rPr>
              <w:t xml:space="preserve">326 418,5  </w:t>
            </w:r>
          </w:p>
        </w:tc>
      </w:tr>
    </w:tbl>
    <w:p w:rsidR="00374405" w:rsidRDefault="00374405" w:rsidP="002A5B49">
      <w:pPr>
        <w:autoSpaceDE w:val="0"/>
        <w:autoSpaceDN w:val="0"/>
        <w:adjustRightInd w:val="0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46FEF" w:rsidRDefault="00846FEF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46FEF" w:rsidRDefault="00846FEF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46FEF" w:rsidRDefault="00846FEF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Приложение 8 изложить в следующей редакции: </w:t>
      </w:r>
    </w:p>
    <w:p w:rsidR="004E4EE9" w:rsidRDefault="00E40EA2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0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591"/>
        <w:gridCol w:w="336"/>
        <w:gridCol w:w="456"/>
        <w:gridCol w:w="857"/>
        <w:gridCol w:w="456"/>
        <w:gridCol w:w="618"/>
        <w:gridCol w:w="664"/>
        <w:gridCol w:w="1291"/>
      </w:tblGrid>
      <w:tr w:rsidR="004E4EE9" w:rsidRPr="004E4EE9" w:rsidTr="004E4EE9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6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26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E4EE9" w:rsidRPr="004E4EE9" w:rsidTr="004E4EE9">
        <w:trPr>
          <w:trHeight w:val="20"/>
        </w:trPr>
        <w:tc>
          <w:tcPr>
            <w:tcW w:w="105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2017 год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29 419,0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14 865,2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14 865,2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12 059,9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12 059,9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12 059,9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12 059,9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1 308,1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1 497,2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1 337,5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1 299,5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E4E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E4E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E4E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4E4EE9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Многофункциональный центр предоставления </w:t>
            </w:r>
            <w:r w:rsidRPr="004E4EE9">
              <w:rPr>
                <w:rFonts w:eastAsia="Times New Roman"/>
                <w:lang w:eastAsia="ru-RU"/>
              </w:rPr>
              <w:lastRenderedPageBreak/>
              <w:t>муниципальных услуг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9 570,0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9 120,0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9 120,0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7 240,2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208770,4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144790,1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971,2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4E4EE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14 881,2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7 708,4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121 056,1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5 220,8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115 835,3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43 479,7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6 462,4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4E4EE9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3 356,1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33 661,2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13 102,6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12 552,6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4 546,9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</w:t>
            </w:r>
            <w:r w:rsidRPr="004E4EE9">
              <w:rPr>
                <w:rFonts w:eastAsia="Times New Roman"/>
                <w:lang w:eastAsia="ru-RU"/>
              </w:rPr>
              <w:lastRenderedPageBreak/>
              <w:t>родителей, жилыми помещениями специализированного жилищного фонда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1 097,3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148,4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148,4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148,4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148,4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3 291,7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2 851,1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E4EE9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2 194,9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656,2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1 129,5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4E4EE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"Оказание финансовой поддержки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9 075,3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8 973,7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8 717,3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53 715,7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53 134,9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2 438,7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Государственная поддержка муниципальных учреждений культуры, находящихся на территории сельских поселений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147,1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147,1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147,1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147,1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Государственная поддержка муниципальных учреждений культуры, находящихся на территории сельских поселений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Обеспечение развития и укрепления материально-технической базы муниципальных </w:t>
            </w:r>
            <w:r w:rsidRPr="004E4EE9">
              <w:rPr>
                <w:rFonts w:eastAsia="Times New Roman"/>
                <w:lang w:eastAsia="ru-RU"/>
              </w:rPr>
              <w:lastRenderedPageBreak/>
              <w:t>домов культуры,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47,3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9 269,7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3 156,6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3 156,6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3 156,6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3 156,6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</w:t>
            </w:r>
            <w:r w:rsidRPr="004E4EE9">
              <w:rPr>
                <w:rFonts w:eastAsia="Times New Roman"/>
                <w:color w:val="000000"/>
                <w:lang w:eastAsia="ru-RU"/>
              </w:rPr>
              <w:lastRenderedPageBreak/>
              <w:t xml:space="preserve">оцифровки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R5194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18 917,5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1 022,8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1 022,8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1 022,8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1 022,8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607,6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591,6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591,6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591,6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591,6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20 328,9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5 874,4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5 874,4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5 874,4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5 874,4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7 273,3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7 273,3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7 273,3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7 273,3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4 963,4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4 463,4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4 463,4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4 463,4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559,2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E4EE9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519,2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E4EE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4 234,9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1 016,5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230,1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401,2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4E4EE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385,2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6 231,9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Капитальный ремонт, ремонт и содержание </w:t>
            </w:r>
            <w:r w:rsidRPr="004E4EE9">
              <w:rPr>
                <w:rFonts w:eastAsia="Times New Roman"/>
                <w:lang w:eastAsia="ru-RU"/>
              </w:rPr>
              <w:lastRenderedPageBreak/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E4EE9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</w:t>
            </w:r>
            <w:r w:rsidRPr="004E4EE9">
              <w:rPr>
                <w:rFonts w:eastAsia="Times New Roman"/>
                <w:lang w:eastAsia="ru-RU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5 071,7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5 044,5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4 302,5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742,0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</w:t>
            </w:r>
            <w:r w:rsidRPr="004E4EE9">
              <w:rPr>
                <w:rFonts w:eastAsia="Times New Roman"/>
                <w:lang w:eastAsia="ru-RU"/>
              </w:rPr>
              <w:lastRenderedPageBreak/>
              <w:t>обязательств Атяшевского муниципального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 долгу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E4EE9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4E4EE9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Мероприятия в области формирования </w:t>
            </w:r>
            <w:r w:rsidRPr="004E4EE9">
              <w:rPr>
                <w:rFonts w:eastAsia="Times New Roman"/>
                <w:lang w:eastAsia="ru-RU"/>
              </w:rPr>
              <w:lastRenderedPageBreak/>
              <w:t>информационного общества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4E4EE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3 152,7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Обеспечение жильем молодых семей и молодых </w:t>
            </w:r>
            <w:r w:rsidRPr="004E4EE9">
              <w:rPr>
                <w:rFonts w:eastAsia="Times New Roman"/>
                <w:lang w:eastAsia="ru-RU"/>
              </w:rPr>
              <w:lastRenderedPageBreak/>
              <w:t>специалистов на селе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E4EE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Основное мероприятие "Оказание поддержки </w:t>
            </w:r>
            <w:r w:rsidRPr="004E4EE9">
              <w:rPr>
                <w:rFonts w:eastAsia="Times New Roman"/>
                <w:lang w:eastAsia="ru-RU"/>
              </w:rPr>
              <w:lastRenderedPageBreak/>
              <w:t>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4E4EE9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Основное мероприятие "Информационное, </w:t>
            </w:r>
            <w:r w:rsidRPr="004E4EE9">
              <w:rPr>
                <w:rFonts w:eastAsia="Times New Roman"/>
                <w:lang w:eastAsia="ru-RU"/>
              </w:rPr>
              <w:lastRenderedPageBreak/>
              <w:t>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4E4EE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4 749,5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4 749,5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681,3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</w:t>
            </w:r>
            <w:r w:rsidRPr="004E4EE9">
              <w:rPr>
                <w:rFonts w:eastAsia="Times New Roman"/>
                <w:lang w:eastAsia="ru-RU"/>
              </w:rPr>
              <w:lastRenderedPageBreak/>
              <w:t>власти и представительных органов муниципальных образований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Совет депутатов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356,4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4E4EE9">
              <w:rPr>
                <w:rFonts w:eastAsia="Times New Roman"/>
                <w:lang w:eastAsia="ru-RU"/>
              </w:rPr>
              <w:t xml:space="preserve">ление полномочий по сохранению, использованию и популяризации объектов культурного наследия (памятников истории и </w:t>
            </w:r>
            <w:r w:rsidRPr="004E4EE9">
              <w:rPr>
                <w:rFonts w:eastAsia="Times New Roman"/>
                <w:lang w:eastAsia="ru-RU"/>
              </w:rPr>
              <w:lastRenderedPageBreak/>
              <w:t>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1 436,6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652,9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879,0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521,3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243,4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114,3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521,0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4E4EE9" w:rsidRPr="004E4EE9" w:rsidTr="004E4EE9">
        <w:trPr>
          <w:trHeight w:val="20"/>
        </w:trPr>
        <w:tc>
          <w:tcPr>
            <w:tcW w:w="5240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E4EE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1" w:type="dxa"/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326 418,5  </w:t>
            </w:r>
          </w:p>
        </w:tc>
      </w:tr>
    </w:tbl>
    <w:p w:rsidR="00374405" w:rsidRDefault="00374405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2A247F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br w:type="page"/>
      </w:r>
      <w:r w:rsidR="00374405">
        <w:rPr>
          <w:rFonts w:eastAsia="Times New Roman"/>
          <w:sz w:val="28"/>
          <w:szCs w:val="28"/>
          <w:lang w:eastAsia="ru-RU"/>
        </w:rPr>
        <w:lastRenderedPageBreak/>
        <w:t>Приложение 1</w:t>
      </w:r>
      <w:r w:rsidR="004E4EE9">
        <w:rPr>
          <w:rFonts w:eastAsia="Times New Roman"/>
          <w:sz w:val="28"/>
          <w:szCs w:val="28"/>
          <w:lang w:eastAsia="ru-RU"/>
        </w:rPr>
        <w:t>2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4E4EE9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9665" w:type="dxa"/>
        <w:tblInd w:w="113" w:type="dxa"/>
        <w:tblLook w:val="04A0" w:firstRow="1" w:lastRow="0" w:firstColumn="1" w:lastColumn="0" w:noHBand="0" w:noVBand="1"/>
      </w:tblPr>
      <w:tblGrid>
        <w:gridCol w:w="5665"/>
        <w:gridCol w:w="1460"/>
        <w:gridCol w:w="1260"/>
        <w:gridCol w:w="1280"/>
      </w:tblGrid>
      <w:tr w:rsidR="004E4EE9" w:rsidRPr="004E4EE9" w:rsidTr="00846FEF">
        <w:trPr>
          <w:trHeight w:val="196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4E4EE9" w:rsidRPr="004E4EE9" w:rsidTr="004E4EE9">
        <w:trPr>
          <w:trHeight w:val="156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4E4EE9" w:rsidRPr="004E4EE9" w:rsidTr="00846FEF">
        <w:trPr>
          <w:trHeight w:val="8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846FEF">
        <w:trPr>
          <w:trHeight w:val="8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E4EE9" w:rsidRPr="004E4EE9" w:rsidTr="004E4EE9">
        <w:trPr>
          <w:trHeight w:val="276"/>
        </w:trPr>
        <w:tc>
          <w:tcPr>
            <w:tcW w:w="96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Распределение дотаций из районного фонда финансовой поддержки поселений из бюджета Атяшевского муниципального района на 2017 год и на плановый период 2018 и 2019 годов</w:t>
            </w:r>
          </w:p>
        </w:tc>
      </w:tr>
      <w:tr w:rsidR="004E4EE9" w:rsidRPr="004E4EE9" w:rsidTr="004E4EE9">
        <w:trPr>
          <w:trHeight w:val="276"/>
        </w:trPr>
        <w:tc>
          <w:tcPr>
            <w:tcW w:w="96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846FEF">
        <w:trPr>
          <w:trHeight w:val="276"/>
        </w:trPr>
        <w:tc>
          <w:tcPr>
            <w:tcW w:w="96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Наименование поселения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2019 год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83,2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Атяшевское городское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E4EE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4E4EE9" w:rsidRPr="004E4EE9" w:rsidTr="004E4EE9">
        <w:trPr>
          <w:trHeight w:val="315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83,2</w:t>
            </w:r>
          </w:p>
        </w:tc>
      </w:tr>
    </w:tbl>
    <w:p w:rsidR="00374405" w:rsidRDefault="00374405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».</w:t>
      </w: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46FEF" w:rsidRDefault="00846FEF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4E4EE9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Приложение 13 изложить в следующей редакции: </w:t>
      </w:r>
    </w:p>
    <w:tbl>
      <w:tblPr>
        <w:tblW w:w="10575" w:type="dxa"/>
        <w:tblInd w:w="113" w:type="dxa"/>
        <w:tblLook w:val="04A0" w:firstRow="1" w:lastRow="0" w:firstColumn="1" w:lastColumn="0" w:noHBand="0" w:noVBand="1"/>
      </w:tblPr>
      <w:tblGrid>
        <w:gridCol w:w="2689"/>
        <w:gridCol w:w="1872"/>
        <w:gridCol w:w="1842"/>
        <w:gridCol w:w="2239"/>
        <w:gridCol w:w="1933"/>
      </w:tblGrid>
      <w:tr w:rsidR="004E4EE9" w:rsidRPr="004E4EE9" w:rsidTr="00BB34F8">
        <w:trPr>
          <w:trHeight w:val="37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374405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« 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4EE9" w:rsidRPr="004E4EE9" w:rsidRDefault="004E4EE9" w:rsidP="00BB34F8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Приложение 13</w:t>
            </w:r>
          </w:p>
        </w:tc>
      </w:tr>
      <w:tr w:rsidR="004E4EE9" w:rsidRPr="004E4EE9" w:rsidTr="00BB34F8">
        <w:trPr>
          <w:trHeight w:val="37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1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BB34F8">
            <w:pPr>
              <w:jc w:val="both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4E4EE9" w:rsidRPr="004E4EE9" w:rsidTr="00BB34F8">
        <w:trPr>
          <w:trHeight w:val="37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1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EE9" w:rsidRPr="004E4EE9" w:rsidRDefault="004E4EE9" w:rsidP="00BB34F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BB34F8">
        <w:trPr>
          <w:trHeight w:val="18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1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4EE9" w:rsidRPr="004E4EE9" w:rsidRDefault="004E4EE9" w:rsidP="00BB34F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BB34F8">
        <w:trPr>
          <w:trHeight w:val="255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BB34F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E4EE9" w:rsidRPr="004E4EE9" w:rsidTr="00BB34F8">
        <w:trPr>
          <w:trHeight w:val="381"/>
        </w:trPr>
        <w:tc>
          <w:tcPr>
            <w:tcW w:w="8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2017 год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BB34F8">
        <w:trPr>
          <w:trHeight w:val="24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E4EE9" w:rsidRPr="004E4EE9" w:rsidTr="00BB34F8">
        <w:trPr>
          <w:trHeight w:val="276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Наименование  поселения 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center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переданной части полномочий по вопросам осуществления муниципального земельного контроля в границах сельских поселений</w:t>
            </w:r>
          </w:p>
        </w:tc>
      </w:tr>
      <w:tr w:rsidR="004E4EE9" w:rsidRPr="004E4EE9" w:rsidTr="00BB34F8">
        <w:trPr>
          <w:trHeight w:val="693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76,7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43,0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0,5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121,5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0,7</w:t>
            </w:r>
          </w:p>
        </w:tc>
      </w:tr>
      <w:tr w:rsidR="004E4EE9" w:rsidRPr="004E4EE9" w:rsidTr="00BB34F8">
        <w:trPr>
          <w:trHeight w:val="3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85,2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59,6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113,2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lastRenderedPageBreak/>
              <w:t xml:space="preserve"> Дюркинское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84,3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25,8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38,4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67,8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115,9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154,5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77,6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67,7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0,5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74,1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49,4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38,2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53,8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95,3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E4EE9">
              <w:rPr>
                <w:rFonts w:eastAsia="Times New Roman"/>
                <w:color w:val="000000"/>
                <w:lang w:eastAsia="ru-RU"/>
              </w:rPr>
              <w:t>0,6</w:t>
            </w:r>
          </w:p>
        </w:tc>
      </w:tr>
      <w:tr w:rsidR="004E4EE9" w:rsidRPr="004E4EE9" w:rsidTr="00BB34F8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EE9" w:rsidRPr="004E4EE9" w:rsidRDefault="004E4EE9" w:rsidP="004E4EE9">
            <w:pPr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179,3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1416,20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E9" w:rsidRPr="004E4EE9" w:rsidRDefault="004E4EE9" w:rsidP="004E4EE9">
            <w:pPr>
              <w:jc w:val="right"/>
              <w:rPr>
                <w:rFonts w:eastAsia="Times New Roman"/>
                <w:lang w:eastAsia="ru-RU"/>
              </w:rPr>
            </w:pPr>
            <w:r w:rsidRPr="004E4EE9">
              <w:rPr>
                <w:rFonts w:eastAsia="Times New Roman"/>
                <w:lang w:eastAsia="ru-RU"/>
              </w:rPr>
              <w:t>11,0</w:t>
            </w:r>
          </w:p>
        </w:tc>
      </w:tr>
    </w:tbl>
    <w:p w:rsidR="00374405" w:rsidRDefault="00374405" w:rsidP="0037325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</w:t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       ».</w:t>
      </w:r>
    </w:p>
    <w:p w:rsidR="00374405" w:rsidRDefault="00374405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103425" w:rsidRDefault="004E4EE9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16" w:type="dxa"/>
        <w:tblInd w:w="113" w:type="dxa"/>
        <w:tblLook w:val="04A0" w:firstRow="1" w:lastRow="0" w:firstColumn="1" w:lastColumn="0" w:noHBand="0" w:noVBand="1"/>
      </w:tblPr>
      <w:tblGrid>
        <w:gridCol w:w="3114"/>
        <w:gridCol w:w="3402"/>
        <w:gridCol w:w="1300"/>
        <w:gridCol w:w="1560"/>
        <w:gridCol w:w="1240"/>
      </w:tblGrid>
      <w:tr w:rsidR="00103425" w:rsidRPr="00103425" w:rsidTr="00103425">
        <w:trPr>
          <w:trHeight w:val="87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103425" w:rsidRPr="00103425" w:rsidTr="00103425">
        <w:trPr>
          <w:trHeight w:val="1331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425" w:rsidRPr="00103425" w:rsidRDefault="00103425" w:rsidP="00103425">
            <w:pPr>
              <w:jc w:val="both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103425" w:rsidRPr="00103425" w:rsidTr="00103425">
        <w:trPr>
          <w:trHeight w:val="276"/>
        </w:trPr>
        <w:tc>
          <w:tcPr>
            <w:tcW w:w="1061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2017 год и на плановый период 2018 и 2019 годов</w:t>
            </w:r>
          </w:p>
        </w:tc>
      </w:tr>
      <w:tr w:rsidR="00103425" w:rsidRPr="00103425" w:rsidTr="00103425">
        <w:trPr>
          <w:trHeight w:val="300"/>
        </w:trPr>
        <w:tc>
          <w:tcPr>
            <w:tcW w:w="106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276"/>
        </w:trPr>
        <w:tc>
          <w:tcPr>
            <w:tcW w:w="106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24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3425" w:rsidRPr="00103425" w:rsidTr="00103425">
        <w:trPr>
          <w:trHeight w:val="54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103425" w:rsidRPr="00103425" w:rsidTr="00103425">
        <w:trPr>
          <w:trHeight w:val="37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2019 год</w:t>
            </w:r>
          </w:p>
        </w:tc>
      </w:tr>
      <w:tr w:rsidR="00103425" w:rsidRPr="00103425" w:rsidTr="00103425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5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-2 279,4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3 281,6</w:t>
            </w: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3281,6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lastRenderedPageBreak/>
              <w:t>000 01 02 00 00 00 0000 700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3281,6</w:t>
            </w:r>
          </w:p>
        </w:tc>
      </w:tr>
      <w:tr w:rsidR="00103425" w:rsidRPr="00103425" w:rsidTr="00103425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3281,6</w:t>
            </w:r>
          </w:p>
        </w:tc>
      </w:tr>
      <w:tr w:rsidR="00103425" w:rsidRPr="00103425" w:rsidTr="00103425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7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02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03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133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33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103425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2 720,6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0,0</w:t>
            </w:r>
          </w:p>
        </w:tc>
      </w:tr>
      <w:tr w:rsidR="00103425" w:rsidRPr="00103425" w:rsidTr="00103425">
        <w:trPr>
          <w:trHeight w:val="40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lastRenderedPageBreak/>
              <w:t>000 01 05 00 00 00 0000 500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-328 697,9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-298937,3</w:t>
            </w: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-328 697,9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-298937,3</w:t>
            </w: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-328 697,9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-298937,3</w:t>
            </w:r>
          </w:p>
        </w:tc>
      </w:tr>
      <w:tr w:rsidR="00103425" w:rsidRPr="00103425" w:rsidTr="00103425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-328 697,9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-298937,3</w:t>
            </w:r>
          </w:p>
        </w:tc>
      </w:tr>
      <w:tr w:rsidR="00103425" w:rsidRPr="00103425" w:rsidTr="00103425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331 418,5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298937,3</w:t>
            </w:r>
          </w:p>
        </w:tc>
      </w:tr>
      <w:tr w:rsidR="00103425" w:rsidRPr="00103425" w:rsidTr="00103425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331 418,5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298937,3</w:t>
            </w:r>
          </w:p>
        </w:tc>
      </w:tr>
      <w:tr w:rsidR="00103425" w:rsidRPr="00103425" w:rsidTr="00103425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331 418,5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298937,3</w:t>
            </w:r>
          </w:p>
        </w:tc>
      </w:tr>
      <w:tr w:rsidR="00103425" w:rsidRPr="00103425" w:rsidTr="00103425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331 418,5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298937,3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both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89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189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lastRenderedPageBreak/>
              <w:t>000 01 06 05 02 05 2600 540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-2279,4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3281,6</w:t>
            </w:r>
          </w:p>
        </w:tc>
      </w:tr>
    </w:tbl>
    <w:p w:rsidR="00374405" w:rsidRDefault="00374405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       ».</w:t>
      </w:r>
    </w:p>
    <w:p w:rsidR="00374405" w:rsidRDefault="00374405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103425" w:rsidRDefault="00BB34F8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9443" w:type="dxa"/>
        <w:tblInd w:w="113" w:type="dxa"/>
        <w:tblLook w:val="04A0" w:firstRow="1" w:lastRow="0" w:firstColumn="1" w:lastColumn="0" w:noHBand="0" w:noVBand="1"/>
      </w:tblPr>
      <w:tblGrid>
        <w:gridCol w:w="643"/>
        <w:gridCol w:w="4680"/>
        <w:gridCol w:w="1420"/>
        <w:gridCol w:w="1400"/>
        <w:gridCol w:w="1300"/>
      </w:tblGrid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3425" w:rsidRPr="00103425" w:rsidRDefault="00103425" w:rsidP="00103425">
            <w:pPr>
              <w:jc w:val="both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103425" w:rsidRPr="00103425" w:rsidTr="00103425">
        <w:trPr>
          <w:trHeight w:val="15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315"/>
        </w:trPr>
        <w:tc>
          <w:tcPr>
            <w:tcW w:w="94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2017 год и на плановый период 2018 и 2019 годов, тыс.рублей</w:t>
            </w:r>
          </w:p>
        </w:tc>
      </w:tr>
      <w:tr w:rsidR="00103425" w:rsidRPr="00103425" w:rsidTr="00103425">
        <w:trPr>
          <w:trHeight w:val="315"/>
        </w:trPr>
        <w:tc>
          <w:tcPr>
            <w:tcW w:w="94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276"/>
        </w:trPr>
        <w:tc>
          <w:tcPr>
            <w:tcW w:w="94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</w:p>
        </w:tc>
      </w:tr>
      <w:tr w:rsidR="00103425" w:rsidRPr="00103425" w:rsidTr="00103425">
        <w:trPr>
          <w:trHeight w:val="22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3425" w:rsidRPr="00103425" w:rsidTr="00103425">
        <w:trPr>
          <w:trHeight w:val="15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2019 год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5</w:t>
            </w:r>
          </w:p>
        </w:tc>
      </w:tr>
      <w:tr w:rsidR="00103425" w:rsidRPr="00103425" w:rsidTr="00103425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2 720,6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3 281,6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2720,6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3281,6</w:t>
            </w:r>
          </w:p>
        </w:tc>
      </w:tr>
      <w:tr w:rsidR="00103425" w:rsidRPr="00103425" w:rsidTr="00103425">
        <w:trPr>
          <w:trHeight w:val="6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70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-5000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0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-5000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</w:tr>
      <w:tr w:rsidR="00103425" w:rsidRPr="00103425" w:rsidTr="0010342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3425" w:rsidRPr="00103425" w:rsidRDefault="00103425" w:rsidP="00103425">
            <w:pPr>
              <w:jc w:val="center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-2 279,4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425" w:rsidRPr="00103425" w:rsidRDefault="00103425" w:rsidP="00103425">
            <w:pPr>
              <w:jc w:val="right"/>
              <w:rPr>
                <w:rFonts w:eastAsia="Times New Roman"/>
                <w:lang w:eastAsia="ru-RU"/>
              </w:rPr>
            </w:pPr>
            <w:r w:rsidRPr="00103425">
              <w:rPr>
                <w:rFonts w:eastAsia="Times New Roman"/>
                <w:lang w:eastAsia="ru-RU"/>
              </w:rPr>
              <w:t>3 281,6</w:t>
            </w:r>
          </w:p>
        </w:tc>
      </w:tr>
    </w:tbl>
    <w:p w:rsidR="00374405" w:rsidRDefault="00374405" w:rsidP="0075673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B34F8">
        <w:rPr>
          <w:rFonts w:eastAsia="Times New Roman"/>
          <w:sz w:val="28"/>
          <w:szCs w:val="28"/>
          <w:lang w:eastAsia="ru-RU"/>
        </w:rPr>
        <w:t xml:space="preserve">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1B3180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032" w:rsidRDefault="00024032" w:rsidP="00B55B92">
      <w:r>
        <w:separator/>
      </w:r>
    </w:p>
  </w:endnote>
  <w:endnote w:type="continuationSeparator" w:id="0">
    <w:p w:rsidR="00024032" w:rsidRDefault="00024032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032" w:rsidRDefault="00024032" w:rsidP="00B55B92">
      <w:r>
        <w:separator/>
      </w:r>
    </w:p>
  </w:footnote>
  <w:footnote w:type="continuationSeparator" w:id="0">
    <w:p w:rsidR="00024032" w:rsidRDefault="00024032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79EA"/>
    <w:rsid w:val="00020F24"/>
    <w:rsid w:val="00023EB0"/>
    <w:rsid w:val="00024032"/>
    <w:rsid w:val="00033F40"/>
    <w:rsid w:val="00035ADB"/>
    <w:rsid w:val="00040125"/>
    <w:rsid w:val="00041594"/>
    <w:rsid w:val="0004371E"/>
    <w:rsid w:val="0004463F"/>
    <w:rsid w:val="000623F7"/>
    <w:rsid w:val="00062708"/>
    <w:rsid w:val="00066333"/>
    <w:rsid w:val="0008302E"/>
    <w:rsid w:val="00087090"/>
    <w:rsid w:val="000A674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315A"/>
    <w:rsid w:val="00103425"/>
    <w:rsid w:val="00112B06"/>
    <w:rsid w:val="0011666B"/>
    <w:rsid w:val="00124519"/>
    <w:rsid w:val="001247E2"/>
    <w:rsid w:val="00134BB1"/>
    <w:rsid w:val="00147042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E17B1"/>
    <w:rsid w:val="002133FD"/>
    <w:rsid w:val="00217EB4"/>
    <w:rsid w:val="0022170F"/>
    <w:rsid w:val="00230E4A"/>
    <w:rsid w:val="002374F0"/>
    <w:rsid w:val="002427FD"/>
    <w:rsid w:val="00243C17"/>
    <w:rsid w:val="00254154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C23FC"/>
    <w:rsid w:val="002D7B91"/>
    <w:rsid w:val="002E68EB"/>
    <w:rsid w:val="002F03DF"/>
    <w:rsid w:val="00312A25"/>
    <w:rsid w:val="00321283"/>
    <w:rsid w:val="00337BC4"/>
    <w:rsid w:val="003534F9"/>
    <w:rsid w:val="00360386"/>
    <w:rsid w:val="003638AB"/>
    <w:rsid w:val="00373250"/>
    <w:rsid w:val="00374405"/>
    <w:rsid w:val="003931B7"/>
    <w:rsid w:val="00396C13"/>
    <w:rsid w:val="003A320E"/>
    <w:rsid w:val="003C3B6F"/>
    <w:rsid w:val="0040324A"/>
    <w:rsid w:val="00403475"/>
    <w:rsid w:val="00410F32"/>
    <w:rsid w:val="004137B7"/>
    <w:rsid w:val="00417D28"/>
    <w:rsid w:val="00430C65"/>
    <w:rsid w:val="00434C0A"/>
    <w:rsid w:val="00443259"/>
    <w:rsid w:val="0045284D"/>
    <w:rsid w:val="0045688E"/>
    <w:rsid w:val="00477A02"/>
    <w:rsid w:val="00484FE2"/>
    <w:rsid w:val="0048650B"/>
    <w:rsid w:val="004938DC"/>
    <w:rsid w:val="004A3A39"/>
    <w:rsid w:val="004B3FC5"/>
    <w:rsid w:val="004C4206"/>
    <w:rsid w:val="004C5A9D"/>
    <w:rsid w:val="004D69F8"/>
    <w:rsid w:val="004E4EE9"/>
    <w:rsid w:val="004E524F"/>
    <w:rsid w:val="004F57DE"/>
    <w:rsid w:val="004F79CB"/>
    <w:rsid w:val="005015C2"/>
    <w:rsid w:val="00504652"/>
    <w:rsid w:val="005128E4"/>
    <w:rsid w:val="005154E8"/>
    <w:rsid w:val="00516EF1"/>
    <w:rsid w:val="005179F6"/>
    <w:rsid w:val="005268BC"/>
    <w:rsid w:val="00532E3A"/>
    <w:rsid w:val="005332B0"/>
    <w:rsid w:val="00540C4F"/>
    <w:rsid w:val="005475E8"/>
    <w:rsid w:val="00553371"/>
    <w:rsid w:val="00555CAC"/>
    <w:rsid w:val="0055695A"/>
    <w:rsid w:val="0055747A"/>
    <w:rsid w:val="00561E69"/>
    <w:rsid w:val="0058631A"/>
    <w:rsid w:val="00596012"/>
    <w:rsid w:val="005976DB"/>
    <w:rsid w:val="005A103A"/>
    <w:rsid w:val="005B3094"/>
    <w:rsid w:val="005B7AA8"/>
    <w:rsid w:val="005C33F9"/>
    <w:rsid w:val="005C500E"/>
    <w:rsid w:val="005C69C0"/>
    <w:rsid w:val="005D7DE3"/>
    <w:rsid w:val="005E3168"/>
    <w:rsid w:val="005E751C"/>
    <w:rsid w:val="005F5FCC"/>
    <w:rsid w:val="00610F52"/>
    <w:rsid w:val="006119AA"/>
    <w:rsid w:val="0061480D"/>
    <w:rsid w:val="0062053C"/>
    <w:rsid w:val="00620CC6"/>
    <w:rsid w:val="006365ED"/>
    <w:rsid w:val="006406F8"/>
    <w:rsid w:val="0064132C"/>
    <w:rsid w:val="0066713D"/>
    <w:rsid w:val="00672B7B"/>
    <w:rsid w:val="00672E46"/>
    <w:rsid w:val="00687C89"/>
    <w:rsid w:val="00697436"/>
    <w:rsid w:val="006A0F1C"/>
    <w:rsid w:val="006A1A16"/>
    <w:rsid w:val="006B603F"/>
    <w:rsid w:val="006C7E43"/>
    <w:rsid w:val="006D0873"/>
    <w:rsid w:val="006D72D2"/>
    <w:rsid w:val="006D7B42"/>
    <w:rsid w:val="006E1275"/>
    <w:rsid w:val="006E50CA"/>
    <w:rsid w:val="006E66F1"/>
    <w:rsid w:val="006F3880"/>
    <w:rsid w:val="006F5E64"/>
    <w:rsid w:val="006F78A3"/>
    <w:rsid w:val="00711D39"/>
    <w:rsid w:val="00742518"/>
    <w:rsid w:val="00746799"/>
    <w:rsid w:val="00756736"/>
    <w:rsid w:val="00762C54"/>
    <w:rsid w:val="007724A4"/>
    <w:rsid w:val="00784B52"/>
    <w:rsid w:val="0078626F"/>
    <w:rsid w:val="007878F8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10B9C"/>
    <w:rsid w:val="00811B67"/>
    <w:rsid w:val="0081529C"/>
    <w:rsid w:val="00827709"/>
    <w:rsid w:val="008430E6"/>
    <w:rsid w:val="0084322F"/>
    <w:rsid w:val="00846FEF"/>
    <w:rsid w:val="00853AE1"/>
    <w:rsid w:val="008609C7"/>
    <w:rsid w:val="00863218"/>
    <w:rsid w:val="00863594"/>
    <w:rsid w:val="00874869"/>
    <w:rsid w:val="008930ED"/>
    <w:rsid w:val="0089405C"/>
    <w:rsid w:val="008B14E5"/>
    <w:rsid w:val="008B5747"/>
    <w:rsid w:val="008B5A56"/>
    <w:rsid w:val="008C19A5"/>
    <w:rsid w:val="008C23F3"/>
    <w:rsid w:val="008E0C08"/>
    <w:rsid w:val="008E4C54"/>
    <w:rsid w:val="008E7ECC"/>
    <w:rsid w:val="008F6EC2"/>
    <w:rsid w:val="008F7B91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46FAE"/>
    <w:rsid w:val="00960C67"/>
    <w:rsid w:val="00971743"/>
    <w:rsid w:val="00974F1E"/>
    <w:rsid w:val="00982188"/>
    <w:rsid w:val="0099244F"/>
    <w:rsid w:val="0099265C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67EED"/>
    <w:rsid w:val="00A70B08"/>
    <w:rsid w:val="00A71160"/>
    <w:rsid w:val="00A8423B"/>
    <w:rsid w:val="00A961CF"/>
    <w:rsid w:val="00A96D5B"/>
    <w:rsid w:val="00AA1C5A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7F0"/>
    <w:rsid w:val="00B06C32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1ECE"/>
    <w:rsid w:val="00B80A2C"/>
    <w:rsid w:val="00B85C04"/>
    <w:rsid w:val="00BA02F0"/>
    <w:rsid w:val="00BA3AD8"/>
    <w:rsid w:val="00BB34F8"/>
    <w:rsid w:val="00BB5AF3"/>
    <w:rsid w:val="00BB74D1"/>
    <w:rsid w:val="00BC2519"/>
    <w:rsid w:val="00BD5A64"/>
    <w:rsid w:val="00BD755A"/>
    <w:rsid w:val="00BE250E"/>
    <w:rsid w:val="00BF35BC"/>
    <w:rsid w:val="00C0435D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754D6"/>
    <w:rsid w:val="00C76A67"/>
    <w:rsid w:val="00C8530E"/>
    <w:rsid w:val="00C87BBE"/>
    <w:rsid w:val="00CA0AD8"/>
    <w:rsid w:val="00CA5E7B"/>
    <w:rsid w:val="00CB4DB4"/>
    <w:rsid w:val="00CC50D5"/>
    <w:rsid w:val="00CC5BD7"/>
    <w:rsid w:val="00CD5BDF"/>
    <w:rsid w:val="00CD61A3"/>
    <w:rsid w:val="00CD66C2"/>
    <w:rsid w:val="00CD6B18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205AD"/>
    <w:rsid w:val="00D250E8"/>
    <w:rsid w:val="00D3140B"/>
    <w:rsid w:val="00D34C16"/>
    <w:rsid w:val="00D44C3C"/>
    <w:rsid w:val="00D46E47"/>
    <w:rsid w:val="00D5567E"/>
    <w:rsid w:val="00D7134C"/>
    <w:rsid w:val="00D81999"/>
    <w:rsid w:val="00D81BD3"/>
    <w:rsid w:val="00D828CF"/>
    <w:rsid w:val="00D93DAF"/>
    <w:rsid w:val="00DB345C"/>
    <w:rsid w:val="00DC3CEE"/>
    <w:rsid w:val="00DE1004"/>
    <w:rsid w:val="00DE7585"/>
    <w:rsid w:val="00DF33CF"/>
    <w:rsid w:val="00DF4B98"/>
    <w:rsid w:val="00DF4BC8"/>
    <w:rsid w:val="00E045BD"/>
    <w:rsid w:val="00E16089"/>
    <w:rsid w:val="00E22C02"/>
    <w:rsid w:val="00E27F0A"/>
    <w:rsid w:val="00E40EA2"/>
    <w:rsid w:val="00E4544F"/>
    <w:rsid w:val="00E473F8"/>
    <w:rsid w:val="00E5002C"/>
    <w:rsid w:val="00E537C1"/>
    <w:rsid w:val="00E579C0"/>
    <w:rsid w:val="00E65B86"/>
    <w:rsid w:val="00E71F61"/>
    <w:rsid w:val="00E824C1"/>
    <w:rsid w:val="00E87695"/>
    <w:rsid w:val="00E87B44"/>
    <w:rsid w:val="00E92790"/>
    <w:rsid w:val="00EA5AC3"/>
    <w:rsid w:val="00EA5BD8"/>
    <w:rsid w:val="00EB03A6"/>
    <w:rsid w:val="00EC5688"/>
    <w:rsid w:val="00EC7700"/>
    <w:rsid w:val="00ED31A6"/>
    <w:rsid w:val="00EE161D"/>
    <w:rsid w:val="00EE51BB"/>
    <w:rsid w:val="00EE639B"/>
    <w:rsid w:val="00EF032B"/>
    <w:rsid w:val="00F02812"/>
    <w:rsid w:val="00F042E0"/>
    <w:rsid w:val="00F042E4"/>
    <w:rsid w:val="00F0704F"/>
    <w:rsid w:val="00F2231F"/>
    <w:rsid w:val="00F36CFF"/>
    <w:rsid w:val="00F405F7"/>
    <w:rsid w:val="00F422E6"/>
    <w:rsid w:val="00F42417"/>
    <w:rsid w:val="00F42BAD"/>
    <w:rsid w:val="00F47A6E"/>
    <w:rsid w:val="00F47AE0"/>
    <w:rsid w:val="00F50312"/>
    <w:rsid w:val="00F53B9C"/>
    <w:rsid w:val="00F5514D"/>
    <w:rsid w:val="00F56499"/>
    <w:rsid w:val="00F565FC"/>
    <w:rsid w:val="00F73F52"/>
    <w:rsid w:val="00F77909"/>
    <w:rsid w:val="00F8393A"/>
    <w:rsid w:val="00F83B39"/>
    <w:rsid w:val="00FA00C8"/>
    <w:rsid w:val="00FA02A5"/>
    <w:rsid w:val="00FA0E49"/>
    <w:rsid w:val="00FB2562"/>
    <w:rsid w:val="00FB621F"/>
    <w:rsid w:val="00FB6B0F"/>
    <w:rsid w:val="00FC0AB7"/>
    <w:rsid w:val="00FE2501"/>
    <w:rsid w:val="00FE53A1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C436B5-1FF8-46A9-AC66-12D867FB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uiPriority w:val="99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uiPriority w:val="99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20896-BC88-4796-A18D-E84C7B901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5823</TotalTime>
  <Pages>111</Pages>
  <Words>34842</Words>
  <Characters>198603</Characters>
  <Application>Microsoft Office Word</Application>
  <DocSecurity>0</DocSecurity>
  <Lines>1655</Lines>
  <Paragraphs>465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55</cp:revision>
  <cp:lastPrinted>2018-01-23T05:49:00Z</cp:lastPrinted>
  <dcterms:created xsi:type="dcterms:W3CDTF">2016-10-11T11:17:00Z</dcterms:created>
  <dcterms:modified xsi:type="dcterms:W3CDTF">2018-01-23T05:53:00Z</dcterms:modified>
</cp:coreProperties>
</file>