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652" w:rsidRPr="00F93200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48"/>
          <w:szCs w:val="24"/>
          <w:lang w:eastAsia="ru-RU"/>
        </w:rPr>
        <w:t xml:space="preserve">                         </w:t>
      </w:r>
      <w:r w:rsidRPr="00F15652">
        <w:rPr>
          <w:rFonts w:ascii="Times New Roman" w:eastAsiaTheme="minorEastAsia" w:hAnsi="Times New Roman" w:cs="Times New Roman"/>
          <w:sz w:val="48"/>
          <w:szCs w:val="24"/>
          <w:lang w:eastAsia="ru-RU"/>
        </w:rPr>
        <w:t>Р Е Ш Е Н И Е</w:t>
      </w:r>
      <w:r w:rsidR="00F93200">
        <w:rPr>
          <w:rFonts w:ascii="Times New Roman" w:eastAsiaTheme="minorEastAsia" w:hAnsi="Times New Roman" w:cs="Times New Roman"/>
          <w:sz w:val="48"/>
          <w:szCs w:val="24"/>
          <w:lang w:eastAsia="ru-RU"/>
        </w:rPr>
        <w:t xml:space="preserve">              </w:t>
      </w: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15652" w:rsidRPr="00306D5B" w:rsidRDefault="00F15652" w:rsidP="00F15652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28"/>
          <w:szCs w:val="28"/>
          <w:lang w:eastAsia="ru-RU"/>
        </w:rPr>
      </w:pPr>
      <w:r w:rsidRPr="00306D5B">
        <w:rPr>
          <w:rFonts w:ascii="Times New Roman" w:eastAsiaTheme="minorEastAsia" w:hAnsi="Times New Roman" w:cs="Times New Roman"/>
          <w:bCs/>
          <w:iCs/>
          <w:sz w:val="28"/>
          <w:szCs w:val="28"/>
          <w:lang w:eastAsia="ru-RU"/>
        </w:rPr>
        <w:t>СОВЕТА ДЕПУТАТОВ</w:t>
      </w:r>
    </w:p>
    <w:p w:rsidR="00F15652" w:rsidRPr="00306D5B" w:rsidRDefault="00F15652" w:rsidP="00F15652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28"/>
          <w:szCs w:val="28"/>
          <w:lang w:eastAsia="ru-RU"/>
        </w:rPr>
      </w:pPr>
      <w:r w:rsidRPr="00306D5B">
        <w:rPr>
          <w:rFonts w:ascii="Times New Roman" w:eastAsiaTheme="minorEastAsia" w:hAnsi="Times New Roman" w:cs="Times New Roman"/>
          <w:bCs/>
          <w:iCs/>
          <w:sz w:val="28"/>
          <w:szCs w:val="28"/>
          <w:lang w:eastAsia="ru-RU"/>
        </w:rPr>
        <w:t>АТЯШЕВСКОГО МУНИЦИПАЛЬНОГО РАЙОНА</w:t>
      </w: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F15652" w:rsidRPr="00F15652" w:rsidRDefault="008F749E" w:rsidP="00F156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8F749E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02.06.2016</w:t>
      </w:r>
      <w:r w:rsidR="00F15652" w:rsidRPr="008F749E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 xml:space="preserve"> </w:t>
      </w:r>
      <w:r w:rsidR="00F15652" w:rsidRPr="00F1565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          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№ </w:t>
      </w:r>
      <w:bookmarkStart w:id="0" w:name="_GoBack"/>
      <w:r w:rsidRPr="008F749E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21</w:t>
      </w:r>
      <w:bookmarkEnd w:id="0"/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F1565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</w:t>
      </w:r>
      <w:proofErr w:type="gramStart"/>
      <w:r w:rsidRPr="00F15652">
        <w:rPr>
          <w:rFonts w:ascii="Times New Roman" w:eastAsiaTheme="minorEastAsia" w:hAnsi="Times New Roman" w:cs="Times New Roman"/>
          <w:sz w:val="24"/>
          <w:szCs w:val="24"/>
          <w:lang w:eastAsia="ru-RU"/>
        </w:rPr>
        <w:t>.А</w:t>
      </w:r>
      <w:proofErr w:type="gramEnd"/>
      <w:r w:rsidRPr="00F15652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тяшево</w:t>
      </w:r>
      <w:proofErr w:type="spellEnd"/>
      <w:r w:rsidRPr="00F1565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F15652" w:rsidRPr="00B416AD" w:rsidRDefault="00F15652" w:rsidP="00B416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 </w:t>
      </w:r>
      <w:r w:rsidRPr="00F15652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 xml:space="preserve">О внесении изменений в </w:t>
      </w:r>
      <w:r w:rsidR="00B76C0D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 xml:space="preserve">Решение Совета депутатов </w:t>
      </w:r>
      <w:proofErr w:type="spellStart"/>
      <w:r w:rsidR="00B76C0D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>Атяшевского</w:t>
      </w:r>
      <w:proofErr w:type="spellEnd"/>
      <w:r w:rsidR="00B76C0D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 xml:space="preserve"> муниципального района от 13 сентября 2011 года № 38 «Об утверждении </w:t>
      </w:r>
      <w:r w:rsidR="00B76C0D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к</w:t>
      </w:r>
      <w:r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омплексн</w:t>
      </w:r>
      <w:r w:rsidR="00B76C0D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ой</w:t>
      </w:r>
      <w:r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программ</w:t>
      </w:r>
      <w:r w:rsidR="00B76C0D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ы</w:t>
      </w:r>
      <w:r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социально-экономического развития </w:t>
      </w:r>
      <w:proofErr w:type="spellStart"/>
      <w:r w:rsidRPr="00F1565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Атяшевского</w:t>
      </w:r>
      <w:proofErr w:type="spellEnd"/>
      <w:r w:rsidRPr="00F1565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на 2011-2020 годы</w:t>
      </w:r>
      <w:r w:rsidR="00B76C0D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B76C0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 е ш и л</w:t>
      </w:r>
      <w:r w:rsidRP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:</w:t>
      </w: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F1565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>1. Внести в</w:t>
      </w:r>
      <w:r w:rsidR="00B76C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B76C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="00B76C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муниципального района от 13 сентября 2011 года № 38 «Об утверждении к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омплексн</w:t>
      </w:r>
      <w:r w:rsidR="00B76C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ой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программ</w:t>
      </w:r>
      <w:r w:rsidR="00B76C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ы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социально-экономического развития </w:t>
      </w:r>
      <w:proofErr w:type="spellStart"/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муниципального района на 2011-2020 годы</w:t>
      </w:r>
      <w:r w:rsidRPr="00F1565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 следующие изменения:</w:t>
      </w:r>
    </w:p>
    <w:p w:rsidR="00F15652" w:rsidRDefault="00306D5B" w:rsidP="00F156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</w:t>
      </w:r>
      <w:r w:rsidR="00A0327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наименование</w:t>
      </w:r>
      <w:r w:rsid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A03273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Решения слова «К</w:t>
      </w:r>
      <w:r w:rsid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омплексной программы</w:t>
      </w:r>
      <w:r w:rsidRP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социально-экономического развития</w:t>
      </w:r>
      <w:r w:rsidR="00A03273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B76C0D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заменить слов</w:t>
      </w:r>
      <w:r w:rsidR="009B30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ами</w:t>
      </w:r>
      <w:r w:rsid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r w:rsidR="00B76C0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лана</w:t>
      </w:r>
      <w:r w:rsidRP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развития</w:t>
      </w:r>
      <w:r w:rsid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 в пункте 1 Решения слова </w:t>
      </w:r>
      <w:r w:rsidR="00B76C0D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«Комплексную программу</w:t>
      </w:r>
      <w:r w:rsidR="00306D5B" w:rsidRP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социально-экономического развития</w:t>
      </w:r>
      <w:r w:rsidR="0030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заменить слова</w:t>
      </w:r>
      <w:r w:rsidR="00B76C0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30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B76C0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«План</w:t>
      </w:r>
      <w:r w:rsidR="00306D5B" w:rsidRP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развития</w:t>
      </w:r>
      <w:r w:rsidR="00B76C0D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B76C0D" w:rsidRPr="00F15652" w:rsidRDefault="00B76C0D" w:rsidP="00F156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в наименовании и по тексту Программы слова «комплексная программа</w:t>
      </w:r>
      <w:r w:rsidR="00306D5B" w:rsidRP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социально-экономического развития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 заменить словами «План</w:t>
      </w:r>
      <w:r w:rsidR="00306D5B" w:rsidRP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306D5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развития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 в соответствующем роде и падеже.</w:t>
      </w: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156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опубликования. </w:t>
      </w: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15652" w:rsidRPr="00F15652" w:rsidRDefault="00F15652" w:rsidP="00F15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06D5B" w:rsidRDefault="00F15652" w:rsidP="00F15652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F1565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Председатель</w:t>
      </w:r>
    </w:p>
    <w:p w:rsidR="00F15652" w:rsidRPr="00F15652" w:rsidRDefault="00306D5B" w:rsidP="00306D5B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Совета </w:t>
      </w:r>
      <w:r w:rsidR="00F15652" w:rsidRPr="00F1565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депутатов                                                               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    </w:t>
      </w:r>
      <w:proofErr w:type="spellStart"/>
      <w:r w:rsidR="00F15652" w:rsidRPr="00F1565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Н.М.Казаев</w:t>
      </w:r>
      <w:proofErr w:type="spellEnd"/>
    </w:p>
    <w:p w:rsidR="00F15652" w:rsidRPr="00F15652" w:rsidRDefault="00F15652" w:rsidP="00F1565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F15652" w:rsidRPr="00F15652" w:rsidRDefault="00F15652" w:rsidP="00F1565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F15652" w:rsidRPr="00F15652" w:rsidRDefault="00F15652" w:rsidP="00F1565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F15652" w:rsidRPr="00F15652" w:rsidRDefault="00F15652" w:rsidP="00F1565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F15652" w:rsidRPr="00F15652" w:rsidRDefault="00F15652" w:rsidP="00F1565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7B1D5D" w:rsidRDefault="007B1D5D"/>
    <w:sectPr w:rsidR="007B1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652"/>
    <w:rsid w:val="00306D5B"/>
    <w:rsid w:val="007B1D5D"/>
    <w:rsid w:val="008F749E"/>
    <w:rsid w:val="009B3099"/>
    <w:rsid w:val="00A03273"/>
    <w:rsid w:val="00B416AD"/>
    <w:rsid w:val="00B76C0D"/>
    <w:rsid w:val="00F15652"/>
    <w:rsid w:val="00F93200"/>
    <w:rsid w:val="00FF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6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6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2016-06-06T06:30:00Z</cp:lastPrinted>
  <dcterms:created xsi:type="dcterms:W3CDTF">2016-05-18T15:43:00Z</dcterms:created>
  <dcterms:modified xsi:type="dcterms:W3CDTF">2016-06-07T07:10:00Z</dcterms:modified>
</cp:coreProperties>
</file>