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9D9" w:rsidRDefault="005E79D9" w:rsidP="005E79D9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5E79D9" w:rsidRDefault="005E79D9" w:rsidP="005E79D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5E79D9" w:rsidRPr="00EF08C9" w:rsidRDefault="005E79D9" w:rsidP="005E79D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5E79D9" w:rsidRPr="00EF08C9" w:rsidRDefault="005E79D9" w:rsidP="005E79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F08C9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 АТЯШЕВСКОГО </w:t>
      </w:r>
    </w:p>
    <w:p w:rsidR="005E79D9" w:rsidRPr="00EF08C9" w:rsidRDefault="005E79D9" w:rsidP="005E79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F08C9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5E79D9" w:rsidRPr="00EF08C9" w:rsidRDefault="00004078" w:rsidP="00004078">
      <w:pPr>
        <w:tabs>
          <w:tab w:val="left" w:pos="8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23.01.2017 г.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13</w:t>
      </w:r>
      <w:bookmarkStart w:id="0" w:name="_GoBack"/>
      <w:bookmarkEnd w:id="0"/>
    </w:p>
    <w:p w:rsidR="005E79D9" w:rsidRPr="00EF08C9" w:rsidRDefault="005E79D9" w:rsidP="005E79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                       </w:t>
      </w:r>
      <w:r w:rsidRPr="00EF08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</w:t>
      </w:r>
      <w:r w:rsidRPr="00EF08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№_________    </w:t>
      </w:r>
    </w:p>
    <w:p w:rsidR="005E79D9" w:rsidRDefault="005E79D9" w:rsidP="005E7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р.</w:t>
      </w:r>
      <w:r w:rsidRPr="00EF08C9">
        <w:rPr>
          <w:rFonts w:ascii="Times New Roman" w:eastAsia="Times New Roman" w:hAnsi="Times New Roman" w:cs="Times New Roman"/>
          <w:sz w:val="24"/>
          <w:szCs w:val="20"/>
          <w:lang w:eastAsia="ru-RU"/>
        </w:rPr>
        <w:t>п</w:t>
      </w:r>
      <w:proofErr w:type="gramStart"/>
      <w:r w:rsidRPr="00EF08C9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EF08C9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5E79D9" w:rsidRDefault="005E79D9" w:rsidP="005E79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E79D9" w:rsidRPr="00EF08C9" w:rsidRDefault="005E79D9" w:rsidP="005E79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E79D9" w:rsidRPr="00B2465A" w:rsidRDefault="005E79D9" w:rsidP="005E79D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246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Pr="00B246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 внесение изменений в План мероприятий («дорожная карта»)</w:t>
      </w:r>
    </w:p>
    <w:p w:rsidR="005E79D9" w:rsidRPr="00B2465A" w:rsidRDefault="005E79D9" w:rsidP="005E79D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246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«Изменения в отраслях социальной сферы, направленные на повышение эффективности образования в Атяшевском муниципальном районе»</w:t>
      </w:r>
    </w:p>
    <w:p w:rsidR="005E79D9" w:rsidRPr="00B2465A" w:rsidRDefault="005E79D9" w:rsidP="005E79D9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5E79D9" w:rsidRPr="00B2465A" w:rsidRDefault="005E79D9" w:rsidP="005E79D9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5E79D9" w:rsidRPr="00756A8E" w:rsidRDefault="00756A8E" w:rsidP="00756A8E">
      <w:pPr>
        <w:pStyle w:val="a3"/>
        <w:ind w:hanging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1.</w:t>
      </w:r>
      <w:r w:rsidR="005E79D9" w:rsidRPr="00B2465A">
        <w:rPr>
          <w:rFonts w:ascii="Times New Roman" w:hAnsi="Times New Roman"/>
          <w:sz w:val="26"/>
          <w:szCs w:val="26"/>
        </w:rPr>
        <w:t xml:space="preserve">Во исполнение </w:t>
      </w:r>
      <w:r w:rsidR="005E79D9">
        <w:rPr>
          <w:rFonts w:ascii="Times New Roman" w:hAnsi="Times New Roman"/>
          <w:sz w:val="26"/>
          <w:szCs w:val="26"/>
        </w:rPr>
        <w:t>Распоряжения Правительства Республики Мордовия от 1 декабря 2016 года № 681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в</w:t>
      </w:r>
      <w:r w:rsidR="005E79D9" w:rsidRPr="00B2465A">
        <w:rPr>
          <w:rFonts w:ascii="Times New Roman" w:eastAsia="Times New Roman" w:hAnsi="Times New Roman"/>
          <w:sz w:val="26"/>
          <w:szCs w:val="26"/>
          <w:lang w:eastAsia="ru-RU"/>
        </w:rPr>
        <w:t>нести в План мероприятий (дорожную карту) «Изменения в отраслях социальной сферы, направленные на повышение эффективности образования  Атяшевском муниципальном районе», утвержденный Постановлением Администрации Атяшевского муниципального района от 2 августа 2013 года № 470, следующие изменения:</w:t>
      </w:r>
    </w:p>
    <w:p w:rsidR="005E79D9" w:rsidRPr="00B2465A" w:rsidRDefault="00756A8E" w:rsidP="00756A8E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1) </w:t>
      </w:r>
      <w:r w:rsidR="005E79D9" w:rsidRPr="00B2465A">
        <w:rPr>
          <w:rFonts w:ascii="Times New Roman" w:eastAsia="Times New Roman" w:hAnsi="Times New Roman"/>
          <w:sz w:val="26"/>
          <w:szCs w:val="26"/>
          <w:lang w:eastAsia="ru-RU"/>
        </w:rPr>
        <w:t xml:space="preserve">в пункте 1 « Прогнозируемый уровень среднемесячной заработной платы»  </w:t>
      </w:r>
      <w:r w:rsidR="005E79D9" w:rsidRPr="00B2465A">
        <w:rPr>
          <w:rFonts w:ascii="Times New Roman" w:hAnsi="Times New Roman"/>
          <w:sz w:val="26"/>
          <w:szCs w:val="26"/>
        </w:rPr>
        <w:t>цифры «23130,0» заменить цифрами  «22762,0», цифры «27745,0» заменить</w:t>
      </w:r>
      <w:r>
        <w:rPr>
          <w:rFonts w:ascii="Times New Roman" w:hAnsi="Times New Roman"/>
          <w:sz w:val="26"/>
          <w:szCs w:val="26"/>
        </w:rPr>
        <w:t xml:space="preserve"> </w:t>
      </w:r>
      <w:r w:rsidR="005E79D9" w:rsidRPr="00B2465A">
        <w:rPr>
          <w:rFonts w:ascii="Times New Roman" w:hAnsi="Times New Roman"/>
          <w:sz w:val="26"/>
          <w:szCs w:val="26"/>
        </w:rPr>
        <w:t>цифрами «23320,0»;</w:t>
      </w:r>
    </w:p>
    <w:p w:rsidR="005E79D9" w:rsidRPr="00B2465A" w:rsidRDefault="00756A8E" w:rsidP="00756A8E">
      <w:pPr>
        <w:pStyle w:val="a3"/>
        <w:ind w:firstLine="43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973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973C03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) </w:t>
      </w:r>
      <w:r w:rsidR="005E79D9" w:rsidRPr="00B2465A">
        <w:rPr>
          <w:rFonts w:ascii="Times New Roman" w:hAnsi="Times New Roman"/>
          <w:sz w:val="26"/>
          <w:szCs w:val="26"/>
        </w:rPr>
        <w:t xml:space="preserve">в примечании к приложению 2 «Примерные значения целевых показателей» цифры «27745,0» заменить цифрами «23320,0», цифры «23130,0» заменить цифрами «22762,0».   </w:t>
      </w:r>
    </w:p>
    <w:p w:rsidR="005E79D9" w:rsidRPr="00B2465A" w:rsidRDefault="005E79D9" w:rsidP="00756A8E">
      <w:pPr>
        <w:pStyle w:val="a3"/>
        <w:ind w:firstLine="432"/>
        <w:jc w:val="both"/>
        <w:rPr>
          <w:rFonts w:ascii="Times New Roman" w:hAnsi="Times New Roman"/>
          <w:sz w:val="26"/>
          <w:szCs w:val="26"/>
        </w:rPr>
      </w:pPr>
      <w:r w:rsidRPr="00B2465A">
        <w:rPr>
          <w:rFonts w:ascii="Times New Roman" w:hAnsi="Times New Roman"/>
          <w:sz w:val="26"/>
          <w:szCs w:val="26"/>
        </w:rPr>
        <w:t xml:space="preserve">2. </w:t>
      </w:r>
      <w:proofErr w:type="gramStart"/>
      <w:r w:rsidRPr="00B2465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B2465A">
        <w:rPr>
          <w:rFonts w:ascii="Times New Roman" w:hAnsi="Times New Roman"/>
          <w:sz w:val="26"/>
          <w:szCs w:val="26"/>
        </w:rPr>
        <w:t xml:space="preserve"> исполнением настоящего постановления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Д.В. Федотова.</w:t>
      </w:r>
    </w:p>
    <w:p w:rsidR="005E79D9" w:rsidRPr="00B2465A" w:rsidRDefault="005E79D9" w:rsidP="00756A8E">
      <w:pPr>
        <w:pStyle w:val="a3"/>
        <w:ind w:firstLine="432"/>
        <w:jc w:val="both"/>
        <w:rPr>
          <w:rFonts w:ascii="Times New Roman" w:hAnsi="Times New Roman"/>
          <w:sz w:val="26"/>
          <w:szCs w:val="26"/>
        </w:rPr>
      </w:pPr>
      <w:r w:rsidRPr="00B2465A">
        <w:rPr>
          <w:rFonts w:ascii="Times New Roman" w:hAnsi="Times New Roman"/>
          <w:sz w:val="26"/>
          <w:szCs w:val="26"/>
        </w:rPr>
        <w:t xml:space="preserve">3. </w:t>
      </w:r>
      <w:proofErr w:type="gramStart"/>
      <w:r w:rsidRPr="00B2465A">
        <w:rPr>
          <w:rFonts w:ascii="Times New Roman" w:hAnsi="Times New Roman"/>
          <w:sz w:val="26"/>
          <w:szCs w:val="26"/>
        </w:rPr>
        <w:t>Разместить</w:t>
      </w:r>
      <w:proofErr w:type="gramEnd"/>
      <w:r w:rsidRPr="00B2465A">
        <w:rPr>
          <w:rFonts w:ascii="Times New Roman" w:hAnsi="Times New Roman"/>
          <w:sz w:val="26"/>
          <w:szCs w:val="26"/>
        </w:rPr>
        <w:t xml:space="preserve"> настоящее постановление на официальном сайте </w:t>
      </w:r>
      <w:r w:rsidR="008B2242">
        <w:rPr>
          <w:rFonts w:ascii="Times New Roman" w:hAnsi="Times New Roman"/>
          <w:sz w:val="26"/>
          <w:szCs w:val="26"/>
        </w:rPr>
        <w:t>органов местного самоуправления</w:t>
      </w:r>
      <w:r w:rsidR="003C67B9">
        <w:rPr>
          <w:rFonts w:ascii="Times New Roman" w:hAnsi="Times New Roman"/>
          <w:sz w:val="26"/>
          <w:szCs w:val="26"/>
        </w:rPr>
        <w:t xml:space="preserve"> Атяшевского муниципального района в сети Интернет</w:t>
      </w:r>
      <w:r w:rsidR="008B2242">
        <w:rPr>
          <w:rFonts w:ascii="Times New Roman" w:hAnsi="Times New Roman"/>
          <w:sz w:val="26"/>
          <w:szCs w:val="26"/>
        </w:rPr>
        <w:t>.</w:t>
      </w:r>
    </w:p>
    <w:p w:rsidR="005E79D9" w:rsidRPr="00B2465A" w:rsidRDefault="005E79D9" w:rsidP="005E79D9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5E79D9" w:rsidRPr="00B2465A" w:rsidRDefault="005E79D9" w:rsidP="005E79D9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5E79D9" w:rsidRPr="00B2465A" w:rsidRDefault="005E79D9" w:rsidP="00756A8E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B2465A">
        <w:rPr>
          <w:rFonts w:ascii="Times New Roman" w:hAnsi="Times New Roman"/>
          <w:sz w:val="26"/>
          <w:szCs w:val="26"/>
        </w:rPr>
        <w:t xml:space="preserve">Глава Атяшевского </w:t>
      </w:r>
    </w:p>
    <w:p w:rsidR="005E79D9" w:rsidRPr="00B2465A" w:rsidRDefault="005E79D9" w:rsidP="00756A8E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B2465A">
        <w:rPr>
          <w:rFonts w:ascii="Times New Roman" w:hAnsi="Times New Roman"/>
          <w:sz w:val="26"/>
          <w:szCs w:val="26"/>
        </w:rPr>
        <w:t xml:space="preserve">муниципального района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Pr="00B2465A">
        <w:rPr>
          <w:rFonts w:ascii="Times New Roman" w:hAnsi="Times New Roman"/>
          <w:sz w:val="26"/>
          <w:szCs w:val="26"/>
        </w:rPr>
        <w:t xml:space="preserve">    В.Г. Прокин</w:t>
      </w:r>
    </w:p>
    <w:p w:rsidR="00A0475E" w:rsidRPr="00B2465A" w:rsidRDefault="00A0475E" w:rsidP="00324DC5">
      <w:pPr>
        <w:pStyle w:val="a3"/>
        <w:ind w:left="432"/>
        <w:jc w:val="both"/>
        <w:rPr>
          <w:rFonts w:ascii="Times New Roman" w:hAnsi="Times New Roman"/>
          <w:sz w:val="26"/>
          <w:szCs w:val="26"/>
        </w:rPr>
      </w:pPr>
    </w:p>
    <w:p w:rsidR="00324DC5" w:rsidRDefault="00324DC5" w:rsidP="00324DC5">
      <w:pPr>
        <w:pStyle w:val="a3"/>
        <w:ind w:left="432"/>
        <w:jc w:val="both"/>
        <w:rPr>
          <w:rFonts w:ascii="Times New Roman" w:hAnsi="Times New Roman"/>
          <w:sz w:val="28"/>
          <w:szCs w:val="28"/>
        </w:rPr>
      </w:pPr>
    </w:p>
    <w:p w:rsidR="00296747" w:rsidRDefault="00296747" w:rsidP="00B062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6747" w:rsidRPr="00152D12" w:rsidRDefault="00296747" w:rsidP="00B0621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96747" w:rsidRPr="00152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C2736"/>
    <w:multiLevelType w:val="hybridMultilevel"/>
    <w:tmpl w:val="92543B46"/>
    <w:lvl w:ilvl="0" w:tplc="33DE37AE">
      <w:start w:val="1"/>
      <w:numFmt w:val="decimal"/>
      <w:lvlText w:val="%1)"/>
      <w:lvlJc w:val="left"/>
      <w:pPr>
        <w:ind w:left="295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672" w:hanging="360"/>
      </w:pPr>
    </w:lvl>
    <w:lvl w:ilvl="2" w:tplc="0419001B" w:tentative="1">
      <w:start w:val="1"/>
      <w:numFmt w:val="lowerRoman"/>
      <w:lvlText w:val="%3."/>
      <w:lvlJc w:val="right"/>
      <w:pPr>
        <w:ind w:left="4392" w:hanging="180"/>
      </w:pPr>
    </w:lvl>
    <w:lvl w:ilvl="3" w:tplc="0419000F" w:tentative="1">
      <w:start w:val="1"/>
      <w:numFmt w:val="decimal"/>
      <w:lvlText w:val="%4."/>
      <w:lvlJc w:val="left"/>
      <w:pPr>
        <w:ind w:left="5112" w:hanging="360"/>
      </w:pPr>
    </w:lvl>
    <w:lvl w:ilvl="4" w:tplc="04190019" w:tentative="1">
      <w:start w:val="1"/>
      <w:numFmt w:val="lowerLetter"/>
      <w:lvlText w:val="%5."/>
      <w:lvlJc w:val="left"/>
      <w:pPr>
        <w:ind w:left="5832" w:hanging="360"/>
      </w:pPr>
    </w:lvl>
    <w:lvl w:ilvl="5" w:tplc="0419001B" w:tentative="1">
      <w:start w:val="1"/>
      <w:numFmt w:val="lowerRoman"/>
      <w:lvlText w:val="%6."/>
      <w:lvlJc w:val="right"/>
      <w:pPr>
        <w:ind w:left="6552" w:hanging="180"/>
      </w:pPr>
    </w:lvl>
    <w:lvl w:ilvl="6" w:tplc="0419000F" w:tentative="1">
      <w:start w:val="1"/>
      <w:numFmt w:val="decimal"/>
      <w:lvlText w:val="%7."/>
      <w:lvlJc w:val="left"/>
      <w:pPr>
        <w:ind w:left="7272" w:hanging="360"/>
      </w:pPr>
    </w:lvl>
    <w:lvl w:ilvl="7" w:tplc="04190019" w:tentative="1">
      <w:start w:val="1"/>
      <w:numFmt w:val="lowerLetter"/>
      <w:lvlText w:val="%8."/>
      <w:lvlJc w:val="left"/>
      <w:pPr>
        <w:ind w:left="7992" w:hanging="360"/>
      </w:pPr>
    </w:lvl>
    <w:lvl w:ilvl="8" w:tplc="0419001B" w:tentative="1">
      <w:start w:val="1"/>
      <w:numFmt w:val="lowerRoman"/>
      <w:lvlText w:val="%9."/>
      <w:lvlJc w:val="right"/>
      <w:pPr>
        <w:ind w:left="8712" w:hanging="180"/>
      </w:pPr>
    </w:lvl>
  </w:abstractNum>
  <w:abstractNum w:abstractNumId="1">
    <w:nsid w:val="4D920F16"/>
    <w:multiLevelType w:val="hybridMultilevel"/>
    <w:tmpl w:val="FD60E1CE"/>
    <w:lvl w:ilvl="0" w:tplc="C72C60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6B4D48"/>
    <w:multiLevelType w:val="hybridMultilevel"/>
    <w:tmpl w:val="61821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9D31D6"/>
    <w:multiLevelType w:val="hybridMultilevel"/>
    <w:tmpl w:val="92543B46"/>
    <w:lvl w:ilvl="0" w:tplc="33DE37AE">
      <w:start w:val="1"/>
      <w:numFmt w:val="decimal"/>
      <w:lvlText w:val="%1)"/>
      <w:lvlJc w:val="left"/>
      <w:pPr>
        <w:ind w:left="43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937"/>
    <w:rsid w:val="00004078"/>
    <w:rsid w:val="000E181A"/>
    <w:rsid w:val="00152D12"/>
    <w:rsid w:val="00296747"/>
    <w:rsid w:val="00324DC5"/>
    <w:rsid w:val="003443C8"/>
    <w:rsid w:val="003C67B9"/>
    <w:rsid w:val="004C3E1E"/>
    <w:rsid w:val="005E79D9"/>
    <w:rsid w:val="00680D98"/>
    <w:rsid w:val="006A1B81"/>
    <w:rsid w:val="00756A8E"/>
    <w:rsid w:val="008729C2"/>
    <w:rsid w:val="008B2242"/>
    <w:rsid w:val="00973C03"/>
    <w:rsid w:val="009A3E9A"/>
    <w:rsid w:val="00A0475E"/>
    <w:rsid w:val="00A70A70"/>
    <w:rsid w:val="00AF09F4"/>
    <w:rsid w:val="00B06211"/>
    <w:rsid w:val="00B2465A"/>
    <w:rsid w:val="00BC5937"/>
    <w:rsid w:val="00D67A28"/>
    <w:rsid w:val="00E51F62"/>
    <w:rsid w:val="00EF08C9"/>
    <w:rsid w:val="00FA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EF08C9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1B8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rsid w:val="00EF08C9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a4">
    <w:name w:val="List Paragraph"/>
    <w:basedOn w:val="a"/>
    <w:uiPriority w:val="34"/>
    <w:qFormat/>
    <w:rsid w:val="00680D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EF08C9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1B8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rsid w:val="00EF08C9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a4">
    <w:name w:val="List Paragraph"/>
    <w:basedOn w:val="a"/>
    <w:uiPriority w:val="34"/>
    <w:qFormat/>
    <w:rsid w:val="00680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98124-99B9-42C7-8B49-5E0561D2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Носова</cp:lastModifiedBy>
  <cp:revision>3</cp:revision>
  <cp:lastPrinted>2017-01-17T11:30:00Z</cp:lastPrinted>
  <dcterms:created xsi:type="dcterms:W3CDTF">2017-02-28T09:29:00Z</dcterms:created>
  <dcterms:modified xsi:type="dcterms:W3CDTF">2017-02-28T09:37:00Z</dcterms:modified>
</cp:coreProperties>
</file>