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DBE" w:rsidRDefault="00493DBE" w:rsidP="007467F5">
      <w:pPr>
        <w:pStyle w:val="3"/>
        <w:ind w:firstLine="0"/>
        <w:rPr>
          <w:sz w:val="48"/>
        </w:rPr>
      </w:pPr>
    </w:p>
    <w:p w:rsidR="007467F5" w:rsidRPr="007467F5" w:rsidRDefault="007467F5" w:rsidP="007467F5">
      <w:pPr>
        <w:pStyle w:val="3"/>
        <w:ind w:firstLine="0"/>
        <w:rPr>
          <w:sz w:val="48"/>
        </w:rPr>
      </w:pPr>
      <w:proofErr w:type="gramStart"/>
      <w:r w:rsidRPr="007467F5">
        <w:rPr>
          <w:sz w:val="48"/>
        </w:rPr>
        <w:t>П</w:t>
      </w:r>
      <w:proofErr w:type="gramEnd"/>
      <w:r w:rsidRPr="007467F5">
        <w:rPr>
          <w:sz w:val="48"/>
        </w:rPr>
        <w:t xml:space="preserve"> О С Т А Н О В Л Е Н И Е</w:t>
      </w:r>
    </w:p>
    <w:p w:rsidR="007467F5" w:rsidRPr="007467F5" w:rsidRDefault="007467F5" w:rsidP="007467F5">
      <w:pPr>
        <w:pStyle w:val="5"/>
      </w:pPr>
    </w:p>
    <w:p w:rsidR="007467F5" w:rsidRPr="007467F5" w:rsidRDefault="007467F5" w:rsidP="007467F5">
      <w:pPr>
        <w:pStyle w:val="5"/>
      </w:pPr>
      <w:r w:rsidRPr="007467F5">
        <w:t xml:space="preserve">АДМИНИСТРАЦИИ АТЯШЕВСКОГО </w:t>
      </w:r>
    </w:p>
    <w:p w:rsidR="007467F5" w:rsidRPr="007467F5" w:rsidRDefault="007467F5" w:rsidP="007467F5">
      <w:pPr>
        <w:pStyle w:val="5"/>
      </w:pPr>
      <w:r w:rsidRPr="007467F5">
        <w:t>МУНИЦИПАЛЬНОГО РАЙОНА</w:t>
      </w:r>
    </w:p>
    <w:p w:rsidR="007467F5" w:rsidRPr="007467F5" w:rsidRDefault="007467F5" w:rsidP="007467F5">
      <w:pPr>
        <w:jc w:val="center"/>
        <w:rPr>
          <w:rFonts w:ascii="Times New Roman" w:hAnsi="Times New Roman" w:cs="Times New Roman"/>
          <w:sz w:val="28"/>
        </w:rPr>
      </w:pPr>
    </w:p>
    <w:p w:rsidR="007467F5" w:rsidRPr="007467F5" w:rsidRDefault="00E86D54" w:rsidP="00E86D54">
      <w:pPr>
        <w:tabs>
          <w:tab w:val="left" w:pos="210"/>
          <w:tab w:val="left" w:pos="826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31.10.2016</w:t>
      </w:r>
      <w:r>
        <w:rPr>
          <w:rFonts w:ascii="Times New Roman" w:hAnsi="Times New Roman" w:cs="Times New Roman"/>
          <w:sz w:val="28"/>
        </w:rPr>
        <w:tab/>
        <w:t>558</w:t>
      </w:r>
    </w:p>
    <w:p w:rsidR="007467F5" w:rsidRPr="007467F5" w:rsidRDefault="007467F5" w:rsidP="007467F5">
      <w:pPr>
        <w:rPr>
          <w:rFonts w:ascii="Times New Roman" w:hAnsi="Times New Roman" w:cs="Times New Roman"/>
          <w:sz w:val="28"/>
        </w:rPr>
      </w:pPr>
      <w:r w:rsidRPr="007467F5">
        <w:rPr>
          <w:rFonts w:ascii="Times New Roman" w:hAnsi="Times New Roman" w:cs="Times New Roman"/>
          <w:sz w:val="28"/>
        </w:rPr>
        <w:t xml:space="preserve">_______________                                                                            №_________    </w:t>
      </w:r>
    </w:p>
    <w:p w:rsidR="007467F5" w:rsidRPr="007467F5" w:rsidRDefault="007467F5" w:rsidP="007467F5">
      <w:pPr>
        <w:jc w:val="center"/>
        <w:rPr>
          <w:rFonts w:ascii="Times New Roman" w:hAnsi="Times New Roman" w:cs="Times New Roman"/>
        </w:rPr>
      </w:pPr>
      <w:proofErr w:type="spellStart"/>
      <w:r w:rsidRPr="007467F5">
        <w:rPr>
          <w:rFonts w:ascii="Times New Roman" w:hAnsi="Times New Roman" w:cs="Times New Roman"/>
        </w:rPr>
        <w:t>рп</w:t>
      </w:r>
      <w:proofErr w:type="gramStart"/>
      <w:r w:rsidRPr="007467F5">
        <w:rPr>
          <w:rFonts w:ascii="Times New Roman" w:hAnsi="Times New Roman" w:cs="Times New Roman"/>
        </w:rPr>
        <w:t>.А</w:t>
      </w:r>
      <w:proofErr w:type="gramEnd"/>
      <w:r w:rsidRPr="007467F5">
        <w:rPr>
          <w:rFonts w:ascii="Times New Roman" w:hAnsi="Times New Roman" w:cs="Times New Roman"/>
        </w:rPr>
        <w:t>тяшево</w:t>
      </w:r>
      <w:proofErr w:type="spellEnd"/>
    </w:p>
    <w:p w:rsidR="007467F5" w:rsidRPr="007467F5" w:rsidRDefault="007467F5" w:rsidP="007467F5">
      <w:pPr>
        <w:rPr>
          <w:rFonts w:ascii="Times New Roman" w:hAnsi="Times New Roman" w:cs="Times New Roman"/>
        </w:rPr>
      </w:pPr>
    </w:p>
    <w:p w:rsidR="007467F5" w:rsidRPr="005825FD" w:rsidRDefault="007467F5" w:rsidP="007467F5">
      <w:pPr>
        <w:autoSpaceDE w:val="0"/>
        <w:autoSpaceDN w:val="0"/>
        <w:adjustRightInd w:val="0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5825FD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Об утверждении </w:t>
      </w:r>
      <w:proofErr w:type="gramStart"/>
      <w:r w:rsidRPr="005825FD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Порядка </w:t>
      </w:r>
      <w:r w:rsidRPr="005825FD">
        <w:rPr>
          <w:rFonts w:ascii="Times New Roman" w:hAnsi="Times New Roman" w:cs="Times New Roman"/>
          <w:b/>
          <w:sz w:val="28"/>
          <w:szCs w:val="28"/>
        </w:rPr>
        <w:t>подготовки документа планирования регулярных перевозок</w:t>
      </w:r>
      <w:r w:rsidR="005825FD" w:rsidRPr="005825FD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пассажиров</w:t>
      </w:r>
      <w:proofErr w:type="gramEnd"/>
      <w:r w:rsidR="005825FD" w:rsidRPr="005825FD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и багажа автомобильным транспортом по муниципальным маршрутам регулярных перевозок</w:t>
      </w:r>
      <w:r w:rsidRPr="005825FD">
        <w:rPr>
          <w:rFonts w:ascii="Times New Roman" w:hAnsi="Times New Roman" w:cs="Times New Roman"/>
          <w:b/>
          <w:sz w:val="28"/>
          <w:szCs w:val="28"/>
        </w:rPr>
        <w:t xml:space="preserve"> на территории Атяшевского муниципального района</w:t>
      </w:r>
    </w:p>
    <w:p w:rsidR="005825FD" w:rsidRDefault="005825FD" w:rsidP="005825FD">
      <w:pPr>
        <w:spacing w:after="0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467F5" w:rsidRPr="007467F5" w:rsidRDefault="007467F5" w:rsidP="005825FD">
      <w:pPr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67F5">
        <w:rPr>
          <w:rFonts w:ascii="Times New Roman" w:hAnsi="Times New Roman" w:cs="Times New Roman"/>
          <w:sz w:val="28"/>
          <w:szCs w:val="28"/>
        </w:rPr>
        <w:t xml:space="preserve">В целях развития регулярных перевозок </w:t>
      </w:r>
      <w:r w:rsidRPr="007467F5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пассажиров и багажа автомобильным транспортом по муниципальным маршрутам регулярных перевозок</w:t>
      </w:r>
      <w:r w:rsidRPr="007467F5">
        <w:rPr>
          <w:rFonts w:ascii="Times New Roman" w:hAnsi="Times New Roman" w:cs="Times New Roman"/>
          <w:sz w:val="28"/>
          <w:szCs w:val="28"/>
        </w:rPr>
        <w:t xml:space="preserve"> на территории Атяшевского муниципального района, руководствуясь Федеральным законом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</w:t>
      </w:r>
      <w:r w:rsidR="005825FD">
        <w:rPr>
          <w:rFonts w:ascii="Times New Roman" w:hAnsi="Times New Roman" w:cs="Times New Roman"/>
          <w:sz w:val="28"/>
          <w:szCs w:val="28"/>
        </w:rPr>
        <w:t>ные акты Российской Федерации»</w:t>
      </w:r>
      <w:proofErr w:type="gramEnd"/>
    </w:p>
    <w:p w:rsidR="007467F5" w:rsidRPr="007467F5" w:rsidRDefault="005825FD" w:rsidP="005825FD">
      <w:pPr>
        <w:ind w:right="-5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67F5" w:rsidRPr="007467F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67F5" w:rsidRPr="007467F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67F5" w:rsidRPr="007467F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67F5" w:rsidRPr="007467F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67F5" w:rsidRPr="007467F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67F5" w:rsidRPr="007467F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67F5" w:rsidRPr="007467F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67F5" w:rsidRPr="007467F5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67F5" w:rsidRPr="007467F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67F5" w:rsidRPr="007467F5">
        <w:rPr>
          <w:rFonts w:ascii="Times New Roman" w:hAnsi="Times New Roman" w:cs="Times New Roman"/>
          <w:sz w:val="28"/>
          <w:szCs w:val="28"/>
        </w:rPr>
        <w:t>ю:</w:t>
      </w:r>
    </w:p>
    <w:p w:rsidR="007467F5" w:rsidRPr="007467F5" w:rsidRDefault="007467F5" w:rsidP="007467F5">
      <w:pPr>
        <w:numPr>
          <w:ilvl w:val="0"/>
          <w:numId w:val="1"/>
        </w:numPr>
        <w:tabs>
          <w:tab w:val="left" w:pos="1134"/>
        </w:tabs>
        <w:spacing w:after="0"/>
        <w:ind w:left="0" w:right="-5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5825FD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5825FD" w:rsidRPr="005825F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Порядок </w:t>
      </w:r>
      <w:proofErr w:type="gramStart"/>
      <w:r w:rsidR="005825FD" w:rsidRPr="005825FD">
        <w:rPr>
          <w:rFonts w:ascii="Times New Roman" w:hAnsi="Times New Roman" w:cs="Times New Roman"/>
          <w:sz w:val="28"/>
          <w:szCs w:val="28"/>
        </w:rPr>
        <w:t>подготовки документа планирования регулярных перевозок</w:t>
      </w:r>
      <w:r w:rsidR="005825FD" w:rsidRPr="005825F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пассажиров</w:t>
      </w:r>
      <w:proofErr w:type="gramEnd"/>
      <w:r w:rsidR="005825FD" w:rsidRPr="005825F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и багажа автомобильным транспортом по муниципальным маршрутам регулярных перевозок</w:t>
      </w:r>
      <w:r w:rsidR="005825FD" w:rsidRPr="005825FD">
        <w:rPr>
          <w:rFonts w:ascii="Times New Roman" w:hAnsi="Times New Roman" w:cs="Times New Roman"/>
          <w:sz w:val="28"/>
          <w:szCs w:val="28"/>
        </w:rPr>
        <w:t xml:space="preserve"> на территории Атяшевского муниципального района</w:t>
      </w:r>
      <w:r w:rsidRPr="007467F5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.</w:t>
      </w:r>
    </w:p>
    <w:p w:rsidR="007467F5" w:rsidRPr="007467F5" w:rsidRDefault="007467F5" w:rsidP="007467F5">
      <w:pPr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67F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7467F5" w:rsidRPr="007467F5" w:rsidRDefault="007467F5" w:rsidP="007467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67F5" w:rsidRPr="007467F5" w:rsidRDefault="007467F5" w:rsidP="007467F5">
      <w:pPr>
        <w:jc w:val="both"/>
        <w:rPr>
          <w:rFonts w:ascii="Times New Roman" w:hAnsi="Times New Roman" w:cs="Times New Roman"/>
          <w:sz w:val="28"/>
          <w:szCs w:val="28"/>
        </w:rPr>
      </w:pPr>
      <w:r w:rsidRPr="007467F5">
        <w:rPr>
          <w:rFonts w:ascii="Times New Roman" w:hAnsi="Times New Roman" w:cs="Times New Roman"/>
          <w:sz w:val="28"/>
          <w:szCs w:val="28"/>
        </w:rPr>
        <w:t xml:space="preserve">Глава Администрации                                  </w:t>
      </w:r>
      <w:r w:rsidR="005825FD">
        <w:rPr>
          <w:rFonts w:ascii="Times New Roman" w:hAnsi="Times New Roman" w:cs="Times New Roman"/>
          <w:sz w:val="28"/>
          <w:szCs w:val="28"/>
        </w:rPr>
        <w:t xml:space="preserve">   </w:t>
      </w:r>
      <w:r w:rsidRPr="007467F5">
        <w:rPr>
          <w:rFonts w:ascii="Times New Roman" w:hAnsi="Times New Roman" w:cs="Times New Roman"/>
          <w:sz w:val="28"/>
          <w:szCs w:val="28"/>
        </w:rPr>
        <w:t xml:space="preserve">                           В.Г.Прокин</w:t>
      </w:r>
    </w:p>
    <w:p w:rsidR="007467F5" w:rsidRPr="007467F5" w:rsidRDefault="007467F5">
      <w:pPr>
        <w:rPr>
          <w:rFonts w:ascii="Times New Roman" w:hAnsi="Times New Roman" w:cs="Times New Roman"/>
          <w:sz w:val="24"/>
          <w:szCs w:val="24"/>
        </w:rPr>
      </w:pPr>
      <w:r w:rsidRPr="007467F5">
        <w:rPr>
          <w:rFonts w:ascii="Times New Roman" w:hAnsi="Times New Roman" w:cs="Times New Roman"/>
          <w:sz w:val="24"/>
          <w:szCs w:val="24"/>
        </w:rPr>
        <w:br w:type="page"/>
      </w:r>
    </w:p>
    <w:p w:rsidR="00C107B9" w:rsidRPr="00C107B9" w:rsidRDefault="00C107B9" w:rsidP="00C107B9">
      <w:pPr>
        <w:spacing w:after="0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 </w:t>
      </w:r>
    </w:p>
    <w:p w:rsidR="00C107B9" w:rsidRDefault="00C107B9" w:rsidP="00C107B9">
      <w:pPr>
        <w:spacing w:after="0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C107B9" w:rsidRPr="00C107B9" w:rsidRDefault="00C107B9" w:rsidP="00C107B9">
      <w:pPr>
        <w:spacing w:after="0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t>Атяшевского муниципального района</w:t>
      </w:r>
    </w:p>
    <w:p w:rsidR="00C107B9" w:rsidRPr="00E86D54" w:rsidRDefault="00E86D54" w:rsidP="00C107B9">
      <w:pPr>
        <w:spacing w:after="0"/>
        <w:ind w:left="4395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r w:rsidRPr="00E86D54">
        <w:rPr>
          <w:rFonts w:ascii="Times New Roman" w:hAnsi="Times New Roman" w:cs="Times New Roman"/>
          <w:sz w:val="24"/>
          <w:szCs w:val="24"/>
          <w:u w:val="single"/>
        </w:rPr>
        <w:t>31.</w:t>
      </w:r>
      <w:r w:rsidR="00C107B9" w:rsidRPr="00E86D5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86D54">
        <w:rPr>
          <w:rFonts w:ascii="Times New Roman" w:hAnsi="Times New Roman" w:cs="Times New Roman"/>
          <w:sz w:val="24"/>
          <w:szCs w:val="24"/>
          <w:u w:val="single"/>
        </w:rPr>
        <w:t>10</w:t>
      </w:r>
      <w:r w:rsidR="00C107B9" w:rsidRPr="00E86D54">
        <w:rPr>
          <w:rFonts w:ascii="Times New Roman" w:hAnsi="Times New Roman" w:cs="Times New Roman"/>
          <w:sz w:val="24"/>
          <w:szCs w:val="24"/>
          <w:u w:val="single"/>
        </w:rPr>
        <w:t xml:space="preserve"> 2016 г. № </w:t>
      </w:r>
      <w:r w:rsidRPr="00E86D54">
        <w:rPr>
          <w:rFonts w:ascii="Times New Roman" w:hAnsi="Times New Roman" w:cs="Times New Roman"/>
          <w:sz w:val="24"/>
          <w:szCs w:val="24"/>
          <w:u w:val="single"/>
        </w:rPr>
        <w:t>558</w:t>
      </w:r>
    </w:p>
    <w:bookmarkEnd w:id="0"/>
    <w:p w:rsidR="00C107B9" w:rsidRDefault="00C107B9" w:rsidP="00B560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7B9" w:rsidRDefault="00C107B9" w:rsidP="00B560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5FD" w:rsidRPr="005825FD" w:rsidRDefault="005825FD" w:rsidP="00B560DE">
      <w:pPr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5825FD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Порядок </w:t>
      </w:r>
    </w:p>
    <w:p w:rsidR="00D70415" w:rsidRPr="005825FD" w:rsidRDefault="005825FD" w:rsidP="00B560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5FD">
        <w:rPr>
          <w:rFonts w:ascii="Times New Roman" w:hAnsi="Times New Roman" w:cs="Times New Roman"/>
          <w:b/>
          <w:sz w:val="28"/>
          <w:szCs w:val="28"/>
        </w:rPr>
        <w:t>подготовки документа планирования регулярных перевозок</w:t>
      </w:r>
      <w:r w:rsidRPr="005825FD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пассажиров и багажа автомобильным транспортом по муниципальным маршрутам регулярных перевозок</w:t>
      </w:r>
      <w:r w:rsidRPr="005825FD">
        <w:rPr>
          <w:rFonts w:ascii="Times New Roman" w:hAnsi="Times New Roman" w:cs="Times New Roman"/>
          <w:b/>
          <w:sz w:val="28"/>
          <w:szCs w:val="28"/>
        </w:rPr>
        <w:t xml:space="preserve"> на территории Атяшевского муниципального района</w:t>
      </w:r>
    </w:p>
    <w:p w:rsidR="0051408E" w:rsidRDefault="0051408E" w:rsidP="00B560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0415" w:rsidRPr="005D2EBE" w:rsidRDefault="005A5128" w:rsidP="005140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2EBE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D70415" w:rsidRPr="005D2EBE" w:rsidRDefault="005D2EBE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 Настоящий Порядок определяет процедуру подготовки и ведения документа планирования регулярных перевозок на территории </w:t>
      </w:r>
      <w:r w:rsidR="00811C7A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r w:rsidR="00811C7A" w:rsidRPr="005D2EBE">
        <w:rPr>
          <w:rFonts w:ascii="Times New Roman" w:hAnsi="Times New Roman" w:cs="Times New Roman"/>
          <w:sz w:val="28"/>
          <w:szCs w:val="28"/>
        </w:rPr>
        <w:t>района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, устанавливающего мероприятия, направленные на развитие регулярных перевозок </w:t>
      </w:r>
      <w:r w:rsidR="00811C7A">
        <w:rPr>
          <w:rFonts w:ascii="Times New Roman" w:hAnsi="Times New Roman" w:cs="Times New Roman"/>
          <w:sz w:val="28"/>
          <w:szCs w:val="28"/>
        </w:rPr>
        <w:t xml:space="preserve">на территории Атяшевского муниципального </w:t>
      </w:r>
      <w:r w:rsidR="005A5128" w:rsidRPr="005D2EBE">
        <w:rPr>
          <w:rFonts w:ascii="Times New Roman" w:hAnsi="Times New Roman" w:cs="Times New Roman"/>
          <w:sz w:val="28"/>
          <w:szCs w:val="28"/>
        </w:rPr>
        <w:t>района</w:t>
      </w:r>
      <w:r w:rsidR="00D70415" w:rsidRPr="005D2EBE">
        <w:rPr>
          <w:rFonts w:ascii="Times New Roman" w:hAnsi="Times New Roman" w:cs="Times New Roman"/>
          <w:sz w:val="28"/>
          <w:szCs w:val="28"/>
        </w:rPr>
        <w:t>.</w:t>
      </w:r>
    </w:p>
    <w:p w:rsidR="00D70415" w:rsidRPr="005D2EBE" w:rsidRDefault="005A5128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EBE">
        <w:rPr>
          <w:rFonts w:ascii="Times New Roman" w:hAnsi="Times New Roman" w:cs="Times New Roman"/>
          <w:sz w:val="28"/>
          <w:szCs w:val="28"/>
        </w:rPr>
        <w:t xml:space="preserve">2. Документ планирования регулярных перевозок разрабатывается </w:t>
      </w:r>
      <w:r w:rsidR="00811C7A" w:rsidRPr="00811C7A">
        <w:rPr>
          <w:rFonts w:ascii="Times New Roman" w:hAnsi="Times New Roman" w:cs="Times New Roman"/>
          <w:sz w:val="28"/>
          <w:szCs w:val="28"/>
        </w:rPr>
        <w:t>управлением строительства, архитектуры и жилищно-коммунального хозяйства Администрации Атяшевского муниципального района</w:t>
      </w:r>
      <w:r w:rsidR="00811C7A" w:rsidRPr="005D2EBE">
        <w:rPr>
          <w:rFonts w:ascii="Times New Roman" w:hAnsi="Times New Roman" w:cs="Times New Roman"/>
          <w:sz w:val="28"/>
          <w:szCs w:val="28"/>
        </w:rPr>
        <w:t xml:space="preserve"> </w:t>
      </w:r>
      <w:r w:rsidRPr="005D2EBE">
        <w:rPr>
          <w:rFonts w:ascii="Times New Roman" w:hAnsi="Times New Roman" w:cs="Times New Roman"/>
          <w:sz w:val="28"/>
          <w:szCs w:val="28"/>
        </w:rPr>
        <w:t xml:space="preserve">(далее – уполномоченный орган), на </w:t>
      </w:r>
      <w:r w:rsidRPr="00811C7A">
        <w:rPr>
          <w:rFonts w:ascii="Times New Roman" w:hAnsi="Times New Roman" w:cs="Times New Roman"/>
          <w:color w:val="FF0000"/>
          <w:sz w:val="28"/>
          <w:szCs w:val="28"/>
        </w:rPr>
        <w:t>пятилетний</w:t>
      </w:r>
      <w:r w:rsidRPr="005D2EBE">
        <w:rPr>
          <w:rFonts w:ascii="Times New Roman" w:hAnsi="Times New Roman" w:cs="Times New Roman"/>
          <w:sz w:val="28"/>
          <w:szCs w:val="28"/>
        </w:rPr>
        <w:t xml:space="preserve"> срок, и утверждается постановлением администрации района. </w:t>
      </w:r>
    </w:p>
    <w:p w:rsidR="00D70415" w:rsidRPr="005D2EBE" w:rsidRDefault="005A5128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EBE">
        <w:rPr>
          <w:rFonts w:ascii="Times New Roman" w:hAnsi="Times New Roman" w:cs="Times New Roman"/>
          <w:sz w:val="28"/>
          <w:szCs w:val="28"/>
        </w:rPr>
        <w:t xml:space="preserve">3. Документ планирования регулярных перевозок содержит: </w:t>
      </w:r>
    </w:p>
    <w:p w:rsidR="00D70415" w:rsidRDefault="00F74000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) </w:t>
      </w:r>
      <w:r w:rsidR="00811C7A" w:rsidRPr="005D2EBE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811C7A">
        <w:rPr>
          <w:rFonts w:ascii="Times New Roman" w:hAnsi="Times New Roman" w:cs="Times New Roman"/>
          <w:sz w:val="28"/>
          <w:szCs w:val="28"/>
        </w:rPr>
        <w:t xml:space="preserve">о </w:t>
      </w:r>
      <w:r w:rsidR="005A5128" w:rsidRPr="005D2EBE">
        <w:rPr>
          <w:rFonts w:ascii="Times New Roman" w:hAnsi="Times New Roman" w:cs="Times New Roman"/>
          <w:sz w:val="28"/>
          <w:szCs w:val="28"/>
        </w:rPr>
        <w:t>муниципальных маршрутах</w:t>
      </w:r>
      <w:r w:rsidR="00F52246" w:rsidRPr="00F52246">
        <w:rPr>
          <w:rFonts w:eastAsia="Calibri"/>
          <w:bCs/>
          <w:sz w:val="28"/>
          <w:szCs w:val="28"/>
          <w:lang w:eastAsia="en-US"/>
        </w:rPr>
        <w:t xml:space="preserve"> </w:t>
      </w:r>
      <w:r w:rsidR="00F52246" w:rsidRPr="00F5224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регулярных </w:t>
      </w:r>
      <w:r w:rsidR="00F52246" w:rsidRPr="00F52246">
        <w:rPr>
          <w:rFonts w:ascii="Times New Roman" w:hAnsi="Times New Roman" w:cs="Times New Roman"/>
          <w:sz w:val="28"/>
          <w:szCs w:val="28"/>
        </w:rPr>
        <w:t>перевозок</w:t>
      </w:r>
      <w:r w:rsidR="005A5128" w:rsidRPr="00F52246">
        <w:rPr>
          <w:rFonts w:ascii="Times New Roman" w:hAnsi="Times New Roman" w:cs="Times New Roman"/>
          <w:sz w:val="28"/>
          <w:szCs w:val="28"/>
        </w:rPr>
        <w:t>,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 отнесенных к соответствующему виду регулярных перевозок, с указанием номера и наименования маршрута; </w:t>
      </w:r>
    </w:p>
    <w:p w:rsidR="00A427DA" w:rsidRPr="005D2EBE" w:rsidRDefault="00F74000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427DA" w:rsidRPr="005D2EBE">
        <w:rPr>
          <w:rFonts w:ascii="Times New Roman" w:hAnsi="Times New Roman" w:cs="Times New Roman"/>
          <w:sz w:val="28"/>
          <w:szCs w:val="28"/>
        </w:rPr>
        <w:t xml:space="preserve">) сведения </w:t>
      </w:r>
      <w:r w:rsidR="00A427DA">
        <w:rPr>
          <w:rFonts w:ascii="Times New Roman" w:hAnsi="Times New Roman" w:cs="Times New Roman"/>
          <w:sz w:val="28"/>
          <w:szCs w:val="28"/>
        </w:rPr>
        <w:t xml:space="preserve">о </w:t>
      </w:r>
      <w:r w:rsidR="00A427DA" w:rsidRPr="005D2EBE">
        <w:rPr>
          <w:rFonts w:ascii="Times New Roman" w:hAnsi="Times New Roman" w:cs="Times New Roman"/>
          <w:sz w:val="28"/>
          <w:szCs w:val="28"/>
        </w:rPr>
        <w:t>планировании установления, изменения и отмены муниципальных маршрутов;</w:t>
      </w:r>
    </w:p>
    <w:p w:rsidR="00D70415" w:rsidRPr="005D2EBE" w:rsidRDefault="00F74000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) </w:t>
      </w:r>
      <w:r w:rsidR="00811C7A" w:rsidRPr="005D2EBE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811C7A">
        <w:rPr>
          <w:rFonts w:ascii="Times New Roman" w:hAnsi="Times New Roman" w:cs="Times New Roman"/>
          <w:sz w:val="28"/>
          <w:szCs w:val="28"/>
        </w:rPr>
        <w:t xml:space="preserve">о 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планировании изменения вида регулярных перевозок на муниципальных маршрутах; </w:t>
      </w:r>
    </w:p>
    <w:p w:rsidR="00D70415" w:rsidRPr="005D2EBE" w:rsidRDefault="00F74000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) </w:t>
      </w:r>
      <w:r w:rsidR="00811C7A" w:rsidRPr="005D2EBE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811C7A">
        <w:rPr>
          <w:rFonts w:ascii="Times New Roman" w:hAnsi="Times New Roman" w:cs="Times New Roman"/>
          <w:sz w:val="28"/>
          <w:szCs w:val="28"/>
        </w:rPr>
        <w:t xml:space="preserve">о </w:t>
      </w:r>
      <w:r w:rsidR="005A5128" w:rsidRPr="005D2EBE">
        <w:rPr>
          <w:rFonts w:ascii="Times New Roman" w:hAnsi="Times New Roman" w:cs="Times New Roman"/>
          <w:sz w:val="28"/>
          <w:szCs w:val="28"/>
        </w:rPr>
        <w:t>планировании проведения открытых конкурсов на право осуществления перевозок по нерегулируемым тари</w:t>
      </w:r>
      <w:r w:rsidR="00A427DA">
        <w:rPr>
          <w:rFonts w:ascii="Times New Roman" w:hAnsi="Times New Roman" w:cs="Times New Roman"/>
          <w:sz w:val="28"/>
          <w:szCs w:val="28"/>
        </w:rPr>
        <w:t>фам на муниципальных маршрутах.</w:t>
      </w:r>
    </w:p>
    <w:p w:rsidR="005D2EBE" w:rsidRDefault="005D2EBE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70415" w:rsidRPr="005D2EBE" w:rsidRDefault="005A5128" w:rsidP="005D2EBE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2EBE">
        <w:rPr>
          <w:rFonts w:ascii="Times New Roman" w:hAnsi="Times New Roman" w:cs="Times New Roman"/>
          <w:b/>
          <w:sz w:val="28"/>
          <w:szCs w:val="28"/>
        </w:rPr>
        <w:t>Структура и информация документа планирования регулярных перевозок.</w:t>
      </w:r>
    </w:p>
    <w:p w:rsidR="00D70415" w:rsidRPr="005D2EBE" w:rsidRDefault="0051408E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. Документ планирования регулярных перевозок ведется уполномоченным органом в электронном виде и на бумажном носителе путем внесения сведений о мероприятиях, направленных на развитие </w:t>
      </w:r>
      <w:r w:rsidR="005A5128" w:rsidRPr="005D2EBE">
        <w:rPr>
          <w:rFonts w:ascii="Times New Roman" w:hAnsi="Times New Roman" w:cs="Times New Roman"/>
          <w:sz w:val="28"/>
          <w:szCs w:val="28"/>
        </w:rPr>
        <w:lastRenderedPageBreak/>
        <w:t>регулярных перевозок</w:t>
      </w:r>
      <w:r w:rsidR="002F4242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2F4242" w:rsidRPr="00811C7A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, по форме согласно приложению к настоящему Порядку. </w:t>
      </w:r>
    </w:p>
    <w:p w:rsidR="00D70415" w:rsidRPr="005D2EBE" w:rsidRDefault="0051408E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A5128" w:rsidRPr="005D2EBE">
        <w:rPr>
          <w:rFonts w:ascii="Times New Roman" w:hAnsi="Times New Roman" w:cs="Times New Roman"/>
          <w:sz w:val="28"/>
          <w:szCs w:val="28"/>
        </w:rPr>
        <w:t>. Докум</w:t>
      </w:r>
      <w:r w:rsidR="00A427DA">
        <w:rPr>
          <w:rFonts w:ascii="Times New Roman" w:hAnsi="Times New Roman" w:cs="Times New Roman"/>
          <w:sz w:val="28"/>
          <w:szCs w:val="28"/>
        </w:rPr>
        <w:t>ент планирования состоит из т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рех разделов: </w:t>
      </w:r>
    </w:p>
    <w:p w:rsidR="00A427DA" w:rsidRDefault="005A5128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EBE">
        <w:rPr>
          <w:rFonts w:ascii="Times New Roman" w:hAnsi="Times New Roman" w:cs="Times New Roman"/>
          <w:sz w:val="28"/>
          <w:szCs w:val="28"/>
        </w:rPr>
        <w:t xml:space="preserve">Раздел I – </w:t>
      </w:r>
      <w:r w:rsidR="00A427DA" w:rsidRPr="005D2EBE">
        <w:rPr>
          <w:rFonts w:ascii="Times New Roman" w:hAnsi="Times New Roman" w:cs="Times New Roman"/>
          <w:sz w:val="28"/>
          <w:szCs w:val="28"/>
        </w:rPr>
        <w:t>«План изменения муниципальных маршрутов»</w:t>
      </w:r>
      <w:r w:rsidR="00A427DA">
        <w:rPr>
          <w:rFonts w:ascii="Times New Roman" w:hAnsi="Times New Roman" w:cs="Times New Roman"/>
          <w:sz w:val="28"/>
          <w:szCs w:val="28"/>
        </w:rPr>
        <w:t>;</w:t>
      </w:r>
    </w:p>
    <w:p w:rsidR="00D70415" w:rsidRDefault="005A5128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EBE">
        <w:rPr>
          <w:rFonts w:ascii="Times New Roman" w:hAnsi="Times New Roman" w:cs="Times New Roman"/>
          <w:sz w:val="28"/>
          <w:szCs w:val="28"/>
        </w:rPr>
        <w:t xml:space="preserve">Раздел II – </w:t>
      </w:r>
      <w:r w:rsidR="00A427DA" w:rsidRPr="005D2EBE">
        <w:rPr>
          <w:rFonts w:ascii="Times New Roman" w:hAnsi="Times New Roman" w:cs="Times New Roman"/>
          <w:sz w:val="28"/>
          <w:szCs w:val="28"/>
        </w:rPr>
        <w:t>«Виды регулярных перево</w:t>
      </w:r>
      <w:r w:rsidR="00A427DA">
        <w:rPr>
          <w:rFonts w:ascii="Times New Roman" w:hAnsi="Times New Roman" w:cs="Times New Roman"/>
          <w:sz w:val="28"/>
          <w:szCs w:val="28"/>
        </w:rPr>
        <w:t>зок по муниципальным маршрутам»;</w:t>
      </w:r>
    </w:p>
    <w:p w:rsidR="002F4242" w:rsidRPr="008856BD" w:rsidRDefault="008856BD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EBE">
        <w:rPr>
          <w:rFonts w:ascii="Times New Roman" w:hAnsi="Times New Roman" w:cs="Times New Roman"/>
          <w:sz w:val="28"/>
          <w:szCs w:val="28"/>
        </w:rPr>
        <w:t xml:space="preserve">Раздел III – </w:t>
      </w:r>
      <w:r w:rsidR="002F4242" w:rsidRPr="008856BD">
        <w:rPr>
          <w:rFonts w:ascii="Times New Roman" w:hAnsi="Times New Roman" w:cs="Times New Roman"/>
          <w:sz w:val="28"/>
          <w:szCs w:val="28"/>
        </w:rPr>
        <w:t>«План</w:t>
      </w:r>
      <w:r w:rsidRPr="008856BD">
        <w:rPr>
          <w:rFonts w:ascii="Times New Roman" w:hAnsi="Times New Roman" w:cs="Times New Roman"/>
          <w:sz w:val="28"/>
          <w:szCs w:val="28"/>
        </w:rPr>
        <w:t xml:space="preserve"> </w:t>
      </w:r>
      <w:r w:rsidR="002F4242" w:rsidRPr="008856BD">
        <w:rPr>
          <w:rFonts w:ascii="Times New Roman" w:hAnsi="Times New Roman" w:cs="Times New Roman"/>
          <w:sz w:val="28"/>
          <w:szCs w:val="28"/>
        </w:rPr>
        <w:t xml:space="preserve">заключения муниципальных контрактов о выполнении работ, связанных с осуществлением регулярных перевозок по регулируемым тарифам и выдачи свидетельств об осуществлении перевозок по муниципальным маршрутам» </w:t>
      </w:r>
    </w:p>
    <w:p w:rsidR="00A427DA" w:rsidRPr="005D2EBE" w:rsidRDefault="0051408E" w:rsidP="00A427D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. </w:t>
      </w:r>
      <w:r w:rsidR="00A427DA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A427DA" w:rsidRPr="005D2EBE">
        <w:rPr>
          <w:rFonts w:ascii="Times New Roman" w:hAnsi="Times New Roman" w:cs="Times New Roman"/>
          <w:sz w:val="28"/>
          <w:szCs w:val="28"/>
        </w:rPr>
        <w:t xml:space="preserve">I документа планирования, должен содержать информацию о муниципальных маршрутах, подлежащих установлению, изменению или отмене, со следующими сведениями: </w:t>
      </w:r>
    </w:p>
    <w:p w:rsidR="00A427DA" w:rsidRPr="005D2EBE" w:rsidRDefault="00F74000" w:rsidP="00A427D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427DA" w:rsidRPr="005D2EBE">
        <w:rPr>
          <w:rFonts w:ascii="Times New Roman" w:hAnsi="Times New Roman" w:cs="Times New Roman"/>
          <w:sz w:val="28"/>
          <w:szCs w:val="28"/>
        </w:rPr>
        <w:t xml:space="preserve">) порядковый номер записи в документе планирования; </w:t>
      </w:r>
    </w:p>
    <w:p w:rsidR="00A427DA" w:rsidRPr="005D2EBE" w:rsidRDefault="00F74000" w:rsidP="00A427D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427DA" w:rsidRPr="005D2EBE">
        <w:rPr>
          <w:rFonts w:ascii="Times New Roman" w:hAnsi="Times New Roman" w:cs="Times New Roman"/>
          <w:sz w:val="28"/>
          <w:szCs w:val="28"/>
        </w:rPr>
        <w:t xml:space="preserve">) номер и наименование муниципального маршрута в соответствии с реестром муниципальных маршрутов </w:t>
      </w:r>
      <w:r w:rsidR="00A427DA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  <w:r w:rsidR="00A427DA" w:rsidRPr="005D2EBE">
        <w:rPr>
          <w:rFonts w:ascii="Times New Roman" w:hAnsi="Times New Roman" w:cs="Times New Roman"/>
          <w:sz w:val="28"/>
          <w:szCs w:val="28"/>
        </w:rPr>
        <w:t xml:space="preserve">района; </w:t>
      </w:r>
    </w:p>
    <w:p w:rsidR="00A427DA" w:rsidRPr="005D2EBE" w:rsidRDefault="00F74000" w:rsidP="00A427D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427DA" w:rsidRPr="005D2EBE">
        <w:rPr>
          <w:rFonts w:ascii="Times New Roman" w:hAnsi="Times New Roman" w:cs="Times New Roman"/>
          <w:sz w:val="28"/>
          <w:szCs w:val="28"/>
        </w:rPr>
        <w:t xml:space="preserve">) вид изменения муниципального маршрута (установление, изменение или отмена); </w:t>
      </w:r>
    </w:p>
    <w:p w:rsidR="00A427DA" w:rsidRPr="005D2EBE" w:rsidRDefault="00F74000" w:rsidP="00A427D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427DA" w:rsidRPr="005D2EBE">
        <w:rPr>
          <w:rFonts w:ascii="Times New Roman" w:hAnsi="Times New Roman" w:cs="Times New Roman"/>
          <w:sz w:val="28"/>
          <w:szCs w:val="28"/>
        </w:rPr>
        <w:t xml:space="preserve">) содержание изменения (заполняется в случае установления нового или изменения действующего муниципального маршрута); </w:t>
      </w:r>
    </w:p>
    <w:p w:rsidR="00A427DA" w:rsidRPr="005D2EBE" w:rsidRDefault="00F74000" w:rsidP="00A427D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427DA" w:rsidRPr="005D2EBE">
        <w:rPr>
          <w:rFonts w:ascii="Times New Roman" w:hAnsi="Times New Roman" w:cs="Times New Roman"/>
          <w:sz w:val="28"/>
          <w:szCs w:val="28"/>
        </w:rPr>
        <w:t xml:space="preserve">) дата изменения. </w:t>
      </w:r>
    </w:p>
    <w:p w:rsidR="00D70415" w:rsidRPr="005D2EBE" w:rsidRDefault="00A427DA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5D2EBE">
        <w:rPr>
          <w:rFonts w:ascii="Times New Roman" w:hAnsi="Times New Roman" w:cs="Times New Roman"/>
          <w:sz w:val="28"/>
          <w:szCs w:val="28"/>
        </w:rPr>
        <w:t xml:space="preserve">. 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Раздел </w:t>
      </w:r>
      <w:r w:rsidRPr="005D2EBE">
        <w:rPr>
          <w:rFonts w:ascii="Times New Roman" w:hAnsi="Times New Roman" w:cs="Times New Roman"/>
          <w:sz w:val="28"/>
          <w:szCs w:val="28"/>
        </w:rPr>
        <w:t>II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 документа планирования, должен содержать информацию о каждом муниципальном маршруте со следующими сведениями: </w:t>
      </w:r>
    </w:p>
    <w:p w:rsidR="00D70415" w:rsidRPr="005D2EBE" w:rsidRDefault="00F74000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) порядковый номер записи в документе планирования; </w:t>
      </w:r>
    </w:p>
    <w:p w:rsidR="00D70415" w:rsidRPr="005D2EBE" w:rsidRDefault="00F74000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) номер и наименование муниципального маршрута в соответствии с </w:t>
      </w:r>
      <w:r w:rsidR="00F52246" w:rsidRPr="00F5224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реестром муниципальных маршрутов регулярных </w:t>
      </w:r>
      <w:r w:rsidR="00F52246" w:rsidRPr="00F52246">
        <w:rPr>
          <w:rFonts w:ascii="Times New Roman" w:hAnsi="Times New Roman" w:cs="Times New Roman"/>
          <w:sz w:val="28"/>
          <w:szCs w:val="28"/>
        </w:rPr>
        <w:t>перевозок пассажиров и багажа автомобильным транспортом на территории Атяшевского муниципального района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D2EBE" w:rsidRDefault="00F74000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) фактический вид регулярных перевозок, установленный для муниципального маршрута на момент утверждения документа планирования (по регулируемым тарифам/ по нерегулируемым тарифам); </w:t>
      </w:r>
    </w:p>
    <w:p w:rsidR="00D70415" w:rsidRPr="005D2EBE" w:rsidRDefault="00F74000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) планируемый вид регулярных перевозок на соответствующем муниципальном маршруте (по регулируемым тарифам/ по нерегулируемым тарифам); </w:t>
      </w:r>
    </w:p>
    <w:p w:rsidR="000107E5" w:rsidRDefault="00F74000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) дата изменения вида регулярных перевозок на соответствующем муниципальном </w:t>
      </w:r>
      <w:r w:rsidR="005A5128" w:rsidRPr="00C107B9">
        <w:rPr>
          <w:rFonts w:ascii="Times New Roman" w:hAnsi="Times New Roman" w:cs="Times New Roman"/>
          <w:sz w:val="28"/>
          <w:szCs w:val="28"/>
        </w:rPr>
        <w:t>маршруте (заполняется в случае изменения вида регулярных перевозок на муниципальном маршруте</w:t>
      </w:r>
      <w:r w:rsidR="000107E5">
        <w:rPr>
          <w:rFonts w:ascii="Times New Roman" w:hAnsi="Times New Roman" w:cs="Times New Roman"/>
          <w:sz w:val="28"/>
          <w:szCs w:val="28"/>
        </w:rPr>
        <w:t>)</w:t>
      </w:r>
    </w:p>
    <w:p w:rsidR="000107E5" w:rsidRPr="00513D0C" w:rsidRDefault="00513D0C" w:rsidP="00513D0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случае </w:t>
      </w:r>
      <w:r w:rsidRPr="000107E5">
        <w:rPr>
          <w:rFonts w:ascii="Times New Roman" w:eastAsia="Times New Roman" w:hAnsi="Times New Roman" w:cs="Times New Roman"/>
          <w:sz w:val="28"/>
          <w:szCs w:val="28"/>
        </w:rPr>
        <w:t>изменени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0107E5">
        <w:rPr>
          <w:rFonts w:ascii="Times New Roman" w:eastAsia="Times New Roman" w:hAnsi="Times New Roman" w:cs="Times New Roman"/>
          <w:sz w:val="28"/>
          <w:szCs w:val="28"/>
        </w:rPr>
        <w:t xml:space="preserve"> вида регулярных перевозок</w:t>
      </w:r>
      <w:r>
        <w:rPr>
          <w:rFonts w:ascii="Times New Roman" w:eastAsia="Times New Roman" w:hAnsi="Times New Roman" w:cs="Times New Roman"/>
          <w:sz w:val="28"/>
          <w:szCs w:val="28"/>
        </w:rPr>
        <w:t>, сведения</w:t>
      </w:r>
      <w:r w:rsidR="000107E5" w:rsidRPr="000107E5">
        <w:rPr>
          <w:rFonts w:ascii="Times New Roman" w:eastAsia="Times New Roman" w:hAnsi="Times New Roman" w:cs="Times New Roman"/>
          <w:sz w:val="28"/>
          <w:szCs w:val="28"/>
        </w:rPr>
        <w:t xml:space="preserve"> вносятся в </w:t>
      </w:r>
      <w:r w:rsidRPr="00513D0C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реестр муниципальных маршрутов регулярных </w:t>
      </w:r>
      <w:r w:rsidRPr="00513D0C">
        <w:rPr>
          <w:rFonts w:ascii="Times New Roman" w:hAnsi="Times New Roman" w:cs="Times New Roman"/>
          <w:sz w:val="28"/>
          <w:szCs w:val="28"/>
        </w:rPr>
        <w:t>перевозок пассажиров и багажа автомобильным транспортом на территории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0415" w:rsidRPr="005D2EBE" w:rsidRDefault="0051408E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. Раздел III документа планирования, должен содержать информацию о муниципальных маршрутах, по которым запланированы мероприятия по заключению муниципальных контрактов на выполнение работ, связанных с осуществлением регулярных перевозок по регулируемым тарифам, и выдаче свидетельств об осуществлении перевозок по муниципальным маршрутам, со следующими сведениями: </w:t>
      </w:r>
    </w:p>
    <w:p w:rsidR="00D70415" w:rsidRPr="005D2EBE" w:rsidRDefault="00F74000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) порядковый номер записи в документе планирования; </w:t>
      </w:r>
    </w:p>
    <w:p w:rsidR="00D70415" w:rsidRPr="005D2EBE" w:rsidRDefault="00F74000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) номер и наименование муниципального маршрута в соответствии с </w:t>
      </w:r>
      <w:r w:rsidR="00F52246" w:rsidRPr="00F5224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реестром муниципальных маршрутов регулярных </w:t>
      </w:r>
      <w:r w:rsidR="00F52246" w:rsidRPr="00F52246">
        <w:rPr>
          <w:rFonts w:ascii="Times New Roman" w:hAnsi="Times New Roman" w:cs="Times New Roman"/>
          <w:sz w:val="28"/>
          <w:szCs w:val="28"/>
        </w:rPr>
        <w:t>перевозок пассажиров и багажа автомобильным транспортом на территории Атяшевского муниципального района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70415" w:rsidRPr="005D2EBE" w:rsidRDefault="00F74000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) срок проведения закупок работ (открытого конкурса), связанных с осуществлением регулярных перевозок по регулируемым тарифам, в соответствии с Федеральным законом №44-ФЗ (заполняется в отношении муниципальных маршрутов, по которым установлен вид перевозок «по регулируемым тарифам»); </w:t>
      </w:r>
    </w:p>
    <w:p w:rsidR="00D70415" w:rsidRPr="005D2EBE" w:rsidRDefault="00F74000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) дата начала действия муниципального контракта на выполнение работ, связанных с осуществлением регулярных перевозок по регулируемым тарифам (заполняется в отношении муниципальных маршрутов, по которым установлен вид перевозок «по регулируемым тарифам»); </w:t>
      </w:r>
    </w:p>
    <w:p w:rsidR="00D70415" w:rsidRPr="005D2EBE" w:rsidRDefault="00F74000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) срок проведения конкурсных процедур в соответствии с Федеральным законом от 13.07.2015 № 220-ФЗ (заполняется в отношении муниципальных маршрутов, по которым установлен вид перевозок «по нерегулируемым тарифам», в случае наличия предусмотренных Федеральным законом от 13.07.2015 № 220-ФЗ оснований для проведения конкурса); </w:t>
      </w:r>
    </w:p>
    <w:p w:rsidR="00D70415" w:rsidRPr="005D2EBE" w:rsidRDefault="00F74000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) дата начала действия свидетельства об осуществлении перевозок по муниципальному маршруту (заполняется в отношении муниципальных маршрутов, по которым установлен вид перевозок «по нерегулируемым тарифам»). </w:t>
      </w:r>
    </w:p>
    <w:p w:rsidR="00763273" w:rsidRPr="005D2EBE" w:rsidRDefault="0051408E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107B9">
        <w:rPr>
          <w:rFonts w:ascii="Times New Roman" w:hAnsi="Times New Roman" w:cs="Times New Roman"/>
          <w:sz w:val="28"/>
          <w:szCs w:val="28"/>
        </w:rPr>
        <w:t>1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A5128" w:rsidRPr="005D2EBE">
        <w:rPr>
          <w:rFonts w:ascii="Times New Roman" w:hAnsi="Times New Roman" w:cs="Times New Roman"/>
          <w:sz w:val="28"/>
          <w:szCs w:val="28"/>
        </w:rPr>
        <w:t xml:space="preserve">Сроки (даты) проведения мероприятий, связанных с изменением вида регулярных перевозок, изменением или отменой муниципальных маршрутов, должны указываться в документе планирования с учетом необходимости извещения об этих мероприятиях перевозчиков, осуществляющих регулярные перевозки по муниципальным маршрутам, не позднее, чем за сто восемьдесят дней до дня вступления в силу постановления </w:t>
      </w:r>
      <w:r w:rsidR="008856BD">
        <w:rPr>
          <w:rFonts w:ascii="Times New Roman" w:hAnsi="Times New Roman" w:cs="Times New Roman"/>
          <w:sz w:val="28"/>
          <w:szCs w:val="28"/>
        </w:rPr>
        <w:t>А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8856BD">
        <w:rPr>
          <w:rFonts w:ascii="Times New Roman" w:hAnsi="Times New Roman" w:cs="Times New Roman"/>
          <w:sz w:val="28"/>
          <w:szCs w:val="28"/>
        </w:rPr>
        <w:t>Атяшевского муниципального</w:t>
      </w:r>
      <w:r w:rsidR="005A5128" w:rsidRPr="005D2EBE">
        <w:rPr>
          <w:rFonts w:ascii="Times New Roman" w:hAnsi="Times New Roman" w:cs="Times New Roman"/>
          <w:sz w:val="28"/>
          <w:szCs w:val="28"/>
        </w:rPr>
        <w:t xml:space="preserve"> района об утверждении документа планирования регулярных перевозок (о внесении изменений</w:t>
      </w:r>
      <w:proofErr w:type="gramEnd"/>
      <w:r w:rsidR="005A5128" w:rsidRPr="005D2EBE">
        <w:rPr>
          <w:rFonts w:ascii="Times New Roman" w:hAnsi="Times New Roman" w:cs="Times New Roman"/>
          <w:sz w:val="28"/>
          <w:szCs w:val="28"/>
        </w:rPr>
        <w:t xml:space="preserve"> в документ планирования регулярных перевозок).</w:t>
      </w:r>
    </w:p>
    <w:p w:rsidR="005A5128" w:rsidRPr="005D2EBE" w:rsidRDefault="005A5128" w:rsidP="005D2EB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2EBE">
        <w:rPr>
          <w:rFonts w:ascii="Times New Roman" w:hAnsi="Times New Roman" w:cs="Times New Roman"/>
          <w:sz w:val="28"/>
          <w:szCs w:val="28"/>
        </w:rPr>
        <w:br w:type="page"/>
      </w:r>
    </w:p>
    <w:p w:rsidR="00C107B9" w:rsidRDefault="005A5128" w:rsidP="007467F5">
      <w:pPr>
        <w:spacing w:after="0"/>
        <w:ind w:left="4678"/>
        <w:jc w:val="right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C107B9" w:rsidRPr="00C107B9">
        <w:rPr>
          <w:rFonts w:ascii="Times New Roman" w:hAnsi="Times New Roman" w:cs="Times New Roman"/>
          <w:sz w:val="24"/>
          <w:szCs w:val="24"/>
        </w:rPr>
        <w:t>риложение</w:t>
      </w:r>
      <w:r w:rsidRPr="00C107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07B9" w:rsidRPr="00C107B9" w:rsidRDefault="005A5128" w:rsidP="007467F5">
      <w:pPr>
        <w:spacing w:after="0"/>
        <w:ind w:left="4678"/>
        <w:jc w:val="right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t xml:space="preserve">к </w:t>
      </w:r>
      <w:r w:rsidR="00C107B9" w:rsidRPr="00C107B9">
        <w:rPr>
          <w:rFonts w:ascii="Times New Roman" w:hAnsi="Times New Roman" w:cs="Times New Roman"/>
          <w:sz w:val="24"/>
          <w:szCs w:val="24"/>
        </w:rPr>
        <w:t>Порядку подготовки документа планирования регулярных перевозок по муниципальным маршрутам на территории Атяшевского муниципального района</w:t>
      </w:r>
    </w:p>
    <w:p w:rsidR="005A5128" w:rsidRPr="00C107B9" w:rsidRDefault="005A5128" w:rsidP="00C107B9">
      <w:pPr>
        <w:spacing w:after="0"/>
        <w:ind w:left="5245"/>
        <w:rPr>
          <w:rFonts w:ascii="Times New Roman" w:hAnsi="Times New Roman" w:cs="Times New Roman"/>
          <w:sz w:val="24"/>
          <w:szCs w:val="24"/>
        </w:rPr>
      </w:pPr>
    </w:p>
    <w:p w:rsidR="005A5128" w:rsidRDefault="005825FD" w:rsidP="007467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Документ</w:t>
      </w:r>
      <w:r w:rsidRPr="005825FD">
        <w:rPr>
          <w:rFonts w:ascii="Times New Roman" w:hAnsi="Times New Roman" w:cs="Times New Roman"/>
          <w:b/>
          <w:sz w:val="28"/>
          <w:szCs w:val="28"/>
        </w:rPr>
        <w:t xml:space="preserve"> планирования регулярных перевозок</w:t>
      </w:r>
      <w:r w:rsidRPr="005825FD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пассажиров и багажа автомобильным транспортом по муниципальным маршрутам регулярных перевозок</w:t>
      </w:r>
      <w:r w:rsidRPr="005825FD">
        <w:rPr>
          <w:rFonts w:ascii="Times New Roman" w:hAnsi="Times New Roman" w:cs="Times New Roman"/>
          <w:b/>
          <w:sz w:val="28"/>
          <w:szCs w:val="28"/>
        </w:rPr>
        <w:t xml:space="preserve"> на территории Атяшевского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5128" w:rsidRPr="00A911A4">
        <w:rPr>
          <w:rFonts w:ascii="Times New Roman" w:hAnsi="Times New Roman" w:cs="Times New Roman"/>
          <w:b/>
          <w:sz w:val="28"/>
          <w:szCs w:val="28"/>
        </w:rPr>
        <w:t>на 20__ - 20 __ годы</w:t>
      </w:r>
    </w:p>
    <w:p w:rsidR="007467F5" w:rsidRPr="00A911A4" w:rsidRDefault="007467F5" w:rsidP="007467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27DA" w:rsidRPr="00C107B9" w:rsidRDefault="00A427DA" w:rsidP="00A427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807D02">
        <w:rPr>
          <w:rFonts w:ascii="Times New Roman" w:hAnsi="Times New Roman" w:cs="Times New Roman"/>
          <w:sz w:val="28"/>
          <w:szCs w:val="28"/>
        </w:rPr>
        <w:t xml:space="preserve">I. </w:t>
      </w:r>
      <w:r w:rsidRPr="00C107B9">
        <w:rPr>
          <w:rFonts w:ascii="Times New Roman" w:hAnsi="Times New Roman" w:cs="Times New Roman"/>
          <w:sz w:val="28"/>
          <w:szCs w:val="28"/>
        </w:rPr>
        <w:t>План из</w:t>
      </w:r>
      <w:r w:rsidR="00807D02">
        <w:rPr>
          <w:rFonts w:ascii="Times New Roman" w:hAnsi="Times New Roman" w:cs="Times New Roman"/>
          <w:sz w:val="28"/>
          <w:szCs w:val="28"/>
        </w:rPr>
        <w:t>менения муниципальных маршрутов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219"/>
        <w:gridCol w:w="2317"/>
        <w:gridCol w:w="2410"/>
        <w:gridCol w:w="1701"/>
      </w:tblGrid>
      <w:tr w:rsidR="00A427DA" w:rsidTr="00493DBE">
        <w:tc>
          <w:tcPr>
            <w:tcW w:w="675" w:type="dxa"/>
          </w:tcPr>
          <w:p w:rsidR="00A427DA" w:rsidRPr="00A911A4" w:rsidRDefault="00A427DA" w:rsidP="002F3A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19" w:type="dxa"/>
          </w:tcPr>
          <w:p w:rsidR="00A427DA" w:rsidRPr="00A911A4" w:rsidRDefault="00A427DA" w:rsidP="002F3A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Номер и наименование муниципального маршрута</w:t>
            </w:r>
          </w:p>
        </w:tc>
        <w:tc>
          <w:tcPr>
            <w:tcW w:w="2317" w:type="dxa"/>
          </w:tcPr>
          <w:p w:rsidR="00A427DA" w:rsidRPr="00A911A4" w:rsidRDefault="00A427DA" w:rsidP="002F3A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Вид изменения муниципального маршрута (установление, изменение, отмена)</w:t>
            </w:r>
          </w:p>
        </w:tc>
        <w:tc>
          <w:tcPr>
            <w:tcW w:w="2410" w:type="dxa"/>
          </w:tcPr>
          <w:p w:rsidR="00A427DA" w:rsidRPr="00A911A4" w:rsidRDefault="00A427DA" w:rsidP="002F3A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Содержание изменения</w:t>
            </w:r>
          </w:p>
        </w:tc>
        <w:tc>
          <w:tcPr>
            <w:tcW w:w="1701" w:type="dxa"/>
          </w:tcPr>
          <w:p w:rsidR="00A427DA" w:rsidRPr="00A911A4" w:rsidRDefault="00A427DA" w:rsidP="002F3A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Дата изменения</w:t>
            </w:r>
          </w:p>
        </w:tc>
      </w:tr>
      <w:tr w:rsidR="00A427DA" w:rsidTr="00493DBE">
        <w:tc>
          <w:tcPr>
            <w:tcW w:w="675" w:type="dxa"/>
          </w:tcPr>
          <w:p w:rsidR="00A427DA" w:rsidRDefault="00A427DA" w:rsidP="002F3A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9" w:type="dxa"/>
          </w:tcPr>
          <w:p w:rsidR="00A427DA" w:rsidRDefault="00A427DA" w:rsidP="002F3A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7" w:type="dxa"/>
          </w:tcPr>
          <w:p w:rsidR="00A427DA" w:rsidRDefault="00A427DA" w:rsidP="002F3A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427DA" w:rsidRDefault="00A427DA" w:rsidP="002F3A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27DA" w:rsidRDefault="00A427DA" w:rsidP="002F3A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427DA" w:rsidRDefault="00A427DA" w:rsidP="00A911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408E" w:rsidRPr="00C107B9" w:rsidRDefault="005A5128" w:rsidP="00A911A4">
      <w:pPr>
        <w:jc w:val="center"/>
        <w:rPr>
          <w:rFonts w:ascii="Times New Roman" w:hAnsi="Times New Roman" w:cs="Times New Roman"/>
          <w:sz w:val="28"/>
          <w:szCs w:val="28"/>
        </w:rPr>
      </w:pPr>
      <w:r w:rsidRPr="00C107B9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A427DA" w:rsidRPr="00C107B9">
        <w:rPr>
          <w:rFonts w:ascii="Times New Roman" w:hAnsi="Times New Roman" w:cs="Times New Roman"/>
          <w:sz w:val="28"/>
          <w:szCs w:val="28"/>
        </w:rPr>
        <w:t>II</w:t>
      </w:r>
      <w:r w:rsidR="00807D02">
        <w:rPr>
          <w:rFonts w:ascii="Times New Roman" w:hAnsi="Times New Roman" w:cs="Times New Roman"/>
          <w:sz w:val="28"/>
          <w:szCs w:val="28"/>
        </w:rPr>
        <w:t xml:space="preserve">. </w:t>
      </w:r>
      <w:r w:rsidRPr="00C107B9">
        <w:rPr>
          <w:rFonts w:ascii="Times New Roman" w:hAnsi="Times New Roman" w:cs="Times New Roman"/>
          <w:sz w:val="28"/>
          <w:szCs w:val="28"/>
        </w:rPr>
        <w:t>Виды регулярных перев</w:t>
      </w:r>
      <w:r w:rsidR="00807D02">
        <w:rPr>
          <w:rFonts w:ascii="Times New Roman" w:hAnsi="Times New Roman" w:cs="Times New Roman"/>
          <w:sz w:val="28"/>
          <w:szCs w:val="28"/>
        </w:rPr>
        <w:t>озок по муниципальным маршрутам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268"/>
        <w:gridCol w:w="2540"/>
        <w:gridCol w:w="2142"/>
        <w:gridCol w:w="1697"/>
      </w:tblGrid>
      <w:tr w:rsidR="00A911A4" w:rsidTr="00493DBE">
        <w:tc>
          <w:tcPr>
            <w:tcW w:w="675" w:type="dxa"/>
          </w:tcPr>
          <w:p w:rsidR="00A911A4" w:rsidRPr="00A911A4" w:rsidRDefault="00A911A4" w:rsidP="00A911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</w:tcPr>
          <w:p w:rsidR="00A911A4" w:rsidRPr="00A911A4" w:rsidRDefault="00A911A4" w:rsidP="00A911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Номер и наименование муниципального маршрута</w:t>
            </w:r>
          </w:p>
        </w:tc>
        <w:tc>
          <w:tcPr>
            <w:tcW w:w="2540" w:type="dxa"/>
          </w:tcPr>
          <w:p w:rsidR="00A911A4" w:rsidRPr="00A911A4" w:rsidRDefault="00A911A4" w:rsidP="00A911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Фактический вид регулярных перевозок на муниципальном маршруте</w:t>
            </w:r>
          </w:p>
        </w:tc>
        <w:tc>
          <w:tcPr>
            <w:tcW w:w="2142" w:type="dxa"/>
          </w:tcPr>
          <w:p w:rsidR="00A911A4" w:rsidRPr="00A911A4" w:rsidRDefault="00A911A4" w:rsidP="00A911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Планируемый вид регулярных перевозок на муниципальном маршруте</w:t>
            </w:r>
          </w:p>
        </w:tc>
        <w:tc>
          <w:tcPr>
            <w:tcW w:w="1697" w:type="dxa"/>
          </w:tcPr>
          <w:p w:rsidR="00A911A4" w:rsidRPr="00A911A4" w:rsidRDefault="00A911A4" w:rsidP="00A911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Дата изменения вида регулярных перевозок</w:t>
            </w:r>
          </w:p>
          <w:p w:rsidR="00A911A4" w:rsidRPr="00A911A4" w:rsidRDefault="00A911A4" w:rsidP="00A911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1A4" w:rsidTr="00493DBE">
        <w:tc>
          <w:tcPr>
            <w:tcW w:w="675" w:type="dxa"/>
          </w:tcPr>
          <w:p w:rsidR="00A911A4" w:rsidRDefault="00A9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A911A4" w:rsidRDefault="00A9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0" w:type="dxa"/>
          </w:tcPr>
          <w:p w:rsidR="00A911A4" w:rsidRDefault="00A9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2" w:type="dxa"/>
          </w:tcPr>
          <w:p w:rsidR="00A911A4" w:rsidRDefault="00A9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7" w:type="dxa"/>
          </w:tcPr>
          <w:p w:rsidR="00A911A4" w:rsidRDefault="00A9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1408E" w:rsidRPr="00C107B9" w:rsidRDefault="0051408E">
      <w:pPr>
        <w:rPr>
          <w:rFonts w:ascii="Times New Roman" w:hAnsi="Times New Roman" w:cs="Times New Roman"/>
          <w:sz w:val="28"/>
          <w:szCs w:val="28"/>
        </w:rPr>
      </w:pPr>
    </w:p>
    <w:p w:rsidR="0051408E" w:rsidRDefault="00807D02" w:rsidP="00A911A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III. </w:t>
      </w:r>
      <w:r w:rsidR="005A5128" w:rsidRPr="00C107B9">
        <w:rPr>
          <w:rFonts w:ascii="Times New Roman" w:hAnsi="Times New Roman" w:cs="Times New Roman"/>
          <w:sz w:val="28"/>
          <w:szCs w:val="28"/>
        </w:rPr>
        <w:t>План заключения муниципальных контрактов на выполнение работ, связанных с осуществлением регулярных перевозок по регулируемым тарифам и выдачи свидетельств об осуществлении перев</w:t>
      </w:r>
      <w:r>
        <w:rPr>
          <w:rFonts w:ascii="Times New Roman" w:hAnsi="Times New Roman" w:cs="Times New Roman"/>
          <w:sz w:val="28"/>
          <w:szCs w:val="28"/>
        </w:rPr>
        <w:t>озок по муниципальным маршрутам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"/>
        <w:gridCol w:w="1979"/>
        <w:gridCol w:w="1661"/>
        <w:gridCol w:w="1979"/>
        <w:gridCol w:w="1661"/>
        <w:gridCol w:w="1739"/>
      </w:tblGrid>
      <w:tr w:rsidR="00A911A4" w:rsidTr="005825FD">
        <w:tc>
          <w:tcPr>
            <w:tcW w:w="552" w:type="dxa"/>
          </w:tcPr>
          <w:p w:rsidR="00A911A4" w:rsidRPr="00A911A4" w:rsidRDefault="00A911A4" w:rsidP="007467F5">
            <w:pPr>
              <w:ind w:left="-142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79" w:type="dxa"/>
          </w:tcPr>
          <w:p w:rsidR="00A911A4" w:rsidRPr="00A911A4" w:rsidRDefault="00A911A4" w:rsidP="007467F5">
            <w:pPr>
              <w:ind w:left="-142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Номер и наименование муниципального маршрута</w:t>
            </w:r>
          </w:p>
        </w:tc>
        <w:tc>
          <w:tcPr>
            <w:tcW w:w="1661" w:type="dxa"/>
          </w:tcPr>
          <w:p w:rsidR="00A911A4" w:rsidRPr="00A911A4" w:rsidRDefault="00A911A4" w:rsidP="007467F5">
            <w:pPr>
              <w:ind w:left="-142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Срок проведения закупки работ (открытого конкурса) в соответствии с Федеральным законом № 44- ФЗ</w:t>
            </w:r>
          </w:p>
        </w:tc>
        <w:tc>
          <w:tcPr>
            <w:tcW w:w="1979" w:type="dxa"/>
          </w:tcPr>
          <w:p w:rsidR="00A911A4" w:rsidRPr="00A911A4" w:rsidRDefault="00A911A4" w:rsidP="007467F5">
            <w:pPr>
              <w:ind w:left="-142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Дата начала действия муниципального контракта</w:t>
            </w:r>
          </w:p>
        </w:tc>
        <w:tc>
          <w:tcPr>
            <w:tcW w:w="1661" w:type="dxa"/>
          </w:tcPr>
          <w:p w:rsidR="00A911A4" w:rsidRPr="00A911A4" w:rsidRDefault="00A911A4" w:rsidP="007467F5">
            <w:pPr>
              <w:ind w:left="-142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Срок проведения конкурсной процедуры в соответствии с Федеральным законом № 220- ФЗ</w:t>
            </w:r>
          </w:p>
        </w:tc>
        <w:tc>
          <w:tcPr>
            <w:tcW w:w="1739" w:type="dxa"/>
          </w:tcPr>
          <w:p w:rsidR="00A911A4" w:rsidRPr="00A911A4" w:rsidRDefault="00A911A4" w:rsidP="007467F5">
            <w:pPr>
              <w:ind w:left="-142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Дата начала действия свидетельства об осуществлении перевозок по муниципальному маршруту</w:t>
            </w:r>
          </w:p>
        </w:tc>
      </w:tr>
      <w:tr w:rsidR="00A911A4" w:rsidTr="005825FD">
        <w:tc>
          <w:tcPr>
            <w:tcW w:w="552" w:type="dxa"/>
          </w:tcPr>
          <w:p w:rsidR="00A911A4" w:rsidRDefault="00A9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9" w:type="dxa"/>
          </w:tcPr>
          <w:p w:rsidR="00A911A4" w:rsidRDefault="00A9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A911A4" w:rsidRDefault="00A9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9" w:type="dxa"/>
          </w:tcPr>
          <w:p w:rsidR="00A911A4" w:rsidRDefault="00A9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A911A4" w:rsidRDefault="00A9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9" w:type="dxa"/>
          </w:tcPr>
          <w:p w:rsidR="00A911A4" w:rsidRDefault="00A9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52246" w:rsidRDefault="00F52246" w:rsidP="008C3E4D">
      <w:pPr>
        <w:rPr>
          <w:rFonts w:ascii="Times New Roman" w:hAnsi="Times New Roman" w:cs="Times New Roman"/>
          <w:sz w:val="28"/>
          <w:szCs w:val="28"/>
        </w:rPr>
      </w:pPr>
    </w:p>
    <w:sectPr w:rsidR="00F52246" w:rsidSect="000B5FD3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A5F5F"/>
    <w:multiLevelType w:val="hybridMultilevel"/>
    <w:tmpl w:val="86B41FF6"/>
    <w:lvl w:ilvl="0" w:tplc="81D06F2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A5128"/>
    <w:rsid w:val="000107E5"/>
    <w:rsid w:val="000B5FD3"/>
    <w:rsid w:val="000E6724"/>
    <w:rsid w:val="001F5237"/>
    <w:rsid w:val="002F4242"/>
    <w:rsid w:val="003005CE"/>
    <w:rsid w:val="003676B7"/>
    <w:rsid w:val="00493DBE"/>
    <w:rsid w:val="004E05DC"/>
    <w:rsid w:val="00513D0C"/>
    <w:rsid w:val="0051408E"/>
    <w:rsid w:val="005825FD"/>
    <w:rsid w:val="005A5128"/>
    <w:rsid w:val="005B6423"/>
    <w:rsid w:val="005D2EBE"/>
    <w:rsid w:val="006265B9"/>
    <w:rsid w:val="007467F5"/>
    <w:rsid w:val="00763273"/>
    <w:rsid w:val="007F6785"/>
    <w:rsid w:val="00807D02"/>
    <w:rsid w:val="00811C7A"/>
    <w:rsid w:val="008856BD"/>
    <w:rsid w:val="008C3E4D"/>
    <w:rsid w:val="009D73D1"/>
    <w:rsid w:val="009F5292"/>
    <w:rsid w:val="00A427DA"/>
    <w:rsid w:val="00A73DA1"/>
    <w:rsid w:val="00A911A4"/>
    <w:rsid w:val="00B560DE"/>
    <w:rsid w:val="00B962B3"/>
    <w:rsid w:val="00C107B9"/>
    <w:rsid w:val="00D70415"/>
    <w:rsid w:val="00E86D54"/>
    <w:rsid w:val="00ED393E"/>
    <w:rsid w:val="00F52246"/>
    <w:rsid w:val="00F74000"/>
    <w:rsid w:val="00FC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273"/>
  </w:style>
  <w:style w:type="paragraph" w:styleId="3">
    <w:name w:val="heading 3"/>
    <w:basedOn w:val="a"/>
    <w:next w:val="a"/>
    <w:link w:val="30"/>
    <w:qFormat/>
    <w:rsid w:val="007467F5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7467F5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1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7467F5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67F5"/>
    <w:rPr>
      <w:rFonts w:ascii="Times New Roman" w:eastAsia="Times New Roman" w:hAnsi="Times New Roman" w:cs="Times New Roman"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1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5</Pages>
  <Words>1335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Носова</cp:lastModifiedBy>
  <cp:revision>16</cp:revision>
  <cp:lastPrinted>2016-10-31T12:41:00Z</cp:lastPrinted>
  <dcterms:created xsi:type="dcterms:W3CDTF">2016-10-13T04:00:00Z</dcterms:created>
  <dcterms:modified xsi:type="dcterms:W3CDTF">2016-11-02T11:45:00Z</dcterms:modified>
</cp:coreProperties>
</file>