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4A3" w:rsidRDefault="00D054A3" w:rsidP="00656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4A3" w:rsidRDefault="00D054A3" w:rsidP="00656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4E7B" w:rsidRPr="00884E7B" w:rsidRDefault="00884E7B" w:rsidP="00884E7B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hAnsi="Times New Roman" w:cs="Times New Roman"/>
          <w:b/>
          <w:sz w:val="48"/>
          <w:szCs w:val="20"/>
        </w:rPr>
      </w:pPr>
      <w:r w:rsidRPr="00884E7B">
        <w:rPr>
          <w:rFonts w:ascii="Times New Roman" w:hAnsi="Times New Roman" w:cs="Times New Roman"/>
          <w:b/>
          <w:sz w:val="48"/>
          <w:szCs w:val="20"/>
        </w:rPr>
        <w:t>Р А С П О Р Я Ж Е Н И Е</w:t>
      </w:r>
    </w:p>
    <w:p w:rsidR="00884E7B" w:rsidRPr="00884E7B" w:rsidRDefault="00884E7B" w:rsidP="00884E7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884E7B" w:rsidRPr="00884E7B" w:rsidRDefault="00884E7B" w:rsidP="00884E7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884E7B">
        <w:rPr>
          <w:rFonts w:ascii="Times New Roman" w:hAnsi="Times New Roman" w:cs="Times New Roman"/>
          <w:sz w:val="36"/>
          <w:szCs w:val="20"/>
        </w:rPr>
        <w:t xml:space="preserve">АДМИНИСТРАЦИИ  АТЯШЕВСКОГО </w:t>
      </w:r>
    </w:p>
    <w:p w:rsidR="00884E7B" w:rsidRPr="00884E7B" w:rsidRDefault="00884E7B" w:rsidP="00884E7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884E7B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884E7B" w:rsidRPr="00884E7B" w:rsidRDefault="00884E7B" w:rsidP="00884E7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0"/>
        </w:rPr>
      </w:pPr>
    </w:p>
    <w:p w:rsidR="00884E7B" w:rsidRPr="00884E7B" w:rsidRDefault="00884E7B" w:rsidP="00884E7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0"/>
        </w:rPr>
      </w:pPr>
    </w:p>
    <w:p w:rsidR="00884E7B" w:rsidRPr="00884E7B" w:rsidRDefault="00884E7B" w:rsidP="00884E7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0"/>
          <w:u w:val="single"/>
        </w:rPr>
      </w:pPr>
      <w:r w:rsidRPr="00884E7B">
        <w:rPr>
          <w:rFonts w:ascii="Times New Roman" w:hAnsi="Times New Roman" w:cs="Times New Roman"/>
          <w:sz w:val="28"/>
          <w:szCs w:val="20"/>
          <w:u w:val="single"/>
        </w:rPr>
        <w:t xml:space="preserve">29.07.2016 </w:t>
      </w:r>
      <w:r w:rsidRPr="00884E7B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0"/>
        </w:rPr>
        <w:t xml:space="preserve">                                                    №  </w:t>
      </w:r>
      <w:r w:rsidRPr="00884E7B">
        <w:rPr>
          <w:rFonts w:ascii="Times New Roman" w:hAnsi="Times New Roman" w:cs="Times New Roman"/>
          <w:sz w:val="28"/>
          <w:szCs w:val="20"/>
          <w:u w:val="single"/>
        </w:rPr>
        <w:t xml:space="preserve">396    </w:t>
      </w:r>
    </w:p>
    <w:p w:rsidR="00884E7B" w:rsidRPr="00884E7B" w:rsidRDefault="00884E7B" w:rsidP="00884E7B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  <w:proofErr w:type="spellStart"/>
      <w:r w:rsidRPr="00884E7B">
        <w:rPr>
          <w:rFonts w:ascii="Times New Roman" w:hAnsi="Times New Roman" w:cs="Times New Roman"/>
          <w:szCs w:val="20"/>
        </w:rPr>
        <w:t>рп.Атяшево</w:t>
      </w:r>
      <w:proofErr w:type="spellEnd"/>
    </w:p>
    <w:p w:rsidR="00D054A3" w:rsidRDefault="00D054A3" w:rsidP="00656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4A3" w:rsidRDefault="00D054A3" w:rsidP="00656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4A3" w:rsidRDefault="00D054A3" w:rsidP="00656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54A3" w:rsidRDefault="00D054A3" w:rsidP="006569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990" w:rsidRPr="00FC0CC7" w:rsidRDefault="00656990" w:rsidP="00884E7B">
      <w:pPr>
        <w:ind w:firstLine="0"/>
        <w:jc w:val="center"/>
        <w:rPr>
          <w:b/>
        </w:rPr>
      </w:pPr>
      <w:r w:rsidRPr="00FC0CC7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hyperlink w:anchor="sub_1000" w:history="1">
        <w:proofErr w:type="gramStart"/>
        <w:r w:rsidRPr="00FC0CC7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План</w:t>
        </w:r>
        <w:proofErr w:type="gramEnd"/>
      </w:hyperlink>
      <w:r w:rsidRPr="00FC0CC7">
        <w:rPr>
          <w:rFonts w:ascii="Times New Roman" w:hAnsi="Times New Roman" w:cs="Times New Roman"/>
          <w:b/>
          <w:sz w:val="28"/>
          <w:szCs w:val="28"/>
        </w:rPr>
        <w:t>а проведения экспертизы нормативных правовых актов органов местного самоуправления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Атяшевского муниципального района</w:t>
      </w:r>
      <w:r w:rsidRPr="00FC0CC7">
        <w:rPr>
          <w:rFonts w:ascii="Times New Roman" w:hAnsi="Times New Roman" w:cs="Times New Roman"/>
          <w:b/>
          <w:sz w:val="28"/>
          <w:szCs w:val="28"/>
        </w:rPr>
        <w:t>, затрагивающих вопросы осуществления предпринимательской и инвестиционной деятельности, на 2016 год</w:t>
      </w:r>
    </w:p>
    <w:p w:rsidR="00656990" w:rsidRPr="00FC0CC7" w:rsidRDefault="00656990" w:rsidP="00884E7B">
      <w:pPr>
        <w:jc w:val="center"/>
        <w:rPr>
          <w:b/>
        </w:rPr>
      </w:pPr>
    </w:p>
    <w:p w:rsidR="00656990" w:rsidRDefault="00656990" w:rsidP="00656990"/>
    <w:p w:rsidR="00656990" w:rsidRPr="00BF029D" w:rsidRDefault="00656990" w:rsidP="00656990">
      <w:pPr>
        <w:rPr>
          <w:rFonts w:ascii="Times New Roman" w:hAnsi="Times New Roman" w:cs="Times New Roman"/>
          <w:sz w:val="28"/>
          <w:szCs w:val="28"/>
        </w:rPr>
      </w:pPr>
      <w:r w:rsidRPr="00FC0CC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FC0CC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7</w:t>
        </w:r>
      </w:hyperlink>
      <w:r w:rsidRPr="00FC0CC7">
        <w:rPr>
          <w:rFonts w:ascii="Times New Roman" w:hAnsi="Times New Roman" w:cs="Times New Roman"/>
          <w:sz w:val="28"/>
          <w:szCs w:val="28"/>
        </w:rPr>
        <w:t xml:space="preserve"> Федерального закона о</w:t>
      </w:r>
      <w:r>
        <w:rPr>
          <w:rFonts w:ascii="Times New Roman" w:hAnsi="Times New Roman" w:cs="Times New Roman"/>
          <w:sz w:val="28"/>
          <w:szCs w:val="28"/>
        </w:rPr>
        <w:t>т 6 октября 2003 года N 131-ФЗ «</w:t>
      </w:r>
      <w:r w:rsidRPr="00FC0CC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FC0CC7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FC0CC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6</w:t>
        </w:r>
      </w:hyperlink>
      <w:r w:rsidRPr="00FC0CC7">
        <w:rPr>
          <w:rFonts w:ascii="Times New Roman" w:hAnsi="Times New Roman" w:cs="Times New Roman"/>
          <w:sz w:val="28"/>
          <w:szCs w:val="28"/>
        </w:rPr>
        <w:t xml:space="preserve"> Закона Республики Мордов</w:t>
      </w:r>
      <w:r>
        <w:rPr>
          <w:rFonts w:ascii="Times New Roman" w:hAnsi="Times New Roman" w:cs="Times New Roman"/>
          <w:sz w:val="28"/>
          <w:szCs w:val="28"/>
        </w:rPr>
        <w:t>ия от 29 июня 2015 года N 50-З «</w:t>
      </w:r>
      <w:r w:rsidRPr="00FC0CC7">
        <w:rPr>
          <w:rFonts w:ascii="Times New Roman" w:hAnsi="Times New Roman" w:cs="Times New Roman"/>
          <w:sz w:val="28"/>
          <w:szCs w:val="28"/>
        </w:rPr>
        <w:t>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</w:t>
      </w:r>
      <w:r>
        <w:rPr>
          <w:rFonts w:ascii="Times New Roman" w:hAnsi="Times New Roman" w:cs="Times New Roman"/>
          <w:sz w:val="28"/>
          <w:szCs w:val="28"/>
        </w:rPr>
        <w:t>й и инвестиционной деятельности»</w:t>
      </w:r>
      <w:r w:rsidRPr="00FC0C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C0CC7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ом Атя</w:t>
      </w:r>
      <w:r w:rsidR="00394044">
        <w:rPr>
          <w:rFonts w:ascii="Times New Roman" w:hAnsi="Times New Roman" w:cs="Times New Roman"/>
          <w:sz w:val="28"/>
          <w:szCs w:val="28"/>
        </w:rPr>
        <w:t>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C0C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6990" w:rsidRPr="00FC0CC7" w:rsidRDefault="00656990" w:rsidP="00656990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C0CC7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FC0CC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План</w:t>
        </w:r>
      </w:hyperlink>
      <w:r w:rsidRPr="00FC0CC7">
        <w:rPr>
          <w:rFonts w:ascii="Times New Roman" w:hAnsi="Times New Roman" w:cs="Times New Roman"/>
          <w:sz w:val="28"/>
          <w:szCs w:val="28"/>
        </w:rPr>
        <w:t xml:space="preserve"> проведения экспертизы нормативных правовых актов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044">
        <w:rPr>
          <w:rFonts w:ascii="Times New Roman" w:hAnsi="Times New Roman" w:cs="Times New Roman"/>
          <w:sz w:val="28"/>
          <w:szCs w:val="28"/>
        </w:rPr>
        <w:t>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C0CC7">
        <w:rPr>
          <w:rFonts w:ascii="Times New Roman" w:hAnsi="Times New Roman" w:cs="Times New Roman"/>
          <w:sz w:val="28"/>
          <w:szCs w:val="28"/>
        </w:rPr>
        <w:t>, затрагивающих вопросы осуществления предпринимательской и инвестиционной деятельности, на 2016 год.</w:t>
      </w:r>
    </w:p>
    <w:p w:rsidR="00656990" w:rsidRDefault="00394044" w:rsidP="00656990">
      <w:pPr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656990" w:rsidRPr="00FC0CC7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656990"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r w:rsidR="00656990" w:rsidRPr="00FC0CC7">
        <w:rPr>
          <w:rFonts w:ascii="Times New Roman" w:hAnsi="Times New Roman" w:cs="Times New Roman"/>
          <w:sz w:val="28"/>
          <w:szCs w:val="28"/>
        </w:rPr>
        <w:t xml:space="preserve">вступает в силу со дня его подписания и подлежит размещению на официальном сайте </w:t>
      </w:r>
      <w:r>
        <w:rPr>
          <w:rFonts w:ascii="Times New Roman" w:hAnsi="Times New Roman" w:cs="Times New Roman"/>
          <w:sz w:val="28"/>
          <w:szCs w:val="28"/>
        </w:rPr>
        <w:t>органов</w:t>
      </w:r>
      <w:r w:rsidR="006569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Атяшевского </w:t>
      </w:r>
      <w:r w:rsidR="00656990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394044" w:rsidRPr="00FC0CC7" w:rsidRDefault="00394044" w:rsidP="00656990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656990" w:rsidRDefault="00656990" w:rsidP="0065699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56990" w:rsidRDefault="00656990" w:rsidP="0065699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656990" w:rsidRDefault="00656990" w:rsidP="0065699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9404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656990" w:rsidRPr="00FC0CC7" w:rsidRDefault="00394044" w:rsidP="0065699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</w:t>
      </w:r>
      <w:r w:rsidR="006569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56990">
        <w:rPr>
          <w:rFonts w:ascii="Times New Roman" w:hAnsi="Times New Roman" w:cs="Times New Roman"/>
          <w:sz w:val="28"/>
          <w:szCs w:val="28"/>
        </w:rPr>
        <w:tab/>
      </w:r>
      <w:r w:rsidR="00656990">
        <w:rPr>
          <w:rFonts w:ascii="Times New Roman" w:hAnsi="Times New Roman" w:cs="Times New Roman"/>
          <w:sz w:val="28"/>
          <w:szCs w:val="28"/>
        </w:rPr>
        <w:tab/>
      </w:r>
      <w:r w:rsidR="00656990">
        <w:rPr>
          <w:rFonts w:ascii="Times New Roman" w:hAnsi="Times New Roman" w:cs="Times New Roman"/>
          <w:sz w:val="28"/>
          <w:szCs w:val="28"/>
        </w:rPr>
        <w:tab/>
      </w:r>
      <w:r w:rsidR="00656990">
        <w:rPr>
          <w:rFonts w:ascii="Times New Roman" w:hAnsi="Times New Roman" w:cs="Times New Roman"/>
          <w:sz w:val="28"/>
          <w:szCs w:val="28"/>
        </w:rPr>
        <w:tab/>
      </w:r>
      <w:r w:rsidR="006569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656990">
        <w:rPr>
          <w:rFonts w:ascii="Times New Roman" w:hAnsi="Times New Roman" w:cs="Times New Roman"/>
          <w:sz w:val="28"/>
          <w:szCs w:val="28"/>
        </w:rPr>
        <w:t>В.Г.</w:t>
      </w:r>
      <w:r>
        <w:rPr>
          <w:rFonts w:ascii="Times New Roman" w:hAnsi="Times New Roman" w:cs="Times New Roman"/>
          <w:sz w:val="28"/>
          <w:szCs w:val="28"/>
        </w:rPr>
        <w:t>Прокин</w:t>
      </w:r>
      <w:proofErr w:type="spellEnd"/>
    </w:p>
    <w:p w:rsidR="00656990" w:rsidRPr="00FC0CC7" w:rsidRDefault="00656990" w:rsidP="00656990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656990" w:rsidRPr="00FC0CC7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p w:rsidR="00656990" w:rsidRDefault="00D054A3" w:rsidP="00D054A3">
      <w:pPr>
        <w:jc w:val="center"/>
        <w:rPr>
          <w:rFonts w:ascii="Times New Roman" w:hAnsi="Times New Roman" w:cs="Times New Roman"/>
        </w:rPr>
      </w:pPr>
      <w:bookmarkStart w:id="2" w:name="sub_1000"/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</w:t>
      </w:r>
      <w:r w:rsidR="00656990">
        <w:rPr>
          <w:rFonts w:ascii="Times New Roman" w:hAnsi="Times New Roman" w:cs="Times New Roman"/>
        </w:rPr>
        <w:t xml:space="preserve">Приложение </w:t>
      </w:r>
    </w:p>
    <w:p w:rsidR="00656990" w:rsidRPr="00FC0CC7" w:rsidRDefault="00656990" w:rsidP="0065699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распоряжению </w:t>
      </w:r>
      <w:r w:rsidR="00394044">
        <w:rPr>
          <w:rFonts w:ascii="Times New Roman" w:hAnsi="Times New Roman" w:cs="Times New Roman"/>
        </w:rPr>
        <w:t>А</w:t>
      </w:r>
      <w:r w:rsidRPr="00FC0CC7">
        <w:rPr>
          <w:rFonts w:ascii="Times New Roman" w:hAnsi="Times New Roman" w:cs="Times New Roman"/>
        </w:rPr>
        <w:t>дминистрации</w:t>
      </w:r>
    </w:p>
    <w:p w:rsidR="00656990" w:rsidRPr="00FC0CC7" w:rsidRDefault="00394044" w:rsidP="0065699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Атяшевского</w:t>
      </w:r>
      <w:r w:rsidR="00656990" w:rsidRPr="00FC0CC7">
        <w:rPr>
          <w:rFonts w:ascii="Times New Roman" w:hAnsi="Times New Roman" w:cs="Times New Roman"/>
        </w:rPr>
        <w:t xml:space="preserve"> муниципального района</w:t>
      </w:r>
    </w:p>
    <w:p w:rsidR="00656990" w:rsidRPr="00FC0CC7" w:rsidRDefault="00AE1C35" w:rsidP="00AE1C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bookmarkStart w:id="3" w:name="_GoBack"/>
      <w:bookmarkEnd w:id="3"/>
      <w:r w:rsidR="00656990" w:rsidRPr="00FC0CC7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>29.07.2016г. №396</w:t>
      </w:r>
    </w:p>
    <w:p w:rsidR="00656990" w:rsidRPr="00FC0CC7" w:rsidRDefault="00656990" w:rsidP="00656990">
      <w:pPr>
        <w:pStyle w:val="1"/>
        <w:rPr>
          <w:rFonts w:ascii="Times New Roman" w:hAnsi="Times New Roman" w:cs="Times New Roman"/>
        </w:rPr>
      </w:pPr>
    </w:p>
    <w:p w:rsidR="00656990" w:rsidRPr="00FC0CC7" w:rsidRDefault="00656990" w:rsidP="00656990">
      <w:pPr>
        <w:pStyle w:val="1"/>
      </w:pPr>
      <w:r w:rsidRPr="00FC0CC7">
        <w:rPr>
          <w:rFonts w:ascii="Times New Roman" w:hAnsi="Times New Roman" w:cs="Times New Roman"/>
          <w:sz w:val="28"/>
          <w:szCs w:val="28"/>
        </w:rPr>
        <w:t>План</w:t>
      </w:r>
      <w:r w:rsidRPr="00FC0CC7">
        <w:rPr>
          <w:rFonts w:ascii="Times New Roman" w:hAnsi="Times New Roman" w:cs="Times New Roman"/>
          <w:sz w:val="28"/>
          <w:szCs w:val="28"/>
        </w:rPr>
        <w:br/>
        <w:t>проведения экспертизы нормативных правовых актов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4044">
        <w:rPr>
          <w:rFonts w:ascii="Times New Roman" w:hAnsi="Times New Roman" w:cs="Times New Roman"/>
          <w:sz w:val="28"/>
          <w:szCs w:val="28"/>
        </w:rPr>
        <w:t>Атяшевского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C0CC7">
        <w:rPr>
          <w:rFonts w:ascii="Times New Roman" w:hAnsi="Times New Roman" w:cs="Times New Roman"/>
          <w:sz w:val="28"/>
          <w:szCs w:val="28"/>
        </w:rPr>
        <w:t>, затрагивающих вопросы осуществления предпринимательской и инвестиционной деятельности, на 2016 год</w:t>
      </w:r>
      <w:r w:rsidRPr="00FC0CC7">
        <w:rPr>
          <w:rFonts w:ascii="Times New Roman" w:hAnsi="Times New Roman" w:cs="Times New Roman"/>
          <w:sz w:val="28"/>
          <w:szCs w:val="28"/>
        </w:rPr>
        <w:br/>
      </w:r>
      <w:bookmarkEnd w:id="2"/>
    </w:p>
    <w:tbl>
      <w:tblPr>
        <w:tblW w:w="11014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158"/>
        <w:gridCol w:w="2224"/>
        <w:gridCol w:w="1984"/>
        <w:gridCol w:w="2940"/>
      </w:tblGrid>
      <w:tr w:rsidR="00656990" w:rsidRPr="00226DB6" w:rsidTr="006E441B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Наименование заявителя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Наименование разработчика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Срок проведения экспертизы правового акта (начало - окончание, месяц, год)</w:t>
            </w:r>
          </w:p>
        </w:tc>
      </w:tr>
      <w:tr w:rsidR="00656990" w:rsidRPr="00226DB6" w:rsidTr="006E441B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6990" w:rsidRPr="00226DB6" w:rsidRDefault="00656990" w:rsidP="0027739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D3E96" w:rsidRPr="00226DB6" w:rsidTr="006E441B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96" w:rsidRPr="00226DB6" w:rsidRDefault="005D3E96" w:rsidP="005D3E9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96" w:rsidRPr="00331B32" w:rsidRDefault="005D3E96" w:rsidP="005D3E96">
            <w:pPr>
              <w:widowControl/>
              <w:spacing w:after="139"/>
              <w:ind w:firstLine="0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331B32">
              <w:rPr>
                <w:rFonts w:eastAsiaTheme="minorHAnsi"/>
                <w:lang w:eastAsia="en-US"/>
              </w:rPr>
              <w:tab/>
            </w:r>
            <w:r w:rsidRPr="00331B3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Постановление Администрации Атяшевского муниципального района от 25 августа 2009 г. N 333 "О порядке формирования, ведения и опубликования Перечня муниципального имущества Атяшевского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</w:t>
            </w:r>
          </w:p>
          <w:p w:rsidR="005D3E96" w:rsidRPr="00226DB6" w:rsidRDefault="005D3E96" w:rsidP="005D3E96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96" w:rsidRPr="00226DB6" w:rsidRDefault="005D3E96" w:rsidP="005D3E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96" w:rsidRPr="00226DB6" w:rsidRDefault="005D3E96" w:rsidP="005D3E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96" w:rsidRPr="00226DB6" w:rsidRDefault="005D3E96" w:rsidP="005D3E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01.08.2016г.,</w:t>
            </w:r>
          </w:p>
          <w:p w:rsidR="005D3E96" w:rsidRPr="00226DB6" w:rsidRDefault="005D3E96" w:rsidP="005D3E96">
            <w:pPr>
              <w:ind w:firstLine="27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01.10.2016г.</w:t>
            </w:r>
          </w:p>
        </w:tc>
      </w:tr>
      <w:tr w:rsidR="005D3E96" w:rsidRPr="00226DB6" w:rsidTr="006E441B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96" w:rsidRPr="00226DB6" w:rsidRDefault="005D3E96" w:rsidP="005D3E9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96" w:rsidRPr="00226DB6" w:rsidRDefault="00D054A3" w:rsidP="005D3E96">
            <w:pPr>
              <w:pStyle w:val="1"/>
              <w:jc w:val="both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Постановление Администрации Атяшевского муниципального района от 28 июня 2016 года № 315 « Об утверждении Административного регламента муниципальной услуги « Выдача разрешения на установку и эксплуатацию рекламной конструкции»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96" w:rsidRPr="00226DB6" w:rsidRDefault="00D054A3" w:rsidP="005D3E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E96" w:rsidRPr="00226DB6" w:rsidRDefault="00D054A3" w:rsidP="005D3E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3E96" w:rsidRPr="00226DB6" w:rsidRDefault="005D3E96" w:rsidP="005D3E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01.09.2016г.,</w:t>
            </w:r>
          </w:p>
          <w:p w:rsidR="005D3E96" w:rsidRPr="00226DB6" w:rsidRDefault="005D3E96" w:rsidP="005D3E9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226DB6">
              <w:rPr>
                <w:rFonts w:ascii="Times New Roman" w:hAnsi="Times New Roman" w:cs="Times New Roman"/>
                <w:sz w:val="28"/>
                <w:szCs w:val="28"/>
              </w:rPr>
              <w:t>01.11.2016г.</w:t>
            </w:r>
          </w:p>
        </w:tc>
      </w:tr>
    </w:tbl>
    <w:p w:rsidR="00EA7F62" w:rsidRDefault="00EA7F62"/>
    <w:sectPr w:rsidR="00EA7F62" w:rsidSect="006E441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990"/>
    <w:rsid w:val="0002301F"/>
    <w:rsid w:val="00331B32"/>
    <w:rsid w:val="00394044"/>
    <w:rsid w:val="00526263"/>
    <w:rsid w:val="005D3E96"/>
    <w:rsid w:val="00656990"/>
    <w:rsid w:val="006E441B"/>
    <w:rsid w:val="00705511"/>
    <w:rsid w:val="00884E7B"/>
    <w:rsid w:val="00AE1C35"/>
    <w:rsid w:val="00D054A3"/>
    <w:rsid w:val="00EA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99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5699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4E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4E7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5699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656990"/>
    <w:rPr>
      <w:b w:val="0"/>
      <w:bCs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56990"/>
    <w:pPr>
      <w:ind w:firstLine="0"/>
    </w:pPr>
  </w:style>
  <w:style w:type="paragraph" w:styleId="a5">
    <w:name w:val="Balloon Text"/>
    <w:basedOn w:val="a"/>
    <w:link w:val="a6"/>
    <w:uiPriority w:val="99"/>
    <w:semiHidden/>
    <w:unhideWhenUsed/>
    <w:rsid w:val="006E441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441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84E7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84E7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99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5699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4E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4E7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5699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656990"/>
    <w:rPr>
      <w:b w:val="0"/>
      <w:bCs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56990"/>
    <w:pPr>
      <w:ind w:firstLine="0"/>
    </w:pPr>
  </w:style>
  <w:style w:type="paragraph" w:styleId="a5">
    <w:name w:val="Balloon Text"/>
    <w:basedOn w:val="a"/>
    <w:link w:val="a6"/>
    <w:uiPriority w:val="99"/>
    <w:semiHidden/>
    <w:unhideWhenUsed/>
    <w:rsid w:val="006E441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441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84E7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84E7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63925.6" TargetMode="External"/><Relationship Id="rId5" Type="http://schemas.openxmlformats.org/officeDocument/2006/relationships/hyperlink" Target="garantF1://86367.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4</cp:revision>
  <cp:lastPrinted>2016-07-27T13:42:00Z</cp:lastPrinted>
  <dcterms:created xsi:type="dcterms:W3CDTF">2016-10-19T11:56:00Z</dcterms:created>
  <dcterms:modified xsi:type="dcterms:W3CDTF">2016-10-19T12:27:00Z</dcterms:modified>
</cp:coreProperties>
</file>