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3C1" w:rsidRPr="00B713C1" w:rsidRDefault="00B713C1" w:rsidP="00B713C1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B713C1">
        <w:rPr>
          <w:rFonts w:ascii="Times New Roman" w:eastAsiaTheme="majorEastAsia" w:hAnsi="Times New Roman" w:cs="Times New Roman"/>
          <w:b/>
          <w:bCs/>
          <w:sz w:val="28"/>
          <w:szCs w:val="28"/>
        </w:rPr>
        <w:t>СПРАВКА</w:t>
      </w:r>
    </w:p>
    <w:p w:rsidR="00B713C1" w:rsidRPr="00CA3AA2" w:rsidRDefault="00B713C1" w:rsidP="00B713C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13C1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О результатах публичных консультаций по Постановлению </w:t>
      </w:r>
      <w:r w:rsidRPr="00CA3AA2">
        <w:rPr>
          <w:rFonts w:ascii="Times New Roman" w:hAnsi="Times New Roman" w:cs="Times New Roman"/>
          <w:b/>
          <w:sz w:val="28"/>
          <w:szCs w:val="28"/>
        </w:rPr>
        <w:t>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от 28 июня 2016 года № 315 «Об утверждении Административного регламента муниципальной услуги «Выдача разрешения на установку и эксплуатацию рекламной конструкции»</w:t>
      </w:r>
    </w:p>
    <w:p w:rsidR="00B713C1" w:rsidRPr="00B713C1" w:rsidRDefault="00B713C1" w:rsidP="00B713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13C1" w:rsidRPr="00B713C1" w:rsidRDefault="00B713C1" w:rsidP="00B713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Разработчик:  Отдел</w:t>
      </w:r>
      <w:r w:rsidRPr="00B713C1">
        <w:rPr>
          <w:rFonts w:ascii="Times New Roman" w:hAnsi="Times New Roman" w:cs="Times New Roman"/>
          <w:sz w:val="28"/>
          <w:szCs w:val="28"/>
        </w:rPr>
        <w:t xml:space="preserve"> управлен</w:t>
      </w:r>
      <w:r>
        <w:rPr>
          <w:rFonts w:ascii="Times New Roman" w:hAnsi="Times New Roman" w:cs="Times New Roman"/>
          <w:sz w:val="28"/>
          <w:szCs w:val="28"/>
        </w:rPr>
        <w:t xml:space="preserve">ия строительства, архитектуры и жилищно-коммунального хозяйства </w:t>
      </w:r>
      <w:r w:rsidRPr="00B713C1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района.</w:t>
      </w:r>
    </w:p>
    <w:p w:rsidR="00B713C1" w:rsidRPr="00B713C1" w:rsidRDefault="00B713C1" w:rsidP="00B713C1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13C1">
        <w:rPr>
          <w:rFonts w:ascii="Times New Roman" w:hAnsi="Times New Roman" w:cs="Times New Roman"/>
          <w:sz w:val="28"/>
          <w:szCs w:val="28"/>
        </w:rPr>
        <w:t>2. Сфера регулирования:</w:t>
      </w:r>
      <w:r>
        <w:rPr>
          <w:rFonts w:ascii="Times New Roman" w:hAnsi="Times New Roman" w:cs="Times New Roman"/>
          <w:sz w:val="28"/>
          <w:szCs w:val="28"/>
        </w:rPr>
        <w:t xml:space="preserve"> выдача разрешения на установку</w:t>
      </w:r>
      <w:r w:rsidR="002766CB">
        <w:rPr>
          <w:rFonts w:ascii="Times New Roman" w:hAnsi="Times New Roman" w:cs="Times New Roman"/>
          <w:sz w:val="28"/>
          <w:szCs w:val="28"/>
        </w:rPr>
        <w:t xml:space="preserve"> и эксплуатацию рекламной конструкции</w:t>
      </w:r>
      <w:r w:rsidRPr="00B713C1">
        <w:rPr>
          <w:rFonts w:ascii="Times New Roman" w:hAnsi="Times New Roman" w:cs="Times New Roman"/>
          <w:bCs/>
          <w:sz w:val="28"/>
          <w:szCs w:val="28"/>
        </w:rPr>
        <w:t>.</w:t>
      </w:r>
    </w:p>
    <w:p w:rsidR="00B713C1" w:rsidRPr="00B713C1" w:rsidRDefault="00B713C1" w:rsidP="00B713C1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13C1"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B713C1" w:rsidRPr="00B713C1" w:rsidRDefault="002766CB" w:rsidP="00B713C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Начало:01.09</w:t>
      </w:r>
      <w:r w:rsidR="00B713C1" w:rsidRPr="00B713C1">
        <w:rPr>
          <w:rFonts w:ascii="Times New Roman" w:hAnsi="Times New Roman" w:cs="Times New Roman"/>
          <w:bCs/>
          <w:sz w:val="28"/>
          <w:szCs w:val="28"/>
        </w:rPr>
        <w:t>.2016г.</w:t>
      </w:r>
    </w:p>
    <w:p w:rsidR="00B713C1" w:rsidRPr="00B713C1" w:rsidRDefault="00B713C1" w:rsidP="00B713C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13C1">
        <w:rPr>
          <w:rFonts w:ascii="Times New Roman" w:hAnsi="Times New Roman" w:cs="Times New Roman"/>
          <w:bCs/>
          <w:sz w:val="28"/>
          <w:szCs w:val="28"/>
        </w:rPr>
        <w:t>Окон</w:t>
      </w:r>
      <w:r w:rsidR="002766CB">
        <w:rPr>
          <w:rFonts w:ascii="Times New Roman" w:hAnsi="Times New Roman" w:cs="Times New Roman"/>
          <w:bCs/>
          <w:sz w:val="28"/>
          <w:szCs w:val="28"/>
        </w:rPr>
        <w:t>чание: 10.09</w:t>
      </w:r>
      <w:r w:rsidRPr="00B713C1">
        <w:rPr>
          <w:rFonts w:ascii="Times New Roman" w:hAnsi="Times New Roman" w:cs="Times New Roman"/>
          <w:bCs/>
          <w:sz w:val="28"/>
          <w:szCs w:val="28"/>
        </w:rPr>
        <w:t>.2016г.</w:t>
      </w:r>
    </w:p>
    <w:p w:rsidR="00B713C1" w:rsidRPr="00B713C1" w:rsidRDefault="00B713C1" w:rsidP="00B713C1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13C1"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B713C1" w:rsidRPr="00B713C1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B713C1" w:rsidRPr="00B713C1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Заочные публичные консультации на официальном сайте Атяшевского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3C1" w:rsidRPr="00B713C1" w:rsidRDefault="002766CB" w:rsidP="00B713C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01.09.2016г.- 10.09</w:t>
            </w:r>
            <w:r w:rsidR="00B713C1" w:rsidRPr="00B713C1">
              <w:rPr>
                <w:rFonts w:ascii="Times New Roman" w:hAnsi="Times New Roman" w:cs="Times New Roman"/>
                <w:bCs/>
                <w:sz w:val="28"/>
                <w:szCs w:val="28"/>
              </w:rPr>
              <w:t>.2016г.</w:t>
            </w:r>
          </w:p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3C1" w:rsidRPr="00B713C1" w:rsidRDefault="00B713C1" w:rsidP="00B713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C1"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2766CB" w:rsidRDefault="002766CB" w:rsidP="00276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713C1" w:rsidRPr="00B713C1" w:rsidRDefault="002766CB" w:rsidP="00276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713C1" w:rsidRPr="00B713C1"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B713C1" w:rsidRPr="00B713C1" w:rsidRDefault="00B713C1" w:rsidP="002766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13C1"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B713C1" w:rsidRPr="00B713C1" w:rsidRDefault="00B713C1" w:rsidP="00B713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3C1"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B713C1" w:rsidRPr="00B713C1" w:rsidRDefault="00B713C1" w:rsidP="002766C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713C1"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Постановлению Администрации Атяшевского муниципального </w:t>
      </w:r>
      <w:r w:rsidRPr="00B713C1">
        <w:rPr>
          <w:rFonts w:ascii="Times New Roman" w:hAnsi="Times New Roman" w:cs="Times New Roman"/>
          <w:bCs/>
          <w:sz w:val="28"/>
          <w:szCs w:val="28"/>
        </w:rPr>
        <w:t xml:space="preserve">района </w:t>
      </w:r>
      <w:r w:rsidR="002766CB" w:rsidRPr="002766CB">
        <w:rPr>
          <w:rFonts w:ascii="Times New Roman" w:hAnsi="Times New Roman" w:cs="Times New Roman"/>
          <w:sz w:val="28"/>
          <w:szCs w:val="28"/>
        </w:rPr>
        <w:t>от 28 июня 2016 года № 315 «Об утверждении Административного регламента муниципальной услуги «Выдача разрешения на установку и эксплуатацию рекламной конструкции»</w:t>
      </w:r>
      <w:r w:rsidR="002766CB">
        <w:rPr>
          <w:rFonts w:ascii="Times New Roman" w:hAnsi="Times New Roman" w:cs="Times New Roman"/>
          <w:sz w:val="28"/>
          <w:szCs w:val="28"/>
        </w:rPr>
        <w:t xml:space="preserve"> </w:t>
      </w:r>
      <w:r w:rsidRPr="00B713C1">
        <w:rPr>
          <w:rFonts w:ascii="Times New Roman" w:hAnsi="Times New Roman" w:cs="Times New Roman"/>
          <w:bCs/>
          <w:sz w:val="28"/>
          <w:szCs w:val="28"/>
        </w:rPr>
        <w:t>предложений от за</w:t>
      </w:r>
      <w:r w:rsidR="002766CB">
        <w:rPr>
          <w:rFonts w:ascii="Times New Roman" w:hAnsi="Times New Roman" w:cs="Times New Roman"/>
          <w:bCs/>
          <w:sz w:val="28"/>
          <w:szCs w:val="28"/>
        </w:rPr>
        <w:t>интересованных лиц не поступило.</w:t>
      </w:r>
    </w:p>
    <w:p w:rsidR="002766CB" w:rsidRDefault="002766CB" w:rsidP="00B713C1">
      <w:pPr>
        <w:rPr>
          <w:rFonts w:ascii="Times New Roman" w:hAnsi="Times New Roman" w:cs="Times New Roman"/>
          <w:bCs/>
          <w:sz w:val="28"/>
          <w:szCs w:val="28"/>
        </w:rPr>
      </w:pPr>
    </w:p>
    <w:p w:rsidR="00B20916" w:rsidRDefault="00B713C1" w:rsidP="00B713C1">
      <w:r w:rsidRPr="00B713C1">
        <w:rPr>
          <w:rFonts w:ascii="Times New Roman" w:hAnsi="Times New Roman" w:cs="Times New Roman"/>
          <w:bCs/>
          <w:sz w:val="28"/>
          <w:szCs w:val="28"/>
        </w:rPr>
        <w:t xml:space="preserve">Начальник правового управления                                                     </w:t>
      </w:r>
      <w:proofErr w:type="spellStart"/>
      <w:r w:rsidRPr="00B713C1">
        <w:rPr>
          <w:rFonts w:ascii="Times New Roman" w:hAnsi="Times New Roman" w:cs="Times New Roman"/>
          <w:bCs/>
          <w:sz w:val="28"/>
          <w:szCs w:val="28"/>
        </w:rPr>
        <w:t>Л.Г.Гребнева</w:t>
      </w:r>
      <w:proofErr w:type="spellEnd"/>
    </w:p>
    <w:sectPr w:rsidR="00B20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3C1"/>
    <w:rsid w:val="002766CB"/>
    <w:rsid w:val="00B20916"/>
    <w:rsid w:val="00B7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2017-01-26T13:03:00Z</dcterms:created>
  <dcterms:modified xsi:type="dcterms:W3CDTF">2017-01-26T13:16:00Z</dcterms:modified>
</cp:coreProperties>
</file>