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F7" w:rsidRDefault="00D829F7" w:rsidP="00831908">
      <w:pPr>
        <w:pStyle w:val="30"/>
        <w:ind w:firstLine="0"/>
        <w:jc w:val="left"/>
        <w:rPr>
          <w:b w:val="0"/>
          <w:sz w:val="28"/>
          <w:szCs w:val="28"/>
        </w:rPr>
      </w:pPr>
    </w:p>
    <w:p w:rsidR="00D829F7" w:rsidRPr="00D829F7" w:rsidRDefault="00D829F7" w:rsidP="00D829F7"/>
    <w:p w:rsidR="007408BE" w:rsidRDefault="007408BE" w:rsidP="007408BE">
      <w:pPr>
        <w:pStyle w:val="30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7408BE" w:rsidRDefault="007408BE" w:rsidP="007408BE">
      <w:pPr>
        <w:jc w:val="center"/>
        <w:rPr>
          <w:sz w:val="28"/>
        </w:rPr>
      </w:pPr>
    </w:p>
    <w:p w:rsidR="007408BE" w:rsidRPr="001B0481" w:rsidRDefault="0037671D" w:rsidP="007408BE">
      <w:pPr>
        <w:rPr>
          <w:rFonts w:ascii="Times New Roman" w:hAnsi="Times New Roman"/>
          <w:sz w:val="28"/>
        </w:rPr>
      </w:pPr>
      <w:r w:rsidRPr="0037671D">
        <w:rPr>
          <w:rFonts w:ascii="Times New Roman" w:hAnsi="Times New Roman"/>
          <w:sz w:val="28"/>
          <w:u w:val="single"/>
        </w:rPr>
        <w:t>25.09.2017</w:t>
      </w:r>
      <w:r w:rsidR="007408BE" w:rsidRPr="0037671D">
        <w:rPr>
          <w:rFonts w:ascii="Times New Roman" w:hAnsi="Times New Roman"/>
          <w:sz w:val="28"/>
          <w:u w:val="single"/>
        </w:rPr>
        <w:t xml:space="preserve">  </w:t>
      </w:r>
      <w:r w:rsidR="007408BE" w:rsidRPr="001B0481">
        <w:rPr>
          <w:rFonts w:ascii="Times New Roman" w:hAnsi="Times New Roman"/>
          <w:sz w:val="28"/>
        </w:rPr>
        <w:t xml:space="preserve">                                                              </w:t>
      </w:r>
      <w:r>
        <w:rPr>
          <w:rFonts w:ascii="Times New Roman" w:hAnsi="Times New Roman"/>
          <w:sz w:val="28"/>
        </w:rPr>
        <w:t xml:space="preserve">                    </w:t>
      </w:r>
      <w:r w:rsidRPr="0037671D">
        <w:rPr>
          <w:rFonts w:ascii="Times New Roman" w:hAnsi="Times New Roman"/>
          <w:sz w:val="28"/>
          <w:u w:val="single"/>
        </w:rPr>
        <w:t>№ 475</w:t>
      </w:r>
      <w:r w:rsidR="007408BE" w:rsidRPr="001B0481">
        <w:rPr>
          <w:rFonts w:ascii="Times New Roman" w:hAnsi="Times New Roman"/>
          <w:sz w:val="28"/>
        </w:rPr>
        <w:t xml:space="preserve">  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</w:t>
      </w:r>
      <w:proofErr w:type="gramStart"/>
      <w:r w:rsidRPr="001B0481">
        <w:rPr>
          <w:rFonts w:ascii="Times New Roman" w:hAnsi="Times New Roman"/>
          <w:sz w:val="24"/>
        </w:rPr>
        <w:t>.А</w:t>
      </w:r>
      <w:proofErr w:type="gramEnd"/>
      <w:r w:rsidRPr="001B0481">
        <w:rPr>
          <w:rFonts w:ascii="Times New Roman" w:hAnsi="Times New Roman"/>
          <w:sz w:val="24"/>
        </w:rPr>
        <w:t>тяшево</w:t>
      </w:r>
      <w:proofErr w:type="spellEnd"/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7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Pr="00A8793A">
        <w:rPr>
          <w:rFonts w:ascii="Times New Roman" w:hAnsi="Times New Roman"/>
          <w:sz w:val="28"/>
          <w:szCs w:val="28"/>
        </w:rPr>
        <w:t>года N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 на 2016-2020годы»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со дня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220B4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В.Г.Прокин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9783D">
        <w:rPr>
          <w:rFonts w:ascii="Times New Roman" w:hAnsi="Times New Roman"/>
          <w:sz w:val="28"/>
          <w:szCs w:val="28"/>
        </w:rPr>
        <w:t>25.09.2017 г.  № 475</w:t>
      </w:r>
      <w:bookmarkStart w:id="1" w:name="_GoBack"/>
      <w:bookmarkEnd w:id="1"/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408BE" w:rsidRPr="00CA3C60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1. 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 на 2016 – 2020 годы»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7408BE" w:rsidRPr="00530D33" w:rsidRDefault="007408BE" w:rsidP="007408BE">
      <w:pPr>
        <w:pStyle w:val="a3"/>
        <w:ind w:firstLine="563"/>
        <w:jc w:val="center"/>
        <w:rPr>
          <w:rFonts w:ascii="Times New Roman" w:hAnsi="Times New Roman"/>
          <w:b/>
          <w:sz w:val="28"/>
          <w:szCs w:val="28"/>
        </w:rPr>
      </w:pPr>
    </w:p>
    <w:p w:rsidR="0094603A" w:rsidRDefault="00CA3C60" w:rsidP="00CA3C60">
      <w:pPr>
        <w:pStyle w:val="a3"/>
        <w:ind w:left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F839CF">
        <w:rPr>
          <w:rFonts w:ascii="Times New Roman" w:hAnsi="Times New Roman"/>
          <w:sz w:val="28"/>
          <w:szCs w:val="28"/>
        </w:rPr>
        <w:t>П</w:t>
      </w:r>
      <w:r w:rsidR="007408BE" w:rsidRPr="00865CD2">
        <w:rPr>
          <w:rFonts w:ascii="Times New Roman" w:hAnsi="Times New Roman"/>
          <w:sz w:val="28"/>
          <w:szCs w:val="28"/>
        </w:rPr>
        <w:t>аспорт Программы</w:t>
      </w:r>
      <w:r w:rsidR="00F839CF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BE73CA" w:rsidRPr="00BE73CA" w:rsidRDefault="00BE73CA" w:rsidP="00BE73CA">
      <w:pPr>
        <w:ind w:left="568"/>
        <w:rPr>
          <w:rFonts w:ascii="Times New Roman" w:hAnsi="Times New Roman"/>
          <w:b/>
          <w:sz w:val="28"/>
          <w:szCs w:val="28"/>
        </w:rPr>
      </w:pPr>
      <w:r w:rsidRPr="00BE73CA">
        <w:rPr>
          <w:rFonts w:ascii="Times New Roman" w:hAnsi="Times New Roman"/>
          <w:b/>
          <w:sz w:val="28"/>
          <w:szCs w:val="28"/>
        </w:rPr>
        <w:t xml:space="preserve">                                         «</w:t>
      </w:r>
      <w:r w:rsidR="00F839CF" w:rsidRPr="00BE73CA">
        <w:rPr>
          <w:rFonts w:ascii="Times New Roman" w:hAnsi="Times New Roman"/>
          <w:b/>
          <w:sz w:val="28"/>
          <w:szCs w:val="28"/>
        </w:rPr>
        <w:t>1.ПАСПОРТ</w:t>
      </w:r>
    </w:p>
    <w:p w:rsidR="00F839CF" w:rsidRPr="002B248F" w:rsidRDefault="00F839CF" w:rsidP="002B248F">
      <w:pPr>
        <w:ind w:left="568"/>
        <w:rPr>
          <w:b/>
          <w:sz w:val="28"/>
          <w:szCs w:val="28"/>
        </w:rPr>
      </w:pPr>
      <w:r w:rsidRPr="00BE73CA">
        <w:rPr>
          <w:rFonts w:ascii="Times New Roman" w:hAnsi="Times New Roman"/>
          <w:b/>
          <w:sz w:val="28"/>
          <w:szCs w:val="28"/>
        </w:rPr>
        <w:t>муниципальной программы  Атяшевского  муниципального района  «Повышение эффективности муниципального управления Атяшевского муниципального района     на 2016 – 2020 годы»</w:t>
      </w:r>
    </w:p>
    <w:tbl>
      <w:tblPr>
        <w:tblW w:w="10632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127"/>
        <w:gridCol w:w="8505"/>
      </w:tblGrid>
      <w:tr w:rsidR="00F839CF" w:rsidRPr="00BE73CA" w:rsidTr="0052164C">
        <w:trPr>
          <w:trHeight w:val="591"/>
        </w:trPr>
        <w:tc>
          <w:tcPr>
            <w:tcW w:w="2127" w:type="dxa"/>
            <w:tcBorders>
              <w:bottom w:val="single" w:sz="4" w:space="0" w:color="auto"/>
            </w:tcBorders>
          </w:tcPr>
          <w:p w:rsidR="00F839CF" w:rsidRPr="00BE73CA" w:rsidRDefault="00CA3C60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муниципаль</w:t>
            </w:r>
            <w:r w:rsidR="00F839CF" w:rsidRPr="00BE73CA">
              <w:rPr>
                <w:rFonts w:ascii="Times New Roman" w:hAnsi="Times New Roman"/>
                <w:sz w:val="28"/>
                <w:szCs w:val="28"/>
              </w:rPr>
              <w:t>ной  программы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«Повышение эффективности муниципального управления </w:t>
            </w:r>
            <w:proofErr w:type="spellStart"/>
            <w:r w:rsidRPr="00BE73CA">
              <w:rPr>
                <w:rFonts w:ascii="Times New Roman" w:hAnsi="Times New Roman"/>
                <w:sz w:val="28"/>
                <w:szCs w:val="28"/>
              </w:rPr>
              <w:t>Атяшевскогомуниципального</w:t>
            </w:r>
            <w:proofErr w:type="spellEnd"/>
            <w:r w:rsidRPr="00BE73CA">
              <w:rPr>
                <w:rFonts w:ascii="Times New Roman" w:hAnsi="Times New Roman"/>
                <w:sz w:val="28"/>
                <w:szCs w:val="28"/>
              </w:rPr>
              <w:t xml:space="preserve"> района на 2016-2020годы»</w:t>
            </w:r>
          </w:p>
        </w:tc>
      </w:tr>
      <w:tr w:rsidR="00F839CF" w:rsidRPr="00BE73CA" w:rsidTr="0052164C">
        <w:trPr>
          <w:trHeight w:val="656"/>
        </w:trPr>
        <w:tc>
          <w:tcPr>
            <w:tcW w:w="2127" w:type="dxa"/>
            <w:tcBorders>
              <w:top w:val="single" w:sz="4" w:space="0" w:color="auto"/>
            </w:tcBorders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Администрация Атяшевского муниципального района </w:t>
            </w:r>
          </w:p>
        </w:tc>
      </w:tr>
      <w:tr w:rsidR="00F839CF" w:rsidRPr="00BE73CA" w:rsidTr="0052164C">
        <w:trPr>
          <w:trHeight w:val="278"/>
        </w:trPr>
        <w:tc>
          <w:tcPr>
            <w:tcW w:w="2127" w:type="dxa"/>
            <w:tcBorders>
              <w:top w:val="single" w:sz="4" w:space="0" w:color="auto"/>
            </w:tcBorders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Администрация Атяшевского муниципального района, функциональные (отраслевые) органы Администрации Атяшевского муниципального района;</w:t>
            </w:r>
          </w:p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МКУ Атяшевского муниципального района «Центр по делам </w:t>
            </w:r>
          </w:p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гражданской обороны и чрезвычайным ситуациям»;</w:t>
            </w:r>
          </w:p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МКУ Атяшевского муниципального района «Многофункциональный центр предоставления государственных и муниципальных услуг»; </w:t>
            </w:r>
          </w:p>
          <w:p w:rsidR="00F839CF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МКУ Атяшевского муниципального района «Центр обслужи </w:t>
            </w:r>
            <w:proofErr w:type="gramStart"/>
            <w:r w:rsidRPr="00BE73CA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BE73CA">
              <w:rPr>
                <w:rFonts w:ascii="Times New Roman" w:hAnsi="Times New Roman"/>
                <w:sz w:val="28"/>
                <w:szCs w:val="28"/>
              </w:rPr>
              <w:lastRenderedPageBreak/>
              <w:t>в</w:t>
            </w:r>
            <w:proofErr w:type="gramEnd"/>
            <w:r w:rsidRPr="00BE73CA">
              <w:rPr>
                <w:rFonts w:ascii="Times New Roman" w:hAnsi="Times New Roman"/>
                <w:sz w:val="28"/>
                <w:szCs w:val="28"/>
              </w:rPr>
              <w:t>ания</w:t>
            </w:r>
            <w:proofErr w:type="spellEnd"/>
            <w:r w:rsidRPr="00BE73CA">
              <w:rPr>
                <w:rFonts w:ascii="Times New Roman" w:hAnsi="Times New Roman"/>
                <w:sz w:val="28"/>
                <w:szCs w:val="28"/>
              </w:rPr>
              <w:t xml:space="preserve"> муниципальных учреждений»</w:t>
            </w:r>
            <w:r w:rsidR="00FA314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E73CA" w:rsidRPr="00BE73CA" w:rsidRDefault="00BE73CA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  <w:r w:rsidR="00FA314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839CF" w:rsidRPr="00BE73CA" w:rsidTr="0052164C">
        <w:tc>
          <w:tcPr>
            <w:tcW w:w="2127" w:type="dxa"/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lastRenderedPageBreak/>
              <w:t>Участники муниципальной программы</w:t>
            </w:r>
          </w:p>
        </w:tc>
        <w:tc>
          <w:tcPr>
            <w:tcW w:w="8505" w:type="dxa"/>
          </w:tcPr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Администрация Атяшевского муниципального района, функциональные (отраслевые) органы Администрации Атяшевского муниципального района</w:t>
            </w:r>
            <w:proofErr w:type="gramStart"/>
            <w:r w:rsidRPr="00BE73CA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МКУ Атяшевского муниципального района «Многофункциональный центр предоставления государственных и муниципальных услуг»; </w:t>
            </w:r>
          </w:p>
          <w:p w:rsidR="00F839CF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МКУ Атяшевского муниципального района «Центр обслуживания муниципальных учреждений»</w:t>
            </w:r>
            <w:r w:rsidR="004F15B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E73CA" w:rsidRPr="00BE73CA" w:rsidRDefault="00BE73CA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</w:p>
        </w:tc>
      </w:tr>
      <w:tr w:rsidR="00F839CF" w:rsidRPr="00BE73CA" w:rsidTr="0052164C">
        <w:tc>
          <w:tcPr>
            <w:tcW w:w="2127" w:type="dxa"/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Подпрограммы</w:t>
            </w:r>
          </w:p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5" w:type="dxa"/>
          </w:tcPr>
          <w:p w:rsidR="00F839CF" w:rsidRPr="00BE73CA" w:rsidRDefault="00F839CF" w:rsidP="0052164C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1.«Обеспечение деятельности Администрации Атяшевского муниципального района  на 2016-2020годы»;</w:t>
            </w:r>
          </w:p>
          <w:p w:rsidR="00F839CF" w:rsidRPr="00BE73CA" w:rsidRDefault="00F839CF" w:rsidP="0052164C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2.«Развитие муниципальной службы в Атяшевском муниципальном районе на 2016-2020годы»;</w:t>
            </w:r>
          </w:p>
          <w:p w:rsidR="00F839CF" w:rsidRPr="00BE73CA" w:rsidRDefault="00F839CF" w:rsidP="0052164C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3.«Повышение эффективности управления   муниципальным имуществом, земельными ресурсами и  приватизации в Атяшевском муниципальном районе на 2016-2020годы»;</w:t>
            </w:r>
          </w:p>
          <w:p w:rsidR="00F839CF" w:rsidRPr="00BE73CA" w:rsidRDefault="00F839CF" w:rsidP="0052164C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4.«Предупреждение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2016-2020годы»;</w:t>
            </w:r>
          </w:p>
          <w:p w:rsidR="00F839CF" w:rsidRPr="00BE73CA" w:rsidRDefault="00F839CF" w:rsidP="0052164C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5.Снижение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на 2016-2020годы»;</w:t>
            </w:r>
          </w:p>
          <w:p w:rsidR="00F839CF" w:rsidRPr="00BE73CA" w:rsidRDefault="00F839CF" w:rsidP="0052164C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6.Повышение эффективности обслуживания муниципальных учреждений в Атяшевском муниципальном районе на 2016-2020годы».</w:t>
            </w:r>
          </w:p>
        </w:tc>
      </w:tr>
      <w:tr w:rsidR="00F839CF" w:rsidRPr="00BE73CA" w:rsidTr="0052164C">
        <w:tc>
          <w:tcPr>
            <w:tcW w:w="2127" w:type="dxa"/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Программно-целевые инструменты муниципальной программы</w:t>
            </w:r>
          </w:p>
        </w:tc>
        <w:tc>
          <w:tcPr>
            <w:tcW w:w="8505" w:type="dxa"/>
          </w:tcPr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Программно-целевые инструменты не предусматриваются.</w:t>
            </w:r>
          </w:p>
        </w:tc>
      </w:tr>
      <w:tr w:rsidR="00F839CF" w:rsidRPr="00BE73CA" w:rsidTr="0052164C">
        <w:tc>
          <w:tcPr>
            <w:tcW w:w="2127" w:type="dxa"/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lastRenderedPageBreak/>
              <w:t>Цель муниципальной программы</w:t>
            </w:r>
          </w:p>
        </w:tc>
        <w:tc>
          <w:tcPr>
            <w:tcW w:w="8505" w:type="dxa"/>
          </w:tcPr>
          <w:p w:rsidR="00F839CF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Повышение эффективности муниципального управления в  Атяшевском муниципальном районе</w:t>
            </w:r>
            <w:proofErr w:type="gramStart"/>
            <w:r w:rsidRPr="00BE73CA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5F428C" w:rsidRDefault="005F428C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5F428C" w:rsidRPr="00BE73CA" w:rsidRDefault="005F428C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39CF" w:rsidRPr="00BE73CA" w:rsidTr="0052164C">
        <w:tc>
          <w:tcPr>
            <w:tcW w:w="2127" w:type="dxa"/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8505" w:type="dxa"/>
          </w:tcPr>
          <w:p w:rsidR="00F839CF" w:rsidRPr="00BE73CA" w:rsidRDefault="005F428C" w:rsidP="00CA3C60">
            <w:pPr>
              <w:shd w:val="clear" w:color="auto" w:fill="FFFFFF"/>
              <w:spacing w:line="240" w:lineRule="atLeast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F839CF" w:rsidRPr="00BE73CA">
              <w:rPr>
                <w:rFonts w:ascii="Times New Roman" w:hAnsi="Times New Roman"/>
                <w:color w:val="333333"/>
                <w:sz w:val="28"/>
                <w:szCs w:val="28"/>
              </w:rPr>
              <w:t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населения;</w:t>
            </w:r>
          </w:p>
          <w:p w:rsidR="00F839CF" w:rsidRPr="00BE73CA" w:rsidRDefault="005F428C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F839CF" w:rsidRPr="00BE73CA">
              <w:rPr>
                <w:rFonts w:ascii="Times New Roman" w:hAnsi="Times New Roman"/>
                <w:sz w:val="28"/>
                <w:szCs w:val="28"/>
              </w:rPr>
              <w:t>Создание системы эффективной и профессиональной муниципальной службы в Атяшевском муниципальном районе, ориентированной на обеспечение актуальных потребностей общества и развитие экономики</w:t>
            </w:r>
            <w:r>
              <w:rPr>
                <w:rFonts w:ascii="Times New Roman" w:hAnsi="Times New Roman"/>
                <w:sz w:val="28"/>
                <w:szCs w:val="28"/>
              </w:rPr>
              <w:t>, в т.ч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="00F839CF" w:rsidRPr="00BE73CA">
              <w:rPr>
                <w:rFonts w:ascii="Times New Roman" w:hAnsi="Times New Roman"/>
                <w:sz w:val="28"/>
                <w:szCs w:val="28"/>
              </w:rPr>
              <w:t>еализация прав лиц, замещавших муниципальные должности и должности муниципальной службы в Администрации Атяшевского муниципального района на пенсионное обеспечение  за выслугу лет;</w:t>
            </w:r>
          </w:p>
          <w:p w:rsidR="00F839CF" w:rsidRPr="00BE73CA" w:rsidRDefault="005F428C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="00F839CF" w:rsidRPr="00BE73CA">
              <w:rPr>
                <w:rFonts w:ascii="Times New Roman" w:hAnsi="Times New Roman"/>
                <w:sz w:val="28"/>
                <w:szCs w:val="28"/>
              </w:rPr>
              <w:t>Повышение эффективности управления   муниципальным имуществом, земельными ресурсами и  приватизации;</w:t>
            </w:r>
          </w:p>
          <w:p w:rsidR="00F839CF" w:rsidRPr="00BE73CA" w:rsidRDefault="005F428C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="00F839CF" w:rsidRPr="00BE73CA">
              <w:rPr>
                <w:rFonts w:ascii="Times New Roman" w:hAnsi="Times New Roman"/>
                <w:sz w:val="28"/>
                <w:szCs w:val="28"/>
              </w:rPr>
              <w:t>Развитие системы гражданской обороны, повышение безопасности населения и создание необходимых условий для укрепления существующей системы защиты населения;</w:t>
            </w:r>
          </w:p>
          <w:p w:rsidR="00F839CF" w:rsidRPr="00BE73CA" w:rsidRDefault="005F428C" w:rsidP="00CA3C60">
            <w:pPr>
              <w:autoSpaceDE w:val="0"/>
              <w:autoSpaceDN w:val="0"/>
              <w:adjustRightInd w:val="0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  <w:r w:rsidR="00F839CF" w:rsidRPr="00BE73CA">
              <w:rPr>
                <w:rFonts w:ascii="Times New Roman" w:hAnsi="Times New Roman"/>
                <w:sz w:val="28"/>
                <w:szCs w:val="28"/>
              </w:rPr>
              <w:t>Снижение административных барьеров, оптимизация, повышение качества и доступности предоставления государственных и муниципальных услуг в Атяшевском муниципальном районе;</w:t>
            </w:r>
          </w:p>
          <w:p w:rsidR="002B248F" w:rsidRDefault="005F428C" w:rsidP="00CA3C60">
            <w:pPr>
              <w:ind w:firstLine="600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  <w:r w:rsidR="00F839CF" w:rsidRPr="00BE73CA">
              <w:rPr>
                <w:rFonts w:ascii="Times New Roman" w:hAnsi="Times New Roman"/>
                <w:bCs/>
                <w:sz w:val="28"/>
                <w:szCs w:val="28"/>
              </w:rPr>
              <w:t>Повышение эффективности обслуживания муниципальных учреждений.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39CF" w:rsidRPr="00BE73CA" w:rsidTr="0052164C">
        <w:tc>
          <w:tcPr>
            <w:tcW w:w="2127" w:type="dxa"/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Целевые индикаторы и показатели муниципальной программы</w:t>
            </w:r>
          </w:p>
        </w:tc>
        <w:tc>
          <w:tcPr>
            <w:tcW w:w="8505" w:type="dxa"/>
          </w:tcPr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E73CA">
              <w:rPr>
                <w:rFonts w:ascii="Times New Roman" w:hAnsi="Times New Roman"/>
                <w:bCs/>
                <w:sz w:val="28"/>
                <w:szCs w:val="28"/>
              </w:rPr>
              <w:t>Уровень материально-технического обеспечения Администрации Атяшевского муниципального района;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Число муниципальных служащих, принявших участие в мероприятиях по профессиональному развитию, уровень укомплектованности кадрового состава Администрации Атяшевского муниципального района, динамика (снижение) нарушений на муниципальной службе, в том числе коррупционной направленности, оценка  деятельности органов местного самоуправления, пенсионное обеспечение лиц, замещавших</w:t>
            </w:r>
            <w:r w:rsidR="00CA3C60">
              <w:rPr>
                <w:rFonts w:ascii="Times New Roman" w:hAnsi="Times New Roman"/>
                <w:sz w:val="28"/>
                <w:szCs w:val="28"/>
              </w:rPr>
              <w:t xml:space="preserve"> должности муниципальной службы</w:t>
            </w:r>
            <w:r w:rsidRPr="00BE73C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lastRenderedPageBreak/>
              <w:t>Динамика показателей, характеризующих повышение эффективности управления   муниципальным имуществом, земельными ресурсами и  приватизации;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Динамика показателей, характеризующих повышение безопасности населения</w:t>
            </w:r>
            <w:proofErr w:type="gramStart"/>
            <w:r w:rsidRPr="00BE73CA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Повышение уровня предоставления муниципальных услуг</w:t>
            </w:r>
          </w:p>
          <w:p w:rsidR="00F839CF" w:rsidRPr="00CA0E95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color w:val="000000"/>
                <w:sz w:val="28"/>
                <w:szCs w:val="28"/>
              </w:rPr>
              <w:t>Оснащенность рабочих мест матери</w:t>
            </w:r>
            <w:r w:rsidR="00CA3C60">
              <w:rPr>
                <w:rFonts w:ascii="Times New Roman" w:hAnsi="Times New Roman"/>
                <w:color w:val="000000"/>
                <w:sz w:val="28"/>
                <w:szCs w:val="28"/>
              </w:rPr>
              <w:t>ально-техническим оборудованием</w:t>
            </w:r>
            <w:r w:rsidRPr="00BE73CA">
              <w:rPr>
                <w:rFonts w:ascii="Times New Roman" w:hAnsi="Times New Roman"/>
                <w:color w:val="000000"/>
                <w:sz w:val="28"/>
                <w:szCs w:val="28"/>
              </w:rPr>
              <w:t>, лицензионным программным продуктом и у</w:t>
            </w:r>
            <w:r w:rsidRPr="00BE73CA">
              <w:rPr>
                <w:rFonts w:ascii="Times New Roman" w:hAnsi="Times New Roman"/>
                <w:sz w:val="28"/>
                <w:szCs w:val="28"/>
              </w:rPr>
              <w:t>ровень образования специалистов МКУ Атяшевского муниципального района «Центр обслуживания муниципальных учреждений»</w:t>
            </w:r>
            <w:proofErr w:type="gramStart"/>
            <w:r w:rsidRPr="00BE73CA">
              <w:rPr>
                <w:rFonts w:ascii="Times New Roman" w:hAnsi="Times New Roman"/>
                <w:sz w:val="28"/>
                <w:szCs w:val="28"/>
              </w:rPr>
              <w:t>.</w:t>
            </w:r>
            <w:r w:rsidR="00CA0E95" w:rsidRPr="00CA0E95">
              <w:rPr>
                <w:rFonts w:ascii="Times New Roman" w:hAnsi="Times New Roman"/>
                <w:bCs/>
                <w:sz w:val="28"/>
                <w:szCs w:val="28"/>
              </w:rPr>
              <w:t>К</w:t>
            </w:r>
            <w:proofErr w:type="gramEnd"/>
            <w:r w:rsidR="00BE73CA" w:rsidRPr="00CA0E95">
              <w:rPr>
                <w:rFonts w:ascii="Times New Roman" w:hAnsi="Times New Roman"/>
                <w:bCs/>
                <w:sz w:val="28"/>
                <w:szCs w:val="28"/>
              </w:rPr>
              <w:t>оличество объектов муниципальной собственности в которых проведен ремонт</w:t>
            </w:r>
            <w:r w:rsidR="005F428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839CF" w:rsidRPr="00BE73CA" w:rsidTr="0052164C">
        <w:tc>
          <w:tcPr>
            <w:tcW w:w="2127" w:type="dxa"/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Этапы и сроки реализации муниципальной программы </w:t>
            </w:r>
          </w:p>
        </w:tc>
        <w:tc>
          <w:tcPr>
            <w:tcW w:w="8505" w:type="dxa"/>
          </w:tcPr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color w:val="000000"/>
                <w:sz w:val="28"/>
                <w:szCs w:val="28"/>
              </w:rPr>
              <w:t>2016—2020 годы поэтапно, к</w:t>
            </w:r>
            <w:r w:rsidRPr="00BE73CA">
              <w:rPr>
                <w:rFonts w:ascii="Times New Roman" w:hAnsi="Times New Roman"/>
                <w:sz w:val="28"/>
                <w:szCs w:val="28"/>
              </w:rPr>
              <w:t>аждый этап предусматривает исполнение запланированных мероприятий на год.</w:t>
            </w:r>
          </w:p>
        </w:tc>
      </w:tr>
      <w:tr w:rsidR="00F839CF" w:rsidRPr="00BE73CA" w:rsidTr="0052164C">
        <w:tc>
          <w:tcPr>
            <w:tcW w:w="2127" w:type="dxa"/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</w:p>
        </w:tc>
        <w:tc>
          <w:tcPr>
            <w:tcW w:w="8505" w:type="dxa"/>
          </w:tcPr>
          <w:p w:rsidR="00F839CF" w:rsidRPr="00BE73CA" w:rsidRDefault="00F839CF" w:rsidP="0052164C">
            <w:pPr>
              <w:pStyle w:val="a8"/>
              <w:ind w:firstLine="60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муниципальной программы из средств бюджета Атяшевского муниципального района составляет– </w:t>
            </w:r>
            <w:r w:rsidR="00CA0E95">
              <w:rPr>
                <w:rFonts w:ascii="Times New Roman" w:hAnsi="Times New Roman"/>
                <w:sz w:val="28"/>
                <w:szCs w:val="28"/>
              </w:rPr>
              <w:t>128</w:t>
            </w:r>
            <w:r w:rsidR="00784C76">
              <w:rPr>
                <w:rFonts w:ascii="Times New Roman" w:hAnsi="Times New Roman"/>
                <w:sz w:val="28"/>
                <w:szCs w:val="28"/>
              </w:rPr>
              <w:t>742</w:t>
            </w:r>
            <w:r w:rsidR="00CA0E95">
              <w:rPr>
                <w:rFonts w:ascii="Times New Roman" w:hAnsi="Times New Roman"/>
                <w:sz w:val="28"/>
                <w:szCs w:val="28"/>
              </w:rPr>
              <w:t>,</w:t>
            </w:r>
            <w:r w:rsidR="00784C76">
              <w:rPr>
                <w:rFonts w:ascii="Times New Roman" w:hAnsi="Times New Roman"/>
                <w:sz w:val="28"/>
                <w:szCs w:val="28"/>
              </w:rPr>
              <w:t>1</w:t>
            </w:r>
            <w:r w:rsidR="00CA0E95">
              <w:rPr>
                <w:rFonts w:ascii="Times New Roman" w:hAnsi="Times New Roman"/>
                <w:sz w:val="28"/>
                <w:szCs w:val="28"/>
              </w:rPr>
              <w:t>5</w:t>
            </w:r>
            <w:r w:rsidRPr="00BE73CA">
              <w:rPr>
                <w:rFonts w:ascii="Times New Roman" w:hAnsi="Times New Roman"/>
                <w:sz w:val="28"/>
                <w:szCs w:val="28"/>
              </w:rPr>
              <w:t xml:space="preserve"> тыс. руб</w:t>
            </w:r>
            <w:proofErr w:type="gramStart"/>
            <w:r w:rsidRPr="00BE73CA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BE73CA">
              <w:rPr>
                <w:rFonts w:ascii="Times New Roman" w:hAnsi="Times New Roman"/>
                <w:sz w:val="28"/>
                <w:szCs w:val="28"/>
              </w:rPr>
              <w:t xml:space="preserve"> т.ч. по годам:</w:t>
            </w:r>
          </w:p>
          <w:p w:rsidR="00F839CF" w:rsidRPr="00BE73CA" w:rsidRDefault="00F839CF" w:rsidP="0052164C">
            <w:pPr>
              <w:pStyle w:val="a8"/>
              <w:ind w:firstLine="60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2016 год – 26825,35тыс. рублей;</w:t>
            </w:r>
          </w:p>
          <w:p w:rsidR="00F839CF" w:rsidRPr="00BE73CA" w:rsidRDefault="00F839CF" w:rsidP="0052164C">
            <w:pPr>
              <w:pStyle w:val="a8"/>
              <w:ind w:firstLine="60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2017 год – </w:t>
            </w:r>
            <w:r w:rsidR="005F428C">
              <w:rPr>
                <w:rFonts w:ascii="Times New Roman" w:hAnsi="Times New Roman"/>
                <w:sz w:val="28"/>
                <w:szCs w:val="28"/>
              </w:rPr>
              <w:t>26</w:t>
            </w:r>
            <w:r w:rsidR="00784C76">
              <w:rPr>
                <w:rFonts w:ascii="Times New Roman" w:hAnsi="Times New Roman"/>
                <w:sz w:val="28"/>
                <w:szCs w:val="28"/>
              </w:rPr>
              <w:t>636</w:t>
            </w:r>
            <w:r w:rsidR="005F428C">
              <w:rPr>
                <w:rFonts w:ascii="Times New Roman" w:hAnsi="Times New Roman"/>
                <w:sz w:val="28"/>
                <w:szCs w:val="28"/>
              </w:rPr>
              <w:t>,</w:t>
            </w:r>
            <w:r w:rsidR="00784C76">
              <w:rPr>
                <w:rFonts w:ascii="Times New Roman" w:hAnsi="Times New Roman"/>
                <w:sz w:val="28"/>
                <w:szCs w:val="28"/>
              </w:rPr>
              <w:t>8</w:t>
            </w:r>
            <w:r w:rsidRPr="00BE73CA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F839CF" w:rsidRPr="00BE73CA" w:rsidRDefault="00F839CF" w:rsidP="0052164C">
            <w:pPr>
              <w:pStyle w:val="a8"/>
              <w:ind w:firstLine="60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2018 год -</w:t>
            </w:r>
            <w:r w:rsidR="00CA0E95">
              <w:rPr>
                <w:rFonts w:ascii="Times New Roman" w:hAnsi="Times New Roman"/>
                <w:sz w:val="28"/>
                <w:szCs w:val="28"/>
              </w:rPr>
              <w:t>24168,5</w:t>
            </w:r>
            <w:r w:rsidRPr="00BE73CA">
              <w:rPr>
                <w:rFonts w:ascii="Times New Roman" w:hAnsi="Times New Roman"/>
                <w:sz w:val="28"/>
                <w:szCs w:val="28"/>
              </w:rPr>
              <w:t xml:space="preserve">  тыс. рублей;</w:t>
            </w:r>
          </w:p>
          <w:p w:rsidR="00F839CF" w:rsidRPr="00BE73CA" w:rsidRDefault="00F839CF" w:rsidP="0052164C">
            <w:pPr>
              <w:pStyle w:val="a8"/>
              <w:ind w:firstLine="60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 w:rsidR="00CA0E95">
              <w:rPr>
                <w:rFonts w:ascii="Times New Roman" w:hAnsi="Times New Roman"/>
                <w:sz w:val="28"/>
                <w:szCs w:val="28"/>
              </w:rPr>
              <w:t>24339,3</w:t>
            </w:r>
            <w:r w:rsidRPr="00BE73CA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2020 год – 267</w:t>
            </w:r>
            <w:r w:rsidR="00784C76">
              <w:rPr>
                <w:rFonts w:ascii="Times New Roman" w:hAnsi="Times New Roman"/>
                <w:sz w:val="28"/>
                <w:szCs w:val="28"/>
              </w:rPr>
              <w:t>7</w:t>
            </w:r>
            <w:r w:rsidRPr="00BE73CA">
              <w:rPr>
                <w:rFonts w:ascii="Times New Roman" w:hAnsi="Times New Roman"/>
                <w:sz w:val="28"/>
                <w:szCs w:val="28"/>
              </w:rPr>
              <w:t>2,2  тыс. рублей.</w:t>
            </w:r>
          </w:p>
          <w:p w:rsidR="00F839CF" w:rsidRPr="00BE73CA" w:rsidRDefault="00F839CF" w:rsidP="0052164C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      </w:r>
          </w:p>
        </w:tc>
      </w:tr>
      <w:tr w:rsidR="00F839CF" w:rsidRPr="00BE73CA" w:rsidTr="0052164C">
        <w:tc>
          <w:tcPr>
            <w:tcW w:w="2127" w:type="dxa"/>
          </w:tcPr>
          <w:p w:rsidR="00F839CF" w:rsidRPr="00BE73CA" w:rsidRDefault="00F839CF" w:rsidP="0052164C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8505" w:type="dxa"/>
          </w:tcPr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Реализация муниципальной программы позволит: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color w:val="000000"/>
                <w:sz w:val="28"/>
                <w:szCs w:val="28"/>
              </w:rPr>
              <w:t>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района;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Повысить эффективность и качество муниципального управления;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Обеспечить выплату пенсий за выслугу лет лицам, замещавшим муниципальные должности и должности муниципальной службы в Администрации Атяшевского муниципального района; 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 xml:space="preserve">Повысить эффективность управления  муниципальным </w:t>
            </w:r>
            <w:r w:rsidRPr="00BE73CA">
              <w:rPr>
                <w:rFonts w:ascii="Times New Roman" w:hAnsi="Times New Roman"/>
                <w:sz w:val="28"/>
                <w:szCs w:val="28"/>
              </w:rPr>
              <w:lastRenderedPageBreak/>
              <w:t>имуществом, земельными ресурсами</w:t>
            </w:r>
            <w:proofErr w:type="gramStart"/>
            <w:r w:rsidRPr="00BE73CA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Повысить уровень безопасности  населения, снизить социально-экономический ущерб от чрезвычайных ситуаций;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Повысить качество и доступность государственных и муниципальных услуг;</w:t>
            </w:r>
          </w:p>
          <w:p w:rsidR="00F839CF" w:rsidRPr="00BE73CA" w:rsidRDefault="00F839CF" w:rsidP="00CA3C60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73CA">
              <w:rPr>
                <w:rFonts w:ascii="Times New Roman" w:hAnsi="Times New Roman"/>
                <w:sz w:val="28"/>
                <w:szCs w:val="28"/>
              </w:rPr>
              <w:t>Обеспечить качественную организацию и ведение бухгалтерского учета муниципальных учреждений,</w:t>
            </w:r>
            <w:r w:rsidRPr="00BE73CA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надлежащую эксплуатацию зданий, помещений, </w:t>
            </w:r>
            <w:proofErr w:type="spellStart"/>
            <w:r w:rsidRPr="00BE73CA">
              <w:rPr>
                <w:rFonts w:ascii="Times New Roman" w:hAnsi="Times New Roman"/>
                <w:sz w:val="28"/>
                <w:szCs w:val="28"/>
                <w:lang w:eastAsia="ar-SA"/>
              </w:rPr>
              <w:t>автотранспорта</w:t>
            </w:r>
            <w:proofErr w:type="gramStart"/>
            <w:r w:rsidRPr="00BE73CA">
              <w:rPr>
                <w:rFonts w:ascii="Times New Roman" w:hAnsi="Times New Roman"/>
                <w:sz w:val="28"/>
                <w:szCs w:val="28"/>
                <w:lang w:eastAsia="ar-SA"/>
              </w:rPr>
              <w:t>.</w:t>
            </w:r>
            <w:r w:rsidR="00CA0E95" w:rsidRPr="00CA0E95">
              <w:rPr>
                <w:rFonts w:ascii="Times New Roman" w:hAnsi="Times New Roman"/>
                <w:bCs/>
                <w:sz w:val="28"/>
                <w:szCs w:val="28"/>
              </w:rPr>
              <w:t>У</w:t>
            </w:r>
            <w:proofErr w:type="gramEnd"/>
            <w:r w:rsidR="00CA0E95" w:rsidRPr="00CA0E95">
              <w:rPr>
                <w:rFonts w:ascii="Times New Roman" w:hAnsi="Times New Roman"/>
                <w:bCs/>
                <w:sz w:val="28"/>
                <w:szCs w:val="28"/>
              </w:rPr>
              <w:t>лучш</w:t>
            </w:r>
            <w:r w:rsidR="00CA0E95">
              <w:rPr>
                <w:rFonts w:ascii="Times New Roman" w:hAnsi="Times New Roman"/>
                <w:bCs/>
                <w:sz w:val="28"/>
                <w:szCs w:val="28"/>
              </w:rPr>
              <w:t>ить</w:t>
            </w:r>
            <w:proofErr w:type="spellEnd"/>
            <w:r w:rsidR="00CA0E95" w:rsidRPr="00CA0E95">
              <w:rPr>
                <w:rFonts w:ascii="Times New Roman" w:hAnsi="Times New Roman"/>
                <w:bCs/>
                <w:sz w:val="28"/>
                <w:szCs w:val="28"/>
              </w:rPr>
              <w:t xml:space="preserve"> характеристик</w:t>
            </w:r>
            <w:r w:rsidR="00CA0E95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="00CA0E95" w:rsidRPr="00CA0E95">
              <w:rPr>
                <w:rFonts w:ascii="Times New Roman" w:hAnsi="Times New Roman"/>
                <w:bCs/>
                <w:sz w:val="28"/>
                <w:szCs w:val="28"/>
              </w:rPr>
              <w:t xml:space="preserve"> объектов муниципальной собственности</w:t>
            </w:r>
            <w:r w:rsidR="00CA0E9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:rsidR="00F839CF" w:rsidRDefault="00F839CF" w:rsidP="00F839CF">
      <w:pPr>
        <w:pStyle w:val="a3"/>
        <w:ind w:left="851"/>
        <w:jc w:val="both"/>
        <w:rPr>
          <w:rFonts w:ascii="Times New Roman" w:hAnsi="Times New Roman"/>
          <w:sz w:val="28"/>
          <w:szCs w:val="28"/>
        </w:rPr>
      </w:pPr>
    </w:p>
    <w:p w:rsidR="00F839CF" w:rsidRDefault="00EC014C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Раздел 5.Основные мероприятия Программы изложить в следующей редакции:</w:t>
      </w:r>
    </w:p>
    <w:p w:rsidR="00EC014C" w:rsidRDefault="00EC014C" w:rsidP="00EC014C">
      <w:pPr>
        <w:ind w:firstLine="600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EC014C"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b/>
          <w:color w:val="000000"/>
          <w:sz w:val="28"/>
          <w:szCs w:val="28"/>
        </w:rPr>
        <w:t>О</w:t>
      </w:r>
      <w:r w:rsidRPr="00145758">
        <w:rPr>
          <w:rFonts w:ascii="Times New Roman" w:hAnsi="Times New Roman"/>
          <w:b/>
          <w:color w:val="000000"/>
          <w:sz w:val="28"/>
          <w:szCs w:val="28"/>
        </w:rPr>
        <w:t>сновны</w:t>
      </w:r>
      <w:r>
        <w:rPr>
          <w:rFonts w:ascii="Times New Roman" w:hAnsi="Times New Roman"/>
          <w:b/>
          <w:color w:val="000000"/>
          <w:sz w:val="28"/>
          <w:szCs w:val="28"/>
        </w:rPr>
        <w:t>е</w:t>
      </w:r>
      <w:r w:rsidRPr="0014575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45758">
        <w:rPr>
          <w:rFonts w:ascii="Times New Roman" w:hAnsi="Times New Roman"/>
          <w:b/>
          <w:color w:val="000000"/>
          <w:sz w:val="28"/>
          <w:szCs w:val="28"/>
        </w:rPr>
        <w:t>мероприяти</w:t>
      </w:r>
      <w:r>
        <w:rPr>
          <w:rFonts w:ascii="Times New Roman" w:hAnsi="Times New Roman"/>
          <w:b/>
          <w:color w:val="000000"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>П</w:t>
      </w:r>
      <w:r w:rsidRPr="00145758">
        <w:rPr>
          <w:rFonts w:ascii="Times New Roman" w:hAnsi="Times New Roman"/>
          <w:b/>
          <w:sz w:val="28"/>
          <w:szCs w:val="28"/>
        </w:rPr>
        <w:t>рограммы</w:t>
      </w:r>
      <w:proofErr w:type="spellEnd"/>
    </w:p>
    <w:p w:rsidR="00EC014C" w:rsidRDefault="00EC014C" w:rsidP="00EC014C">
      <w:pPr>
        <w:ind w:firstLine="600"/>
        <w:contextualSpacing/>
        <w:rPr>
          <w:rFonts w:ascii="Times New Roman" w:hAnsi="Times New Roman"/>
          <w:b/>
          <w:sz w:val="28"/>
          <w:szCs w:val="28"/>
        </w:rPr>
      </w:pPr>
    </w:p>
    <w:p w:rsidR="00EC014C" w:rsidRDefault="00EC014C" w:rsidP="00EC014C">
      <w:pPr>
        <w:ind w:firstLine="600"/>
        <w:contextualSpacing/>
        <w:rPr>
          <w:rFonts w:ascii="Times New Roman" w:hAnsi="Times New Roman"/>
          <w:b/>
          <w:sz w:val="28"/>
          <w:szCs w:val="28"/>
        </w:rPr>
      </w:pPr>
    </w:p>
    <w:p w:rsidR="00EC014C" w:rsidRDefault="00EC014C" w:rsidP="00EC014C">
      <w:pPr>
        <w:ind w:firstLine="60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программных мероприятий приведен в Приложении №1 к настоящей Программе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r w:rsidR="00435F08">
        <w:rPr>
          <w:rFonts w:ascii="Times New Roman" w:hAnsi="Times New Roman"/>
          <w:sz w:val="28"/>
          <w:szCs w:val="28"/>
        </w:rPr>
        <w:t>;</w:t>
      </w:r>
      <w:proofErr w:type="gramEnd"/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9A27FC">
      <w:pPr>
        <w:pStyle w:val="2"/>
        <w:sectPr w:rsidR="00F464EE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A0E95" w:rsidRPr="00892703" w:rsidRDefault="004E5E46" w:rsidP="00CA0E95">
      <w:pPr>
        <w:pStyle w:val="a6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3</w:t>
      </w:r>
      <w:r w:rsidR="00CA3C60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CA0E95" w:rsidRPr="00863557">
        <w:rPr>
          <w:rFonts w:ascii="Times New Roman" w:hAnsi="Times New Roman"/>
          <w:sz w:val="28"/>
          <w:szCs w:val="28"/>
        </w:rPr>
        <w:t>Приложени</w:t>
      </w:r>
      <w:r w:rsidR="00CA0E95">
        <w:rPr>
          <w:rFonts w:ascii="Times New Roman" w:hAnsi="Times New Roman"/>
          <w:sz w:val="28"/>
          <w:szCs w:val="28"/>
        </w:rPr>
        <w:t>е</w:t>
      </w:r>
      <w:r w:rsidR="00CA0E95" w:rsidRPr="00863557">
        <w:rPr>
          <w:rFonts w:ascii="Times New Roman" w:hAnsi="Times New Roman"/>
          <w:sz w:val="28"/>
          <w:szCs w:val="28"/>
        </w:rPr>
        <w:t xml:space="preserve"> №</w:t>
      </w:r>
      <w:r w:rsidR="00CA0E95">
        <w:rPr>
          <w:rFonts w:ascii="Times New Roman" w:hAnsi="Times New Roman"/>
          <w:sz w:val="28"/>
          <w:szCs w:val="28"/>
        </w:rPr>
        <w:t xml:space="preserve">1 </w:t>
      </w:r>
      <w:r w:rsidR="00CA0E95" w:rsidRPr="00863557">
        <w:rPr>
          <w:rFonts w:ascii="Times New Roman" w:hAnsi="Times New Roman"/>
          <w:sz w:val="28"/>
          <w:szCs w:val="28"/>
        </w:rPr>
        <w:t xml:space="preserve">к </w:t>
      </w:r>
      <w:r w:rsidR="00CA0E95"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="00CA0E95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220B46" w:rsidRPr="00220B46" w:rsidRDefault="003E6868" w:rsidP="00CA0E9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464EE" w:rsidRPr="00220B46">
        <w:rPr>
          <w:rFonts w:ascii="Times New Roman" w:hAnsi="Times New Roman" w:cs="Times New Roman"/>
          <w:sz w:val="28"/>
          <w:szCs w:val="28"/>
        </w:rPr>
        <w:t xml:space="preserve">Приложение №1 </w:t>
      </w:r>
    </w:p>
    <w:p w:rsidR="00220B46" w:rsidRPr="00220B46" w:rsidRDefault="00F464EE" w:rsidP="00220B4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220B46">
        <w:rPr>
          <w:rFonts w:ascii="Times New Roman" w:hAnsi="Times New Roman" w:cs="Times New Roman"/>
          <w:sz w:val="28"/>
          <w:szCs w:val="28"/>
        </w:rPr>
        <w:t xml:space="preserve">к </w:t>
      </w:r>
      <w:r w:rsidR="00220B46" w:rsidRPr="00220B46">
        <w:rPr>
          <w:rFonts w:ascii="Times New Roman" w:hAnsi="Times New Roman" w:cs="Times New Roman"/>
          <w:sz w:val="28"/>
          <w:szCs w:val="28"/>
        </w:rPr>
        <w:t>муниципальн</w:t>
      </w:r>
      <w:r w:rsidR="003E6868">
        <w:rPr>
          <w:rFonts w:ascii="Times New Roman" w:hAnsi="Times New Roman" w:cs="Times New Roman"/>
          <w:sz w:val="28"/>
          <w:szCs w:val="28"/>
        </w:rPr>
        <w:t>ой</w:t>
      </w:r>
      <w:r w:rsidR="00220B46" w:rsidRPr="00220B46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</w:p>
    <w:p w:rsidR="00220B46" w:rsidRPr="00220B46" w:rsidRDefault="00220B46" w:rsidP="00220B4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220B46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220B46" w:rsidRPr="00220B46" w:rsidRDefault="00220B46" w:rsidP="00220B46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20B46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220B46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220B4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20B46" w:rsidRPr="00220B46" w:rsidRDefault="00220B46" w:rsidP="00220B46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20B46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220B46" w:rsidRPr="00220B46" w:rsidRDefault="00220B46" w:rsidP="00220B46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20B46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220B46" w:rsidRDefault="00220B46" w:rsidP="00220B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64EE" w:rsidRPr="007D65A3" w:rsidRDefault="00F464EE" w:rsidP="00F464EE">
      <w:pPr>
        <w:widowControl w:val="0"/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F464EE" w:rsidRPr="003E6868" w:rsidRDefault="00F464EE" w:rsidP="00F464EE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Перечень</w:t>
      </w:r>
      <w:r w:rsidRPr="003E6868">
        <w:rPr>
          <w:rFonts w:ascii="Times New Roman" w:hAnsi="Times New Roman"/>
          <w:sz w:val="28"/>
          <w:szCs w:val="28"/>
        </w:rPr>
        <w:br/>
        <w:t>основных мероприятий муниципальной  Программы</w:t>
      </w:r>
    </w:p>
    <w:tbl>
      <w:tblPr>
        <w:tblW w:w="146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297"/>
        <w:gridCol w:w="1806"/>
        <w:gridCol w:w="850"/>
        <w:gridCol w:w="851"/>
        <w:gridCol w:w="2835"/>
        <w:gridCol w:w="2977"/>
        <w:gridCol w:w="1143"/>
      </w:tblGrid>
      <w:tr w:rsidR="00F464EE" w:rsidRPr="003E6868" w:rsidTr="0004495C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N </w:t>
            </w:r>
            <w:proofErr w:type="gramStart"/>
            <w:r w:rsidRPr="003E686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E6868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наименование основного мероприятия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Срок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Ожидаемый непосредственный результат (краткое описание)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Основные направления реализации</w:t>
            </w:r>
            <w:hyperlink w:anchor="sub_238" w:history="1">
              <w:r w:rsidRPr="003E6868">
                <w:rPr>
                  <w:rFonts w:ascii="Times New Roman" w:hAnsi="Times New Roman"/>
                  <w:color w:val="106BBE"/>
                  <w:sz w:val="28"/>
                  <w:szCs w:val="28"/>
                </w:rPr>
                <w:t>*</w:t>
              </w:r>
            </w:hyperlink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Связь с показателями муниципальной программы (подпрограммы)</w:t>
            </w:r>
            <w:hyperlink w:anchor="sub_239" w:history="1">
              <w:r w:rsidRPr="003E6868">
                <w:rPr>
                  <w:rFonts w:ascii="Times New Roman" w:hAnsi="Times New Roman"/>
                  <w:color w:val="106BBE"/>
                  <w:sz w:val="28"/>
                  <w:szCs w:val="28"/>
                </w:rPr>
                <w:t>**</w:t>
              </w:r>
            </w:hyperlink>
          </w:p>
        </w:tc>
      </w:tr>
      <w:tr w:rsidR="00F464EE" w:rsidRPr="003E6868" w:rsidTr="0004495C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начала реализации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окончания реализации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rPr>
          <w:trHeight w:val="3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1.Подпрограмма «Обеспечение деятельности Администрации Атяшевского муниципального района на 2016-2020 годы»</w:t>
            </w: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Администрации Атяшевского 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2016-2020 годы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 Финансовое управление</w:t>
            </w:r>
          </w:p>
          <w:p w:rsidR="00F464EE" w:rsidRPr="00470134" w:rsidRDefault="00F464EE" w:rsidP="00CA3C6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color w:val="333333"/>
                <w:sz w:val="24"/>
                <w:szCs w:val="24"/>
              </w:rPr>
              <w:t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color w:val="333333"/>
                <w:sz w:val="24"/>
                <w:szCs w:val="24"/>
              </w:rPr>
              <w:t>Рациональное использование средств местного бюджета на о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рганизационное, транспортное, хозяйственное, материально-техническое обеспечение деятельности </w:t>
            </w:r>
            <w:r w:rsidRPr="00470134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Администрации района </w:t>
            </w:r>
            <w:r w:rsidRPr="00470134">
              <w:rPr>
                <w:rFonts w:ascii="Times New Roman" w:hAnsi="Times New Roman"/>
                <w:color w:val="000000"/>
                <w:sz w:val="24"/>
                <w:szCs w:val="24"/>
              </w:rPr>
              <w:t>на основе комплекса работ и услуг, мероприятий по их совершенствованию</w:t>
            </w:r>
          </w:p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8C2255" w:rsidRDefault="008C2255" w:rsidP="008C225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2255">
              <w:rPr>
                <w:rFonts w:ascii="Times New Roman" w:hAnsi="Times New Roman"/>
                <w:sz w:val="24"/>
                <w:szCs w:val="24"/>
              </w:rPr>
              <w:t>1.1.-1.4.</w:t>
            </w: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70134">
              <w:rPr>
                <w:rFonts w:ascii="Times New Roman" w:hAnsi="Times New Roman"/>
                <w:b/>
                <w:sz w:val="28"/>
                <w:szCs w:val="28"/>
              </w:rPr>
              <w:t>2.Подпрограмма «Развитие муниципальной службы в Атяшевском муниципальном районе на 2016-2020годы»</w:t>
            </w: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CA3C60" w:rsidP="00CA3C60">
            <w:pPr>
              <w:widowControl w:val="0"/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r w:rsidR="00F464EE" w:rsidRPr="00470134">
              <w:rPr>
                <w:rFonts w:ascii="Times New Roman" w:hAnsi="Times New Roman"/>
                <w:sz w:val="24"/>
                <w:szCs w:val="24"/>
              </w:rPr>
              <w:t xml:space="preserve">муниципальной нормативной правовой базы на предмет своевременного устранения выявленных </w:t>
            </w:r>
            <w:r w:rsidR="00F464EE"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нарушений действующего законодательства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Правовое управление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Совершенствование правовой обеспеченности деятельности органов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местного самоуправления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Анализ муниципальной нормативной правовой базы на предмет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своевременного устранения выявленных нарушений действующего законодательства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социальной защищенности муниципальных служащих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делами, правовое управление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правовой обеспеченности органов местного самоуправления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Разработка и внедрение методик оценки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повышение профессионального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уровня муниципальных служащих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Разработка и внедрение методик оценки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снижение уровня коррупционных проявлений на муниципальной службе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28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повышение материальных и моральных стимулов для муниципальных служащих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Автоматизация кадровых процедур, повышение качества и эффективности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муниципальной службы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внедрение информационно-коммуникационных технологий в систему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управления персоналом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Автоматизация кадровых процедур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2.8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района  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13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делами Администрации,  Финансовое управление, Управление образования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ind w:firstLine="17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порядка проведения аттестации муниц</w:t>
            </w:r>
            <w:r w:rsidR="00CA3C60">
              <w:rPr>
                <w:rFonts w:ascii="Times New Roman" w:hAnsi="Times New Roman"/>
                <w:sz w:val="24"/>
                <w:szCs w:val="24"/>
              </w:rPr>
              <w:t>и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пальных служащих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Управления образования Администрации р-на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2.11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формирование качественного состава муниципального резерва управленческих кадров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повышение открытости деятельности органов местного самоуправления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2.14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делами, правовое управление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делами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подготовка высококвалифицированных кадров для органов местного самоуправления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повышение профессионального уровня муниципальных служащих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2.17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Включениев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программы дополнительного профессионального образования муниципальных служащих изучения вопросов противодействия коррупции, межнациональных и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межконфессиональныхотношений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>, правовых и морально-этических аспектов управленческой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CA3C6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делами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повышение качества изучения вопросов противодействия коррупции, межнациональных и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межконфессиональныхотношений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>, правовых и морально-этических аспектов управленческой деятельности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повышение качества дополнительных образовательных программ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Професс</w:t>
            </w:r>
            <w:r w:rsidR="00CA3C60">
              <w:rPr>
                <w:rFonts w:ascii="Times New Roman" w:hAnsi="Times New Roman"/>
                <w:sz w:val="24"/>
                <w:szCs w:val="24"/>
              </w:rPr>
              <w:t>иональная переподготовка и повы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шение ква</w:t>
            </w:r>
            <w:r w:rsidR="00CA3C60">
              <w:rPr>
                <w:rFonts w:ascii="Times New Roman" w:hAnsi="Times New Roman"/>
                <w:sz w:val="24"/>
                <w:szCs w:val="24"/>
              </w:rPr>
              <w:t xml:space="preserve">лификации, краткосрочное профессиональное обучение муниципальных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служащих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CA3C60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Главы РМ (финансирование процесса обучения), управление дела</w:t>
            </w:r>
            <w:r w:rsidR="00F464EE" w:rsidRPr="00470134">
              <w:rPr>
                <w:rFonts w:ascii="Times New Roman" w:hAnsi="Times New Roman"/>
                <w:sz w:val="24"/>
                <w:szCs w:val="24"/>
              </w:rPr>
              <w:t>ми, отдел бу</w:t>
            </w:r>
            <w:r>
              <w:rPr>
                <w:rFonts w:ascii="Times New Roman" w:hAnsi="Times New Roman"/>
                <w:sz w:val="24"/>
                <w:szCs w:val="24"/>
              </w:rPr>
              <w:t>хгалтерии (финансирование коман</w:t>
            </w:r>
            <w:r w:rsidR="00F464EE" w:rsidRPr="00470134">
              <w:rPr>
                <w:rFonts w:ascii="Times New Roman" w:hAnsi="Times New Roman"/>
                <w:sz w:val="24"/>
                <w:szCs w:val="24"/>
              </w:rPr>
              <w:t>дировочных расход</w:t>
            </w:r>
            <w:r>
              <w:rPr>
                <w:rFonts w:ascii="Times New Roman" w:hAnsi="Times New Roman"/>
                <w:sz w:val="24"/>
                <w:szCs w:val="24"/>
              </w:rPr>
              <w:t>ов) (по   согласо</w:t>
            </w:r>
            <w:r w:rsidR="00F464EE" w:rsidRPr="00470134">
              <w:rPr>
                <w:rFonts w:ascii="Times New Roman" w:hAnsi="Times New Roman"/>
                <w:sz w:val="24"/>
                <w:szCs w:val="24"/>
              </w:rPr>
              <w:t>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повышение квалификации муниципальных служащих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профессиональная переподготовка и повышение квалификации муниципальных служащих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2.18.1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софинансировании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дополнительного профессионального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 (профессиональной переподготовки и повышения квалификации) муниципальных служащих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2.18.2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софинансировании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CA0E95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F464EE" w:rsidRPr="00470134">
              <w:rPr>
                <w:rFonts w:ascii="Times New Roman" w:hAnsi="Times New Roman"/>
                <w:sz w:val="24"/>
                <w:szCs w:val="24"/>
              </w:rPr>
              <w:t>енсионное о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беспечение лиц, замещавших долж</w:t>
            </w:r>
            <w:r w:rsidR="00F464EE" w:rsidRPr="00470134">
              <w:rPr>
                <w:rFonts w:ascii="Times New Roman" w:hAnsi="Times New Roman"/>
                <w:sz w:val="24"/>
                <w:szCs w:val="24"/>
              </w:rPr>
              <w:t>ности муниципальной службы в Администрации Атяшевского муниципального района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делами, отдел бухгалтерии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пенсионное обеспечение лиц, замеща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вших должности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муниципальной службы в Администрации Атяшевского муниципального района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8C2255" w:rsidP="008C225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2.8.</w:t>
            </w: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70134">
              <w:rPr>
                <w:rFonts w:ascii="Times New Roman" w:hAnsi="Times New Roman"/>
                <w:b/>
                <w:sz w:val="28"/>
                <w:szCs w:val="28"/>
              </w:rPr>
              <w:t>Подпрограмма 3. «Повышение эффективности управления   муниципальным имуществом,  земельными  ресурсами и приватизации</w:t>
            </w:r>
            <w:r w:rsidRPr="00470134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в Атяшевском муниципальном районе на 2016 – 2020 годы»</w:t>
            </w: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участков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</w:t>
            </w:r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отношениям </w:t>
            </w:r>
          </w:p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pStyle w:val="a9"/>
              <w:jc w:val="both"/>
            </w:pPr>
            <w:r w:rsidRPr="00470134">
              <w:t xml:space="preserve"> рост поступлений доходов от мероприятий, связанных с распоряжением объектами недвижимости и </w:t>
            </w:r>
            <w:r w:rsidRPr="00470134">
              <w:lastRenderedPageBreak/>
              <w:t>земельными участками.</w:t>
            </w:r>
          </w:p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установлению экономически обоснованной  арендной платы за объекты недвижимости на основе оценки рыночной стоимости недвижимости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pStyle w:val="msonormalcxspmiddle"/>
            </w:pPr>
            <w:r w:rsidRPr="00470134">
              <w:t>Изготовление</w:t>
            </w:r>
          </w:p>
          <w:p w:rsidR="00F464EE" w:rsidRPr="00470134" w:rsidRDefault="00F464EE" w:rsidP="008C225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технических планов</w:t>
            </w:r>
            <w:r w:rsidR="008C225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022832">
              <w:rPr>
                <w:rFonts w:ascii="Times New Roman" w:hAnsi="Times New Roman"/>
                <w:sz w:val="24"/>
                <w:szCs w:val="24"/>
              </w:rPr>
              <w:t xml:space="preserve">составление </w:t>
            </w:r>
            <w:r w:rsidR="008C2255">
              <w:rPr>
                <w:rFonts w:ascii="Times New Roman" w:hAnsi="Times New Roman"/>
                <w:sz w:val="24"/>
                <w:szCs w:val="24"/>
              </w:rPr>
              <w:t>актов обследования объектов недвижимого имущества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495C" w:rsidRPr="00470134" w:rsidRDefault="0004495C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pStyle w:val="a9"/>
              <w:jc w:val="both"/>
            </w:pPr>
            <w:r w:rsidRPr="00470134">
              <w:t xml:space="preserve"> рост поступлений доходов от мероприятий, связанных с распоряжением объектами недвижимости и земельными участками.</w:t>
            </w:r>
          </w:p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pStyle w:val="a9"/>
              <w:jc w:val="both"/>
            </w:pPr>
            <w:r w:rsidRPr="00470134">
              <w:t>Проведение технической инвентаризации и паспортизации</w:t>
            </w:r>
            <w:r w:rsidR="00BE745D">
              <w:t xml:space="preserve">, </w:t>
            </w:r>
            <w:proofErr w:type="spellStart"/>
            <w:r w:rsidR="00BE745D">
              <w:t>составл</w:t>
            </w:r>
            <w:proofErr w:type="gramStart"/>
            <w:r w:rsidR="00BE745D">
              <w:t>е</w:t>
            </w:r>
            <w:proofErr w:type="spellEnd"/>
            <w:r w:rsidR="00BE745D">
              <w:t>-</w:t>
            </w:r>
            <w:proofErr w:type="gramEnd"/>
            <w:r w:rsidR="00BE745D">
              <w:t xml:space="preserve"> </w:t>
            </w:r>
            <w:proofErr w:type="spellStart"/>
            <w:r w:rsidR="00BE745D">
              <w:t>ние</w:t>
            </w:r>
            <w:proofErr w:type="spellEnd"/>
            <w:r w:rsidR="00BE745D">
              <w:t xml:space="preserve"> актов обследования</w:t>
            </w:r>
            <w:r w:rsidRPr="00470134">
              <w:t xml:space="preserve"> объектов недвижимого имущества</w:t>
            </w:r>
            <w:r w:rsidR="00BE745D">
              <w:t xml:space="preserve"> .</w:t>
            </w:r>
          </w:p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8244E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4.Подпрограмма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  2016-2020 годы</w:t>
            </w:r>
          </w:p>
        </w:tc>
      </w:tr>
      <w:tr w:rsidR="00F464EE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«Противодействие экстремизму и профилактика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терроризма на территории Атяшевского муниципального района на 2016-2020 годы»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«Центр по делам ГО и ЧС»</w:t>
            </w:r>
            <w:r w:rsidR="009D135E" w:rsidRPr="0047013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0134" w:rsidRPr="00470134" w:rsidRDefault="00470134" w:rsidP="007F11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470134" w:rsidRPr="00470134" w:rsidRDefault="00470134" w:rsidP="007F11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t xml:space="preserve">Противодействие возможным фактам </w:t>
            </w: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>проявления терроризма и экстремизма, укрепление доверия населения к работе органов государственной власти, Администрации Атяшевского муниципального района,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EE" w:rsidRPr="00470134" w:rsidRDefault="00F464EE" w:rsidP="007F11B0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 xml:space="preserve">Утверждение основ гражданской </w:t>
            </w: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 xml:space="preserve">идентичности, как начала объединяющего всех жителей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</w:t>
            </w: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t>.</w:t>
            </w:r>
          </w:p>
          <w:p w:rsidR="00F464EE" w:rsidRPr="00470134" w:rsidRDefault="00F464EE" w:rsidP="007F11B0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t>- Воспитание культуры толерантности и межнационального согласия.</w:t>
            </w:r>
          </w:p>
          <w:p w:rsidR="00F464EE" w:rsidRPr="00470134" w:rsidRDefault="00F464EE" w:rsidP="007F11B0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t>- Достижение необходимого уровня правовой культуры граждан, как основы толерантного сознания и поведения.</w:t>
            </w:r>
          </w:p>
          <w:p w:rsidR="00F464EE" w:rsidRPr="00470134" w:rsidRDefault="00F464EE" w:rsidP="007F11B0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t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F464EE" w:rsidRPr="00470134" w:rsidRDefault="00F464EE" w:rsidP="007F11B0">
            <w:pPr>
              <w:shd w:val="clear" w:color="auto" w:fill="FFFFFF"/>
              <w:jc w:val="both"/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lastRenderedPageBreak/>
      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  <w:p w:rsidR="00F464EE" w:rsidRPr="0072518C" w:rsidRDefault="00F464EE" w:rsidP="0072518C">
            <w:pPr>
              <w:rPr>
                <w:rFonts w:ascii="Times New Roman" w:hAnsi="Times New Roman"/>
                <w:color w:val="2B2B2B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color w:val="2B2B2B"/>
                <w:sz w:val="24"/>
                <w:szCs w:val="24"/>
              </w:rPr>
              <w:t>- Разработка и реализация в учреждениях дошкольного, начального, среднего, среднего специального образования в Атяшевском муниципальном  районе образовательных программ, направленных на формирование у подрастающего поколения позитивных устано</w:t>
            </w:r>
            <w:r w:rsidR="0072518C">
              <w:rPr>
                <w:rFonts w:ascii="Times New Roman" w:hAnsi="Times New Roman"/>
                <w:color w:val="2B2B2B"/>
                <w:sz w:val="24"/>
                <w:szCs w:val="24"/>
              </w:rPr>
              <w:t>вок на этническое многообразие.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4EE" w:rsidRPr="003E6868" w:rsidRDefault="00F464EE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134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«Противопожарная </w:t>
            </w:r>
          </w:p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безопасность и защита населения от чрезвычайных ситуаций на территории Атяшевского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на 2016-2020 годы»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делам ГО и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ЧС»;</w:t>
            </w:r>
          </w:p>
          <w:p w:rsidR="00470134" w:rsidRPr="00470134" w:rsidRDefault="00470134" w:rsidP="004701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470134" w:rsidRPr="00470134" w:rsidRDefault="00470134" w:rsidP="004701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ГКУ РМ «Управление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притивопожарной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службы»</w:t>
            </w:r>
          </w:p>
          <w:p w:rsidR="00470134" w:rsidRPr="00470134" w:rsidRDefault="00470134" w:rsidP="004701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470134">
              <w:rPr>
                <w:rFonts w:ascii="Times New Roman" w:hAnsi="Times New Roman" w:cs="Times New Roman"/>
                <w:color w:val="2B2B2B"/>
                <w:sz w:val="24"/>
                <w:szCs w:val="24"/>
              </w:rPr>
              <w:t>-</w:t>
            </w:r>
            <w:r w:rsidRPr="00470134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необходимых финансово-экономических условий для укрепления пожарной безопасности </w:t>
            </w:r>
            <w:r w:rsidRPr="004701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эффективности защиты населения от чрезвычайных ситуаций  на территории  района;</w:t>
            </w:r>
          </w:p>
          <w:p w:rsidR="00470134" w:rsidRPr="00470134" w:rsidRDefault="00470134" w:rsidP="00470134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color w:val="2B2B2B"/>
                <w:sz w:val="24"/>
                <w:szCs w:val="24"/>
              </w:rPr>
            </w:pPr>
            <w:r w:rsidRPr="00470134">
              <w:rPr>
                <w:rFonts w:ascii="Times New Roman" w:hAnsi="Times New Roman" w:cs="Times New Roman"/>
                <w:sz w:val="24"/>
                <w:szCs w:val="24"/>
              </w:rPr>
              <w:t>-Создание и укрепление материально-технической базы подразделений муниципальной и добровольной пожарной охраны для эффективной ликвидации пожаров  и  чрезвычайных ситуаций;</w:t>
            </w:r>
          </w:p>
          <w:p w:rsidR="00470134" w:rsidRPr="00470134" w:rsidRDefault="00470134" w:rsidP="00470134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70134">
              <w:rPr>
                <w:rFonts w:ascii="Times New Roman" w:hAnsi="Times New Roman" w:cs="Times New Roman"/>
                <w:sz w:val="24"/>
                <w:szCs w:val="24"/>
              </w:rPr>
              <w:t xml:space="preserve">-Обеспечение требуемого уровня противопожарной защиты объектов муниципальной собственности и предприятий; </w:t>
            </w:r>
          </w:p>
          <w:p w:rsidR="00470134" w:rsidRPr="00470134" w:rsidRDefault="00470134" w:rsidP="00470134">
            <w:pPr>
              <w:pStyle w:val="a6"/>
              <w:tabs>
                <w:tab w:val="left" w:pos="25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70134">
              <w:rPr>
                <w:rFonts w:ascii="Times New Roman" w:hAnsi="Times New Roman" w:cs="Times New Roman"/>
                <w:sz w:val="24"/>
                <w:szCs w:val="24"/>
              </w:rPr>
              <w:t xml:space="preserve">-Снижение гибели, травматизма людей и размеров материальных потерь от пожаров, </w:t>
            </w:r>
            <w:r w:rsidRPr="004701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чрезвычайных  ситуаций </w:t>
            </w:r>
          </w:p>
          <w:p w:rsidR="00470134" w:rsidRPr="0072518C" w:rsidRDefault="00470134" w:rsidP="0072518C">
            <w:pPr>
              <w:jc w:val="both"/>
              <w:rPr>
                <w:rStyle w:val="105pt0pt"/>
                <w:color w:val="2B2B2B"/>
                <w:spacing w:val="0"/>
                <w:sz w:val="24"/>
                <w:szCs w:val="24"/>
                <w:lang w:bidi="ar-SA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-Повышение эффективности работы Атяшевского муниципального  районного звена территориальной подсистемы  </w:t>
            </w:r>
            <w:r w:rsidRPr="00470134">
              <w:rPr>
                <w:rFonts w:ascii="Times New Roman" w:eastAsia="Calibri" w:hAnsi="Times New Roman"/>
                <w:sz w:val="24"/>
                <w:szCs w:val="24"/>
              </w:rPr>
              <w:t xml:space="preserve">единой государственной системы предупреждения и ликвидации чрезвычайных ситуаций </w:t>
            </w:r>
            <w:r w:rsidR="008244E6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Атяшевское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районное звено ТП РСЧС) в решении задач в области гражданской обороны и защиты населения и территорий от чрезвычайных ситуаций мирного и военного времени</w:t>
            </w:r>
            <w:r w:rsidR="0072518C">
              <w:rPr>
                <w:rFonts w:ascii="Times New Roman" w:hAnsi="Times New Roman"/>
                <w:color w:val="2B2B2B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Защита жизни и здоровья граждан, обеспечения надлежащего состояния источников противопожарного водоснабжения,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беспрепятственного проезда пожарной техники к месту пожара, организация обучения мерам пожарной безопасности и пропаганда пожарно-технических знаний, социальное и экономическое стимулирование участия граждан и организаций в добровольной пожарной охране, в т.ч. участия в борьбе с пожарами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134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4.3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деяельности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Центра по делам ГО и ЧС Атяшевского муниципального района на 2016- 2020 годы 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ГО и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ЧС»</w:t>
            </w:r>
          </w:p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Style w:val="105pt0pt"/>
                <w:sz w:val="24"/>
                <w:szCs w:val="24"/>
              </w:rPr>
              <w:t xml:space="preserve">Развитие и автоматизация системы управления при угрозе или возникновении чрезвычайной ситуации, определение </w:t>
            </w:r>
            <w:r w:rsidRPr="00470134">
              <w:rPr>
                <w:rStyle w:val="105pt0pt"/>
                <w:sz w:val="24"/>
                <w:szCs w:val="24"/>
              </w:rPr>
              <w:lastRenderedPageBreak/>
              <w:t>очередности задач, структуры, порядка функционирования Единой дежурно-диспетчерской службы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Совершенствование, техническое оснащение Единой - дежурно-диспетчерской службы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134" w:rsidRPr="003E6868" w:rsidTr="0004495C">
        <w:trPr>
          <w:trHeight w:val="3667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4.4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Обеспечение безопасности и охраны жизни людей на водных объектах Атяшевского муниципального района на 2016 – 2020 гг.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074" w:rsidRPr="00470134" w:rsidRDefault="006D4074" w:rsidP="006D40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D4074" w:rsidRPr="00470134" w:rsidRDefault="006D4074" w:rsidP="006D40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6D4074" w:rsidRPr="00470134" w:rsidRDefault="006D4074" w:rsidP="006D40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ГКУ РМ «Управление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притивопожарной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службы»</w:t>
            </w:r>
          </w:p>
          <w:p w:rsidR="006D4074" w:rsidRPr="00470134" w:rsidRDefault="006D4074" w:rsidP="006D40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Создание условий для безопасного пребывания граждан в местах массового отдыха на водных объектах на территории Атяшевского муниципального района, путём формирования инфраструктуры мест массового отдыха населения на данных водных объектах и развития системы обеспечения безопасности людей на водных объектах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- Создание спасательных постов на территории Атяшевского муниципального района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470134" w:rsidRPr="00470134" w:rsidRDefault="00470134" w:rsidP="004701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- Создание и оборудование зон отдыха на водных объектах и иных мест купания на территории Атяшевского муниципального района;- Развитие группировки сил и средств обеспечения безопасности людей на водных объектах на территории Атяшевского муниципального района;- Совершенствование системы подготовки населения в области обеспечения безопасности людей на водных объектах.- Информирование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населения по вопросам обеспечения безопасности людей на водных объектах.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134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4.5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Развитие гражданской обороны в Атяшевском муниципальном районе на 2016-2020 </w:t>
            </w:r>
            <w:proofErr w:type="spellStart"/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074" w:rsidRPr="00470134" w:rsidRDefault="006D4074" w:rsidP="006D40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D4074" w:rsidRPr="00470134" w:rsidRDefault="006D4074" w:rsidP="006D40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6D4074" w:rsidRPr="00470134" w:rsidRDefault="006D4074" w:rsidP="006D40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72518C" w:rsidP="00470134">
            <w:pPr>
              <w:pStyle w:val="a9"/>
              <w:jc w:val="both"/>
            </w:pPr>
            <w:r>
              <w:t>Своевременное оповещение населе</w:t>
            </w:r>
            <w:r w:rsidR="00470134" w:rsidRPr="00470134">
              <w:t>ния об опасностях, возникающих при ведении военных действий или вследствие этих действий, а также при возникновении ЧС;- предоставление населен</w:t>
            </w:r>
            <w:r>
              <w:t>ию убежищ и средств индивидуаль</w:t>
            </w:r>
            <w:r w:rsidR="00470134" w:rsidRPr="00470134">
              <w:t>н</w:t>
            </w:r>
            <w:r>
              <w:t>ой защиты;- обеспечение постоян</w:t>
            </w:r>
            <w:r w:rsidR="00470134" w:rsidRPr="00470134">
              <w:t>ной готовности сил и средств гражданской обороны.- обучение населения в области ГО</w:t>
            </w:r>
            <w:proofErr w:type="gramStart"/>
            <w:r w:rsidR="00470134" w:rsidRPr="00470134">
              <w:t>;-</w:t>
            </w:r>
            <w:proofErr w:type="gramEnd"/>
            <w:r w:rsidR="00470134" w:rsidRPr="00470134">
              <w:t xml:space="preserve">установка автоматической системы оповещения населения системы управления </w:t>
            </w:r>
            <w:r w:rsidR="00470134" w:rsidRPr="00470134">
              <w:lastRenderedPageBreak/>
              <w:t>гражданской обороны;- создание, обновление и пополнение запасов материальных ресурсов в целях гражданской обороны;- восстановление и приведение в готовность муниципальных защитных сооружений ГО.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Style w:val="105pt0pt"/>
                <w:sz w:val="24"/>
                <w:szCs w:val="24"/>
              </w:rPr>
              <w:lastRenderedPageBreak/>
              <w:t xml:space="preserve">Реализация нормативно - правовых актов Российской Федерации, Республики Мордовия, Атяшевского муниципального района в части защиты населения, материальных и культурных ценностей на территории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Атяшевского муниципального района</w:t>
            </w:r>
            <w:r w:rsidRPr="00470134">
              <w:rPr>
                <w:rStyle w:val="105pt0pt"/>
                <w:sz w:val="24"/>
                <w:szCs w:val="24"/>
              </w:rPr>
              <w:t xml:space="preserve"> от опасностей, возникающих при ведении военных действий или вследствие этих действий, а также при угрозе </w:t>
            </w:r>
            <w:r w:rsidRPr="00470134">
              <w:rPr>
                <w:rStyle w:val="105pt0pt"/>
                <w:sz w:val="24"/>
                <w:szCs w:val="24"/>
              </w:rPr>
              <w:lastRenderedPageBreak/>
              <w:t xml:space="preserve">возникновения или  возникновении чрезвычайных ситуаций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природного или техногенного характера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134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7013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137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70134">
              <w:rPr>
                <w:rFonts w:ascii="Times New Roman" w:hAnsi="Times New Roman"/>
                <w:b/>
                <w:sz w:val="28"/>
                <w:szCs w:val="28"/>
              </w:rPr>
              <w:t>Подпрограмма5.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470134" w:rsidRPr="003E6868" w:rsidTr="006D4074">
        <w:trPr>
          <w:trHeight w:val="2168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6D407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proofErr w:type="spellStart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района</w:t>
            </w:r>
            <w:proofErr w:type="gramStart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;М</w:t>
            </w:r>
            <w:proofErr w:type="gramEnd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pStyle w:val="a9"/>
              <w:jc w:val="both"/>
            </w:pPr>
            <w:r w:rsidRPr="00470134">
              <w:t>Разработка и принятие нормативно-правовых актов органов местного самоуправления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Style w:val="105pt0pt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Приведение административных регламентов муниципальных услуг в соответствие с текущим законодательством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134" w:rsidRPr="003E6868" w:rsidTr="006D4074">
        <w:trPr>
          <w:trHeight w:val="3436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5.2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6D407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proofErr w:type="spellStart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района</w:t>
            </w:r>
            <w:proofErr w:type="gramStart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;М</w:t>
            </w:r>
            <w:proofErr w:type="gramEnd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pStyle w:val="a9"/>
              <w:jc w:val="both"/>
            </w:pPr>
            <w:r w:rsidRPr="00470134">
              <w:t>Обеспечение деятельности  МФЦ Атяшевского муниципального района.  Повышение уровня квалификации специалистов МФЦ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6D4074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муниципальных услуг с использованием межведомственного электронного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взаимодействия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роведение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семинаров, стажировка  в органах, услуги которых п</w:t>
            </w:r>
            <w:r w:rsidR="006D4074">
              <w:rPr>
                <w:rFonts w:ascii="Times New Roman" w:hAnsi="Times New Roman"/>
                <w:sz w:val="24"/>
                <w:szCs w:val="24"/>
              </w:rPr>
              <w:t>р</w:t>
            </w:r>
            <w:r w:rsidR="0072518C">
              <w:rPr>
                <w:rFonts w:ascii="Times New Roman" w:hAnsi="Times New Roman"/>
                <w:sz w:val="24"/>
                <w:szCs w:val="24"/>
              </w:rPr>
              <w:t>едоставля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ются в МФЦ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134" w:rsidRPr="003E6868" w:rsidTr="006D4074">
        <w:trPr>
          <w:trHeight w:val="5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Default="00470134" w:rsidP="006D4074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proofErr w:type="spellStart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района</w:t>
            </w:r>
            <w:proofErr w:type="gramStart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;М</w:t>
            </w:r>
            <w:proofErr w:type="gramEnd"/>
            <w:r w:rsidRPr="0047013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ФЦ</w:t>
            </w:r>
            <w:proofErr w:type="spellEnd"/>
          </w:p>
          <w:p w:rsidR="00B64F14" w:rsidRDefault="00B64F14" w:rsidP="006D4074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64F14" w:rsidRDefault="00B64F14" w:rsidP="006D4074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64F14" w:rsidRDefault="00B64F14" w:rsidP="006D4074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64F14" w:rsidRDefault="00B64F14" w:rsidP="006D4074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64F14" w:rsidRPr="00470134" w:rsidRDefault="00B64F14" w:rsidP="006D407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pStyle w:val="a9"/>
              <w:jc w:val="both"/>
            </w:pPr>
            <w:r w:rsidRPr="00470134">
              <w:t>Повышение качества и доступности государственных и муниципальных услуг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Проведение мониторинга качества п</w:t>
            </w:r>
            <w:r w:rsidR="0072518C">
              <w:rPr>
                <w:rFonts w:ascii="Times New Roman" w:hAnsi="Times New Roman"/>
                <w:sz w:val="24"/>
                <w:szCs w:val="24"/>
              </w:rPr>
              <w:t>редоставления госу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 xml:space="preserve">дарственных и </w:t>
            </w:r>
            <w:proofErr w:type="spellStart"/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муни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ципальных</w:t>
            </w:r>
            <w:proofErr w:type="spellEnd"/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услуг на базе МФЦ Атяшевского муниципального района 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134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70134"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137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6. «Повышение эффективности обслуживания муниципальных учреждений в Атяшевском </w:t>
            </w:r>
            <w:r w:rsidRPr="0047013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муниципальном районе на 2016-2020 годы»</w:t>
            </w:r>
          </w:p>
        </w:tc>
      </w:tr>
      <w:tr w:rsidR="00470134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6.1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22020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pStyle w:val="a9"/>
              <w:jc w:val="both"/>
            </w:pPr>
            <w:r w:rsidRPr="00470134">
              <w:rPr>
                <w:lang w:eastAsia="ar-SA"/>
              </w:rPr>
              <w:t>Повышение качества, ведения бухгалтерского, налогового и статистического учета доходов и расходов, составление требуемой отчетности и предоставление ее в соответствии с инструкциями  и в установленные сроки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105pt0pt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  <w:lang w:eastAsia="ar-SA"/>
              </w:rPr>
              <w:t>квалифицированное ведение бюджетного и налогового учета и отчетности в соответствии с действующими нормативными документами и заключенными соглашениями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134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5E28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Проведение текущего и капитального ремонта объектов муниципальной собственности</w:t>
            </w:r>
            <w:r w:rsidR="005E28BF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Default="00470134" w:rsidP="0047013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B64F14" w:rsidRPr="00470134" w:rsidRDefault="00B64F14" w:rsidP="00470134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34" w:rsidRPr="00470134" w:rsidRDefault="00470134" w:rsidP="00470134">
            <w:pPr>
              <w:pStyle w:val="a9"/>
              <w:spacing w:after="0" w:afterAutospacing="0"/>
              <w:jc w:val="both"/>
            </w:pPr>
            <w:r w:rsidRPr="00470134">
              <w:t>Улучшение качественных характеристик объекта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8244E6" w:rsidP="0047013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состояния объектов с целью прове</w:t>
            </w:r>
            <w:r w:rsidR="00470134" w:rsidRPr="00470134">
              <w:rPr>
                <w:rFonts w:ascii="Times New Roman" w:hAnsi="Times New Roman"/>
                <w:sz w:val="24"/>
                <w:szCs w:val="24"/>
              </w:rPr>
              <w:t>дения ремонта;</w:t>
            </w:r>
          </w:p>
          <w:p w:rsidR="00470134" w:rsidRPr="00470134" w:rsidRDefault="008244E6" w:rsidP="00470134">
            <w:pPr>
              <w:autoSpaceDN w:val="0"/>
              <w:rPr>
                <w:rStyle w:val="105pt0p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Подготовка проектной доку</w:t>
            </w:r>
            <w:r w:rsidR="00470134" w:rsidRPr="0047013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ментации на ремонт; </w:t>
            </w:r>
            <w:r w:rsidR="00470134" w:rsidRPr="00470134">
              <w:rPr>
                <w:rFonts w:ascii="Times New Roman" w:hAnsi="Times New Roman"/>
                <w:sz w:val="24"/>
                <w:szCs w:val="24"/>
              </w:rPr>
              <w:t>проведени</w:t>
            </w:r>
            <w:r>
              <w:rPr>
                <w:rFonts w:ascii="Times New Roman" w:hAnsi="Times New Roman"/>
                <w:sz w:val="24"/>
                <w:szCs w:val="24"/>
              </w:rPr>
              <w:t>е текущего и капитального ремонта объектов муниципа</w:t>
            </w:r>
            <w:r w:rsidR="00470134" w:rsidRPr="00470134">
              <w:rPr>
                <w:rFonts w:ascii="Times New Roman" w:hAnsi="Times New Roman"/>
                <w:sz w:val="24"/>
                <w:szCs w:val="24"/>
              </w:rPr>
              <w:t>льной собственности</w:t>
            </w:r>
            <w:r w:rsidR="005E28BF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0134" w:rsidRPr="003E6868" w:rsidRDefault="00470134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8BF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8BF" w:rsidRPr="003E6868" w:rsidRDefault="005E28BF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6.2.1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8BF" w:rsidRPr="005E28BF" w:rsidRDefault="005E28BF" w:rsidP="005E28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28BF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здания расположенного по адресу: Республика Мордовия, Атяшевский район, </w:t>
            </w:r>
            <w:r w:rsidRPr="005E28BF">
              <w:rPr>
                <w:rFonts w:ascii="Times New Roman" w:hAnsi="Times New Roman"/>
                <w:sz w:val="24"/>
                <w:szCs w:val="24"/>
              </w:rPr>
              <w:lastRenderedPageBreak/>
              <w:t>р.п</w:t>
            </w:r>
            <w:proofErr w:type="gramStart"/>
            <w:r w:rsidRPr="005E28BF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5E28BF">
              <w:rPr>
                <w:rFonts w:ascii="Times New Roman" w:hAnsi="Times New Roman"/>
                <w:sz w:val="24"/>
                <w:szCs w:val="24"/>
              </w:rPr>
              <w:t>тяшево, ул.Центральная, д.8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8BF" w:rsidRDefault="005E28BF" w:rsidP="0047013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МКУ «Центр обслуживания муниципальных учреждений»</w:t>
            </w:r>
          </w:p>
          <w:p w:rsidR="00B64F14" w:rsidRPr="00470134" w:rsidRDefault="00B64F14" w:rsidP="0047013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8BF" w:rsidRPr="00470134" w:rsidRDefault="005E28BF" w:rsidP="0047013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8BF" w:rsidRPr="00470134" w:rsidRDefault="005E28BF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8BF" w:rsidRPr="00470134" w:rsidRDefault="005E28BF" w:rsidP="00470134">
            <w:pPr>
              <w:pStyle w:val="a9"/>
              <w:spacing w:after="0" w:afterAutospacing="0"/>
              <w:jc w:val="both"/>
            </w:pPr>
            <w:r w:rsidRPr="00470134">
              <w:t>Улучшение качественных характеристик объекта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8BF" w:rsidRDefault="005E28BF" w:rsidP="0047013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28BF" w:rsidRPr="003E6868" w:rsidRDefault="005E28BF" w:rsidP="0047013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4F14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3E6868" w:rsidRDefault="00B64F14" w:rsidP="00B64F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6.2.2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B64F14" w:rsidRDefault="00B64F14" w:rsidP="00B64F14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F14">
              <w:rPr>
                <w:rFonts w:ascii="Times New Roman" w:hAnsi="Times New Roman"/>
                <w:sz w:val="24"/>
                <w:szCs w:val="24"/>
              </w:rPr>
              <w:t>Подготовка проектной документации на ремонт здания, расположенного по адресу: Республика Мордовия, Атяшевский район, р.п</w:t>
            </w:r>
            <w:proofErr w:type="gramStart"/>
            <w:r w:rsidRPr="00B64F14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B64F14">
              <w:rPr>
                <w:rFonts w:ascii="Times New Roman" w:hAnsi="Times New Roman"/>
                <w:sz w:val="24"/>
                <w:szCs w:val="24"/>
              </w:rPr>
              <w:t>тяшево, ул.Центральная, д.8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470134" w:rsidRDefault="00B64F14" w:rsidP="00B64F1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470134" w:rsidRDefault="00B64F14" w:rsidP="00B64F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470134" w:rsidRDefault="00B64F14" w:rsidP="00B64F1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470134" w:rsidRDefault="00B64F14" w:rsidP="00B64F14">
            <w:pPr>
              <w:pStyle w:val="a9"/>
              <w:spacing w:after="0" w:afterAutospacing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Default="00B64F14" w:rsidP="00B64F1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F14" w:rsidRPr="003E6868" w:rsidRDefault="00B64F14" w:rsidP="00B64F1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4F14" w:rsidRPr="003E6868" w:rsidTr="0004495C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3E6868" w:rsidRDefault="00B64F14" w:rsidP="00B64F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6.2.3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B64F14" w:rsidRDefault="00B64F14" w:rsidP="00B64F14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F14">
              <w:rPr>
                <w:rFonts w:ascii="Times New Roman" w:hAnsi="Times New Roman"/>
                <w:sz w:val="24"/>
                <w:szCs w:val="24"/>
              </w:rPr>
              <w:t>Проведение государственной экспертизы проектной документации и проверки достоверности определения сметной стоимости на ремонт здания, расположенного по адресу: Республика Мордовия, Атяшевский район, р.п</w:t>
            </w:r>
            <w:proofErr w:type="gramStart"/>
            <w:r w:rsidRPr="00B64F14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B64F14">
              <w:rPr>
                <w:rFonts w:ascii="Times New Roman" w:hAnsi="Times New Roman"/>
                <w:sz w:val="24"/>
                <w:szCs w:val="24"/>
              </w:rPr>
              <w:t>тяшево, ул.Центральная, д.8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Default="00B64F14" w:rsidP="00B64F1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«Центр обслуживания муниципальных учреждений»</w:t>
            </w:r>
          </w:p>
          <w:p w:rsidR="00B64F14" w:rsidRPr="00470134" w:rsidRDefault="00B64F14" w:rsidP="00B64F1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470134" w:rsidRDefault="00B64F14" w:rsidP="00B64F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470134" w:rsidRDefault="00B64F14" w:rsidP="00B64F1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Pr="00470134" w:rsidRDefault="00B64F14" w:rsidP="00B64F14">
            <w:pPr>
              <w:pStyle w:val="a9"/>
              <w:spacing w:after="0" w:afterAutospacing="0"/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F14" w:rsidRDefault="00B64F14" w:rsidP="00B64F14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F14" w:rsidRPr="003E6868" w:rsidRDefault="00B64F14" w:rsidP="00B64F14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464EE" w:rsidRPr="003E6868" w:rsidRDefault="00F464EE" w:rsidP="0072518C">
      <w:pPr>
        <w:pStyle w:val="a3"/>
        <w:jc w:val="both"/>
        <w:rPr>
          <w:rFonts w:ascii="Times New Roman" w:hAnsi="Times New Roman"/>
          <w:sz w:val="28"/>
          <w:szCs w:val="28"/>
        </w:rPr>
        <w:sectPr w:rsidR="00F464EE" w:rsidRPr="003E6868" w:rsidSect="00F464E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464EE" w:rsidRPr="003E6868" w:rsidRDefault="00F464EE" w:rsidP="0072518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92703" w:rsidRPr="003E6868" w:rsidRDefault="004E5E46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2 к  Программе изложить в следующей редакции:</w:t>
      </w:r>
    </w:p>
    <w:p w:rsidR="00220B46" w:rsidRPr="003E6868" w:rsidRDefault="003E6868" w:rsidP="00220B4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20B46" w:rsidRPr="003E6868">
        <w:rPr>
          <w:rFonts w:ascii="Times New Roman" w:hAnsi="Times New Roman" w:cs="Times New Roman"/>
          <w:sz w:val="28"/>
          <w:szCs w:val="28"/>
        </w:rPr>
        <w:t xml:space="preserve">Приложение №2 </w:t>
      </w:r>
    </w:p>
    <w:p w:rsidR="00220B46" w:rsidRPr="003E6868" w:rsidRDefault="00220B46" w:rsidP="00220B4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E6868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</w:p>
    <w:p w:rsidR="00220B46" w:rsidRPr="003E6868" w:rsidRDefault="00220B46" w:rsidP="00220B4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220B46" w:rsidRPr="003E6868" w:rsidRDefault="00220B46" w:rsidP="00220B46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20B46" w:rsidRPr="003E6868" w:rsidRDefault="00220B46" w:rsidP="00220B46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220B46" w:rsidRPr="003E6868" w:rsidRDefault="00220B46" w:rsidP="00220B46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591084" w:rsidRPr="003E6868" w:rsidRDefault="00591084" w:rsidP="00591084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Сведения</w:t>
      </w:r>
      <w:r w:rsidRPr="003E6868">
        <w:rPr>
          <w:rFonts w:ascii="Times New Roman" w:hAnsi="Times New Roman"/>
          <w:b/>
          <w:sz w:val="28"/>
          <w:szCs w:val="28"/>
        </w:rPr>
        <w:br/>
        <w:t>о показателях (индикаторах) подпрограмм муниципальной Программы и их значениях</w:t>
      </w:r>
    </w:p>
    <w:p w:rsidR="00591084" w:rsidRPr="003E6868" w:rsidRDefault="00591084" w:rsidP="0059108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387"/>
        <w:gridCol w:w="1701"/>
        <w:gridCol w:w="1134"/>
        <w:gridCol w:w="1559"/>
        <w:gridCol w:w="1701"/>
        <w:gridCol w:w="1276"/>
        <w:gridCol w:w="1134"/>
      </w:tblGrid>
      <w:tr w:rsidR="00591084" w:rsidRPr="003E6868" w:rsidTr="007F11B0">
        <w:tc>
          <w:tcPr>
            <w:tcW w:w="709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N </w:t>
            </w:r>
            <w:proofErr w:type="gramStart"/>
            <w:r w:rsidRPr="003E686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E6868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Значения показателей</w:t>
            </w:r>
          </w:p>
        </w:tc>
      </w:tr>
      <w:tr w:rsidR="00591084" w:rsidRPr="003E6868" w:rsidTr="007F11B0">
        <w:tc>
          <w:tcPr>
            <w:tcW w:w="709" w:type="dxa"/>
            <w:vMerge/>
            <w:tcBorders>
              <w:top w:val="nil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591084" w:rsidRPr="003E6868" w:rsidTr="007F11B0">
        <w:tc>
          <w:tcPr>
            <w:tcW w:w="14601" w:type="dxa"/>
            <w:gridSpan w:val="8"/>
            <w:tcBorders>
              <w:top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 1.</w:t>
            </w: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 xml:space="preserve"> «Обеспечение деятельности Администрации Атяшевского муниципального района на 2016-2020 годы»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Количество муниципальных служащих, обеспеченных необходимыми </w:t>
            </w: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программными продуктами.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1.3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91084" w:rsidRPr="003E6868" w:rsidTr="007F11B0">
        <w:tc>
          <w:tcPr>
            <w:tcW w:w="14601" w:type="dxa"/>
            <w:gridSpan w:val="8"/>
            <w:tcBorders>
              <w:top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</w:t>
            </w:r>
            <w:proofErr w:type="gramStart"/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 w:rsidRPr="003E6868">
              <w:rPr>
                <w:rFonts w:ascii="Times New Roman" w:hAnsi="Times New Roman"/>
                <w:sz w:val="28"/>
                <w:szCs w:val="28"/>
              </w:rPr>
              <w:t>. «Развитие муниципальной службы в Атяшевском муниципальном районе на 2016-2020 годы»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муниципальных служащих, направленных на профессиональную переподготовку и повышение квалификации (не  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Доля вакантных должностей </w:t>
            </w: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ind w:firstLine="5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ind w:hanging="6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591084" w:rsidRPr="003E6868" w:rsidTr="007F11B0">
        <w:tc>
          <w:tcPr>
            <w:tcW w:w="14601" w:type="dxa"/>
            <w:gridSpan w:val="8"/>
            <w:tcBorders>
              <w:top w:val="single" w:sz="4" w:space="0" w:color="auto"/>
              <w:bottom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 3. «Повышение эффективности управления   муниципальным имуществом,  земельными  ресурсами и приватизации</w:t>
            </w:r>
            <w:r w:rsidRPr="003E686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в Атяшевском муниципальном районе на 2016 – 2020 годы»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9D19D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Процент выполнения плана по доходам районного бюджета  Атяшевского муниципального района от управления и распоряжения муниципальным имуществом, за исключением доходов от приватизации (итого)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Процент  увеличения государственной регистрации   права на объекты  недвижимости, находящиеся  в </w:t>
            </w: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муниципальной собственности Атяшевского муниципального района к  концу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3.3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Процент увеличения    разграничения земельных участков под объектами  недвижимости, находящиеся  в муниципальной собственности Атяшевского муниципального района к концу 2016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91084" w:rsidRPr="003E6868" w:rsidTr="007F11B0">
        <w:tc>
          <w:tcPr>
            <w:tcW w:w="14601" w:type="dxa"/>
            <w:gridSpan w:val="8"/>
            <w:tcBorders>
              <w:top w:val="single" w:sz="4" w:space="0" w:color="auto"/>
              <w:bottom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2016 - 2020 годы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чрезвычайных ситуаций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чрезвычайная ситуация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Количество приобретённых (изготовленных) в целях распространения листовок, плакатов, памяток (установка баннеров) </w:t>
            </w:r>
            <w:proofErr w:type="spellStart"/>
            <w:r w:rsidRPr="003E6868">
              <w:rPr>
                <w:rFonts w:ascii="Times New Roman" w:hAnsi="Times New Roman"/>
                <w:sz w:val="28"/>
                <w:szCs w:val="28"/>
              </w:rPr>
              <w:t>антиэкстремистской</w:t>
            </w:r>
            <w:proofErr w:type="spellEnd"/>
            <w:r w:rsidRPr="003E6868">
              <w:rPr>
                <w:rFonts w:ascii="Times New Roman" w:hAnsi="Times New Roman"/>
                <w:sz w:val="28"/>
                <w:szCs w:val="28"/>
              </w:rPr>
              <w:t xml:space="preserve"> и антитеррористической направленности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пожаров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пожар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3E6868">
              <w:rPr>
                <w:rFonts w:ascii="Times New Roman" w:hAnsi="Times New Roman"/>
                <w:sz w:val="28"/>
                <w:szCs w:val="28"/>
              </w:rPr>
              <w:t>и(</w:t>
            </w:r>
            <w:proofErr w:type="gramEnd"/>
            <w:r w:rsidRPr="003E6868">
              <w:rPr>
                <w:rFonts w:ascii="Times New Roman" w:hAnsi="Times New Roman"/>
                <w:sz w:val="28"/>
                <w:szCs w:val="28"/>
              </w:rPr>
              <w:t>периодичность)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публикация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собрание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погибших при пожаре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пострадавших на пожаре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4.10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Происшествия на водных объектах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происшествие </w:t>
            </w:r>
            <w:proofErr w:type="gramStart"/>
            <w:r w:rsidRPr="003E6868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 w:rsidRPr="003E6868">
              <w:rPr>
                <w:rFonts w:ascii="Times New Roman" w:hAnsi="Times New Roman"/>
                <w:sz w:val="28"/>
                <w:szCs w:val="28"/>
              </w:rPr>
              <w:t xml:space="preserve"> 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Материальный ущерб от наводнений (подтоплений, затоплений)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91084" w:rsidRPr="003E6868" w:rsidTr="007F11B0">
        <w:trPr>
          <w:trHeight w:val="5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погибших на водных объектах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наглядных пособий и брошюр для</w:t>
            </w:r>
            <w:r w:rsidR="008244E6">
              <w:rPr>
                <w:rFonts w:ascii="Times New Roman" w:hAnsi="Times New Roman"/>
                <w:sz w:val="28"/>
                <w:szCs w:val="28"/>
              </w:rPr>
              <w:t xml:space="preserve"> совершенствования</w:t>
            </w:r>
            <w:r w:rsidRPr="003E6868">
              <w:rPr>
                <w:rFonts w:ascii="Times New Roman" w:hAnsi="Times New Roman"/>
                <w:sz w:val="28"/>
                <w:szCs w:val="28"/>
              </w:rPr>
              <w:t xml:space="preserve">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8244E6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Ш</w:t>
            </w:r>
            <w:r w:rsidR="00591084" w:rsidRPr="003E6868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4.14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Количество приобретённых противогазов ГП –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8244E6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Ш</w:t>
            </w:r>
            <w:r w:rsidR="00591084" w:rsidRPr="003E6868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91084" w:rsidRPr="003E6868" w:rsidTr="007F11B0">
        <w:tc>
          <w:tcPr>
            <w:tcW w:w="146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tabs>
                <w:tab w:val="left" w:pos="15322"/>
              </w:tabs>
              <w:autoSpaceDN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Подпрограмма5.</w:t>
            </w:r>
            <w:r w:rsidRPr="003E686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«Снижение административных барьеров, оптимизация и повышение качества предоставления государственных и </w:t>
            </w:r>
          </w:p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муниципальных услуг в Атяшевском муниципальном районе на 2016 – 2020 годы»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Уровень удовлетворенности граждан качеством предоставления муниципальных и государственных услуг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Доля граждан, имеющих доступ к </w:t>
            </w: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591084" w:rsidRPr="003E6868" w:rsidTr="007F11B0">
        <w:trPr>
          <w:trHeight w:val="141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5.3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Снижение среднего числа обращений представителей </w:t>
            </w:r>
            <w:proofErr w:type="gramStart"/>
            <w:r w:rsidRPr="003E6868">
              <w:rPr>
                <w:rFonts w:ascii="Times New Roman" w:hAnsi="Times New Roman"/>
                <w:sz w:val="28"/>
                <w:szCs w:val="28"/>
              </w:rPr>
              <w:t>бизнес-сообщества</w:t>
            </w:r>
            <w:proofErr w:type="gramEnd"/>
            <w:r w:rsidRPr="003E6868">
              <w:rPr>
                <w:rFonts w:ascii="Times New Roman" w:hAnsi="Times New Roman"/>
                <w:sz w:val="28"/>
                <w:szCs w:val="28"/>
              </w:rPr>
              <w:t xml:space="preserve">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spacing w:after="1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6868">
              <w:rPr>
                <w:rFonts w:ascii="Times New Roman" w:eastAsia="Calibri" w:hAnsi="Times New Roman"/>
                <w:sz w:val="28"/>
                <w:szCs w:val="28"/>
              </w:rPr>
              <w:t>разы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spacing w:after="1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6868">
              <w:rPr>
                <w:rFonts w:ascii="Times New Roman" w:eastAsia="Calibri" w:hAnsi="Times New Roman"/>
                <w:sz w:val="28"/>
                <w:szCs w:val="28"/>
              </w:rPr>
              <w:t>до 2 раз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spacing w:after="1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6868">
              <w:rPr>
                <w:rFonts w:ascii="Times New Roman" w:eastAsia="Calibri" w:hAnsi="Times New Roman"/>
                <w:sz w:val="28"/>
                <w:szCs w:val="28"/>
              </w:rPr>
              <w:t>до 2 раз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spacing w:after="1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6868">
              <w:rPr>
                <w:rFonts w:ascii="Times New Roman" w:eastAsia="Calibri" w:hAnsi="Times New Roman"/>
                <w:sz w:val="28"/>
                <w:szCs w:val="28"/>
              </w:rPr>
              <w:t>до 2 раз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spacing w:after="1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6868">
              <w:rPr>
                <w:rFonts w:ascii="Times New Roman" w:eastAsia="Calibri" w:hAnsi="Times New Roman"/>
                <w:sz w:val="28"/>
                <w:szCs w:val="28"/>
              </w:rPr>
              <w:t>до 2 раз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spacing w:after="16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E6868">
              <w:rPr>
                <w:rFonts w:ascii="Times New Roman" w:eastAsia="Calibri" w:hAnsi="Times New Roman"/>
                <w:sz w:val="28"/>
                <w:szCs w:val="28"/>
              </w:rPr>
              <w:t>до 2 раз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5.5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:rsidR="00591084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64F14" w:rsidRDefault="00B64F1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64F14" w:rsidRPr="003E6868" w:rsidRDefault="00B64F1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spacing w:after="16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E686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spacing w:after="16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E686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91084" w:rsidRPr="003E6868" w:rsidTr="007F11B0">
        <w:tc>
          <w:tcPr>
            <w:tcW w:w="146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suppressAutoHyphens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Подпрограмма 6.</w:t>
            </w:r>
            <w:r w:rsidRPr="003E6868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«Повышение эффективности обслуживания муниципальных учреждений в Атяшевском  муниципальном районе на 2016-2020годы 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Оснащенность рабочих мест материально-техническим оборудованием и </w:t>
            </w:r>
            <w:proofErr w:type="spellStart"/>
            <w:proofErr w:type="gramStart"/>
            <w:r w:rsidRPr="003E6868">
              <w:rPr>
                <w:rFonts w:ascii="Times New Roman" w:hAnsi="Times New Roman"/>
                <w:color w:val="000000"/>
                <w:sz w:val="28"/>
                <w:szCs w:val="28"/>
              </w:rPr>
              <w:t>лицензион</w:t>
            </w:r>
            <w:proofErr w:type="spellEnd"/>
            <w:r w:rsidRPr="003E68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E6868">
              <w:rPr>
                <w:rFonts w:ascii="Times New Roman" w:hAnsi="Times New Roman"/>
                <w:color w:val="000000"/>
                <w:sz w:val="28"/>
                <w:szCs w:val="28"/>
              </w:rPr>
              <w:t>ным</w:t>
            </w:r>
            <w:proofErr w:type="spellEnd"/>
            <w:proofErr w:type="gramEnd"/>
            <w:r w:rsidRPr="003E68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программным продуктом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 xml:space="preserve"> Доля специалистов основного персонала с высшим образованием не менее 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591084" w:rsidRPr="003E6868" w:rsidTr="007F11B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B64F14" w:rsidP="00B64F14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объектов </w:t>
            </w:r>
            <w:r w:rsidRPr="003E6868">
              <w:rPr>
                <w:rFonts w:ascii="Times New Roman" w:hAnsi="Times New Roman"/>
                <w:sz w:val="28"/>
                <w:szCs w:val="28"/>
              </w:rPr>
              <w:t>муниципальной собственности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Атяшевского муниципального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района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 которых проведен</w:t>
            </w:r>
            <w:r w:rsidR="00591084" w:rsidRPr="003E6868">
              <w:rPr>
                <w:rFonts w:ascii="Times New Roman" w:hAnsi="Times New Roman"/>
                <w:sz w:val="28"/>
                <w:szCs w:val="28"/>
              </w:rPr>
              <w:t xml:space="preserve"> текущ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="00591084" w:rsidRPr="003E6868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/>
                <w:sz w:val="28"/>
                <w:szCs w:val="28"/>
              </w:rPr>
              <w:t>ли</w:t>
            </w:r>
            <w:r w:rsidR="00591084" w:rsidRPr="003E6868">
              <w:rPr>
                <w:rFonts w:ascii="Times New Roman" w:hAnsi="Times New Roman"/>
                <w:sz w:val="28"/>
                <w:szCs w:val="28"/>
              </w:rPr>
              <w:t xml:space="preserve"> капитальн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="00591084" w:rsidRPr="003E6868">
              <w:rPr>
                <w:rFonts w:ascii="Times New Roman" w:hAnsi="Times New Roman"/>
                <w:sz w:val="28"/>
                <w:szCs w:val="28"/>
              </w:rPr>
              <w:t xml:space="preserve"> ремонт </w:t>
            </w:r>
            <w:r>
              <w:rPr>
                <w:rFonts w:ascii="Times New Roman" w:hAnsi="Times New Roman"/>
                <w:sz w:val="28"/>
                <w:szCs w:val="28"/>
              </w:rPr>
              <w:t>(индикатор вводится с 2018года)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объект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1084" w:rsidRPr="003E6868" w:rsidRDefault="00591084" w:rsidP="007F11B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Pr="003E6868" w:rsidRDefault="007408BE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F464EE" w:rsidRDefault="00F464EE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F839CF" w:rsidRDefault="00F839CF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F839CF" w:rsidRDefault="00F839CF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F839CF" w:rsidRDefault="00F839CF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B64F14" w:rsidRDefault="00B64F14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B64F14" w:rsidRDefault="00B64F14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B64F14" w:rsidRDefault="00B64F14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B64F14" w:rsidRDefault="00B64F14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B64F14" w:rsidRDefault="00B64F14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B64F14" w:rsidRPr="003E6868" w:rsidRDefault="00B64F14" w:rsidP="007408BE">
      <w:pPr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955683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p w:rsidR="00892703" w:rsidRPr="003E6868" w:rsidRDefault="004E5E46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</w:t>
      </w:r>
      <w:r w:rsidR="003E6868">
        <w:rPr>
          <w:rFonts w:ascii="Times New Roman" w:hAnsi="Times New Roman" w:cs="Times New Roman"/>
          <w:sz w:val="28"/>
          <w:szCs w:val="28"/>
        </w:rPr>
        <w:t>3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к  Программе изложить в следующей редакции:</w:t>
      </w:r>
    </w:p>
    <w:p w:rsidR="00892703" w:rsidRPr="003E6868" w:rsidRDefault="00BC66CF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E6868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892703" w:rsidP="007408BE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p w:rsidR="007408BE" w:rsidRPr="003E6868" w:rsidRDefault="007408BE" w:rsidP="007408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2693"/>
        <w:gridCol w:w="851"/>
        <w:gridCol w:w="567"/>
        <w:gridCol w:w="708"/>
        <w:gridCol w:w="709"/>
        <w:gridCol w:w="1134"/>
        <w:gridCol w:w="992"/>
        <w:gridCol w:w="993"/>
        <w:gridCol w:w="992"/>
        <w:gridCol w:w="992"/>
        <w:gridCol w:w="992"/>
      </w:tblGrid>
      <w:tr w:rsidR="007408BE" w:rsidRPr="003E6868" w:rsidTr="00BC66CF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Объемы бюджетных ассигнований (тыс. руб.), годы</w:t>
            </w:r>
            <w:hyperlink w:anchor="sub_240" w:history="1">
              <w:r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A9783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proofErr w:type="spellStart"/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Рз</w:t>
              </w:r>
              <w:proofErr w:type="spellEnd"/>
            </w:hyperlink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A9783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:rsidR="007408BE" w:rsidRPr="001353E5" w:rsidRDefault="00A9783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«Повышение эффективности муниципального управления Атяшевского </w:t>
            </w: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муниципального района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района, функциональные (отраслевые) органы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района;</w:t>
            </w:r>
          </w:p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</w:t>
            </w:r>
          </w:p>
          <w:p w:rsidR="001353E5" w:rsidRPr="001353E5" w:rsidRDefault="001353E5" w:rsidP="001353E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«Многофункциональный центр предоставления государственных и муниципальных услуг»; </w:t>
            </w:r>
          </w:p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353E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учреждений».</w:t>
            </w:r>
          </w:p>
          <w:p w:rsidR="007408BE" w:rsidRPr="001353E5" w:rsidRDefault="001353E5" w:rsidP="001353E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5F2718" w:rsidRDefault="00307205" w:rsidP="00D646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128742,15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26825,35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5F2718" w:rsidRDefault="00B23621" w:rsidP="003072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</w:t>
            </w:r>
            <w:r w:rsidR="00307205">
              <w:rPr>
                <w:rFonts w:ascii="Times New Roman" w:hAnsi="Times New Roman"/>
                <w:b/>
                <w:sz w:val="20"/>
                <w:szCs w:val="20"/>
              </w:rPr>
              <w:t>636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307205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955683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24168,5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955683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24339,3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7408BE" w:rsidP="00BC5D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267</w:t>
            </w:r>
            <w:r w:rsidR="00BC5D0E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401A8B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66542,9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401A8B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12441,8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12359,0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12372,3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15000</w:t>
            </w:r>
          </w:p>
        </w:tc>
      </w:tr>
      <w:tr w:rsidR="00401A8B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8222F6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8222F6" w:rsidRDefault="00401A8B" w:rsidP="00401A8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8222F6" w:rsidRDefault="0089336E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3E686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3E686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3E686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3E686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5F271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66542,9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5F271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5F271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12441,8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5F271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12359,0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A8B" w:rsidRPr="005F271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12372,3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1A8B" w:rsidRPr="005F2718" w:rsidRDefault="00401A8B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15000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135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1353E5">
              <w:rPr>
                <w:rFonts w:ascii="Times New Roman" w:hAnsi="Times New Roman"/>
                <w:b/>
                <w:sz w:val="20"/>
                <w:szCs w:val="20"/>
              </w:rPr>
              <w:t>193</w:t>
            </w: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1449,25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 w:rsidR="00401A8B" w:rsidRPr="005F271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2037,7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2094,4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1567,4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48C" w:rsidRPr="001353E5" w:rsidRDefault="007408BE" w:rsidP="0042048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нормативной право</w:t>
            </w:r>
          </w:p>
          <w:p w:rsidR="007408BE" w:rsidRPr="001353E5" w:rsidRDefault="007408BE" w:rsidP="0042048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вой базы на предмет своевременного устранения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выявленных нарушений действующего законодательства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Разработка методических рекомендаций по вопросам местного самоуправления, муниципальной службы и модельных актов органов местного самоуправления, а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также их актуализация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механизма формирования,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механизма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Определение приоритетных направлений программ дополнительного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профессионального образования муниципальных 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244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53E5">
              <w:rPr>
                <w:rFonts w:ascii="Times New Roman" w:hAnsi="Times New Roman"/>
                <w:sz w:val="24"/>
                <w:szCs w:val="24"/>
              </w:rPr>
              <w:t>Включениев</w:t>
            </w:r>
            <w:proofErr w:type="spell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программы дополнительного профессионального образования муниципальных служащих изучения вопросов противодействия коррупции, межнациональных и </w:t>
            </w:r>
            <w:proofErr w:type="spellStart"/>
            <w:r w:rsidRPr="001353E5">
              <w:rPr>
                <w:rFonts w:ascii="Times New Roman" w:hAnsi="Times New Roman"/>
                <w:sz w:val="24"/>
                <w:szCs w:val="24"/>
              </w:rPr>
              <w:t>межконфессиональныхотношений</w:t>
            </w:r>
            <w:proofErr w:type="spellEnd"/>
            <w:r w:rsidRPr="001353E5">
              <w:rPr>
                <w:rFonts w:ascii="Times New Roman" w:hAnsi="Times New Roman"/>
                <w:sz w:val="24"/>
                <w:szCs w:val="24"/>
              </w:rPr>
              <w:t>, правовых и морально-этических аспектов управленческой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Професс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иональная переподготовка и повы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шение ква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лификации, краткосрочное </w:t>
            </w:r>
            <w:r w:rsidR="008244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профессиональное обучение муниципальных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252,85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46,85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</w:tr>
      <w:tr w:rsidR="007408BE" w:rsidRPr="003E6868" w:rsidTr="00BC66CF">
        <w:trPr>
          <w:trHeight w:val="312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>енсионное обеспечение лиц, замещавши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х долж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>ности муниципальной службы в Администрации Атяшевского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353E5" w:rsidRPr="003E6868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8940,6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1402,4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2014,7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2014,7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2044,4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1464,4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 на 2016-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755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200</w:t>
            </w:r>
          </w:p>
        </w:tc>
      </w:tr>
      <w:tr w:rsidR="007408BE" w:rsidRPr="003E6868" w:rsidTr="003F11FA">
        <w:trPr>
          <w:trHeight w:val="128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10305">
            <w:pPr>
              <w:pStyle w:val="msonormalcxspmiddle"/>
            </w:pPr>
            <w:proofErr w:type="spellStart"/>
            <w:r w:rsidRPr="001353E5">
              <w:t>Изготовлениетехнических</w:t>
            </w:r>
            <w:proofErr w:type="spellEnd"/>
            <w:r w:rsidRPr="001353E5">
              <w:t xml:space="preserve"> планов </w:t>
            </w:r>
            <w:r w:rsidR="00810305">
              <w:t xml:space="preserve">и составление актов </w:t>
            </w:r>
            <w:proofErr w:type="spellStart"/>
            <w:proofErr w:type="gramStart"/>
            <w:r w:rsidR="00810305">
              <w:t>обследова-ния</w:t>
            </w:r>
            <w:proofErr w:type="spellEnd"/>
            <w:proofErr w:type="gramEnd"/>
            <w:r w:rsidRPr="001353E5">
              <w:t xml:space="preserve"> объект</w:t>
            </w:r>
            <w:r w:rsidR="00810305">
              <w:t>ов</w:t>
            </w:r>
            <w:r w:rsidRPr="001353E5">
              <w:t xml:space="preserve"> </w:t>
            </w:r>
            <w:proofErr w:type="spellStart"/>
            <w:r w:rsidRPr="001353E5">
              <w:t>недви</w:t>
            </w:r>
            <w:r w:rsidR="00810305">
              <w:t>-</w:t>
            </w:r>
            <w:r w:rsidRPr="001353E5">
              <w:t>жимого</w:t>
            </w:r>
            <w:proofErr w:type="spellEnd"/>
            <w:r w:rsidRPr="001353E5">
              <w:t xml:space="preserve">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1353E5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408BE" w:rsidRPr="003E6868" w:rsidTr="00BC66CF">
        <w:trPr>
          <w:trHeight w:val="1973"/>
        </w:trPr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2718">
              <w:rPr>
                <w:rFonts w:ascii="Times New Roman" w:hAnsi="Times New Roman"/>
                <w:b/>
                <w:sz w:val="24"/>
                <w:szCs w:val="24"/>
              </w:rPr>
              <w:t>Подпрограмма 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C065D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реализация мер пожарной безопасности, безопасности на водных объектах и развитие гражданской обороны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408BE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Атяшевском муниципальном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районе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  на 2016-2020 годы.»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BC5D0E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1042,9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972,2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966,2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  <w:r w:rsidR="00BC5D0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1,8</w:t>
            </w: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D5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proofErr w:type="gramStart"/>
            <w:r w:rsidR="00C065D5" w:rsidRPr="003F11FA">
              <w:rPr>
                <w:rFonts w:ascii="Times New Roman" w:hAnsi="Times New Roman"/>
                <w:sz w:val="24"/>
                <w:szCs w:val="24"/>
              </w:rPr>
              <w:t>:А</w:t>
            </w:r>
            <w:proofErr w:type="gramEnd"/>
            <w:r w:rsidR="00C065D5" w:rsidRPr="003F11FA">
              <w:rPr>
                <w:rFonts w:ascii="Times New Roman" w:hAnsi="Times New Roman"/>
                <w:sz w:val="24"/>
                <w:szCs w:val="24"/>
              </w:rPr>
              <w:t>дминистрация</w:t>
            </w:r>
            <w:proofErr w:type="spellEnd"/>
            <w:r w:rsidR="00C065D5" w:rsidRPr="003F11FA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района.</w:t>
            </w:r>
          </w:p>
          <w:p w:rsidR="007408BE" w:rsidRPr="003F11FA" w:rsidRDefault="00C065D5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 Администрации Атяшевского муниципального района</w:t>
            </w:r>
          </w:p>
          <w:p w:rsidR="003F11FA" w:rsidRPr="003F11FA" w:rsidRDefault="007408BE" w:rsidP="003F11F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F11FA">
              <w:rPr>
                <w:rFonts w:ascii="Times New Roman" w:hAnsi="Times New Roman"/>
                <w:sz w:val="24"/>
                <w:szCs w:val="24"/>
              </w:rPr>
              <w:t>(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3F11FA">
              <w:rPr>
                <w:rFonts w:ascii="Times New Roman" w:hAnsi="Times New Roman"/>
                <w:sz w:val="24"/>
                <w:szCs w:val="24"/>
              </w:rPr>
              <w:t>)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</w:t>
            </w:r>
            <w:proofErr w:type="gramStart"/>
            <w:r w:rsidR="003F11FA" w:rsidRPr="003F11F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</w:p>
          <w:p w:rsidR="003F11FA" w:rsidRPr="003F11FA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:rsidR="007408BE" w:rsidRPr="003F11FA" w:rsidRDefault="003F11FA" w:rsidP="003F11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Противодействие экстремизму и профилактика терроризма на территории Атяшевского муниципального района 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B06490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F11FA" w:rsidRPr="003F11FA" w:rsidRDefault="008244E6" w:rsidP="00D07E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ительства</w:t>
            </w:r>
            <w:proofErr w:type="gramStart"/>
            <w:r w:rsidR="003F11FA" w:rsidRPr="003F11FA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Организация мониторинга и анализа складывающейся обстановки 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состояния борьбы с экстремизмом и терроризмом.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лиц распространяющих экстремистские идеи.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FA" w:rsidRPr="006800E4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делам гражданской обороны 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чрезвычайным</w:t>
            </w:r>
            <w:r w:rsidR="006800E4" w:rsidRP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408BE" w:rsidRPr="006800E4" w:rsidRDefault="007408BE" w:rsidP="006800E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экстремистских проявлений.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гражданской обороны и чрезвычайным ситуациям»;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экстремистских деяний и поведения себя в случае нарушения собственных прав и свобод в зависимости от социальной, </w:t>
            </w:r>
            <w:proofErr w:type="spellStart"/>
            <w:r w:rsidRPr="006800E4">
              <w:rPr>
                <w:rFonts w:ascii="Times New Roman" w:hAnsi="Times New Roman"/>
                <w:sz w:val="24"/>
                <w:szCs w:val="24"/>
              </w:rPr>
              <w:t>расовой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,н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>ациональной</w:t>
            </w:r>
            <w:proofErr w:type="spellEnd"/>
            <w:r w:rsidRPr="006800E4">
              <w:rPr>
                <w:rFonts w:ascii="Times New Roman" w:hAnsi="Times New Roman"/>
                <w:sz w:val="24"/>
                <w:szCs w:val="24"/>
              </w:rPr>
              <w:t>, религиозной или языковой принадлежности или отношения к религии.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Информирование жителей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Атяшевского муниципального района о порядке действий при угрозе возникновения террористических актов  по средствам,  размещения комплектов плакатов </w:t>
            </w: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вторжения в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учреждение или незаконных действий по отношению к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D07E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B06490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на 2016-2020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>периодичность)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653AC3">
        <w:trPr>
          <w:trHeight w:val="3606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«Правила поведения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пожаре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в доме, квартире»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rPr>
          <w:trHeight w:val="248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4939,5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957,9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1110,8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4812,85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956,25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1050,8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номера абонента 1 шт.;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rPr>
          <w:trHeight w:val="92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Подключение </w:t>
            </w:r>
            <w:proofErr w:type="spellStart"/>
            <w:r w:rsidRPr="006800E4">
              <w:rPr>
                <w:rFonts w:ascii="Times New Roman" w:hAnsi="Times New Roman"/>
                <w:sz w:val="24"/>
                <w:szCs w:val="24"/>
              </w:rPr>
              <w:t>прям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канал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810305">
              <w:rPr>
                <w:rFonts w:ascii="Times New Roman" w:hAnsi="Times New Roman"/>
                <w:sz w:val="24"/>
                <w:szCs w:val="24"/>
              </w:rPr>
              <w:t xml:space="preserve">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с МПК «Атяшевский»;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Атяшевской районной больницей;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Шейн – </w:t>
            </w:r>
            <w:proofErr w:type="spellStart"/>
            <w:r w:rsidR="007408BE" w:rsidRPr="006800E4">
              <w:rPr>
                <w:rFonts w:ascii="Times New Roman" w:hAnsi="Times New Roman"/>
                <w:sz w:val="24"/>
                <w:szCs w:val="24"/>
              </w:rPr>
              <w:t>Майданскойсанатарно</w:t>
            </w:r>
            <w:proofErr w:type="spellEnd"/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Козловским домом – интернатом  для престарелых и инвалидов.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Обеспечение безопасности и охраны жизни людей на водных объектах Атяшевского муниципального района на 2016 – 2020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470134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470134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470134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470134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3,0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Приобретение плакатов,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изготовление знаков, баннеров по обеспечению безопасности и охраны жизни людей на водных объектах.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 обороны в Атяшевском муниципальном районе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8244E6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BC5D0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516219" w:rsidRPr="003E6868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BC5D0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4,0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противогазов ГП – 7 (20 шт.);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5162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14,0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BC5D0E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BC5D0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Совершенствование учебно-материальной базы гражданской 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BC5D0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BC5D0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072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072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2475,0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2476,1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2547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Нормативно-правовое обеспечение предоставления государственных и 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муниципальных услуг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в Атяшевском муниципальном районе системы предоставления 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2475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2476,1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2547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Обеспечение деятельности  МФЦ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13011,2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2425,0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2426,1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2507,0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муниципальных услуг с использованием межведомственного электронного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муниципальном районе и ее интеграция с информационными системами федеральных органов исполнительной власти, исполнительных органов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Переход МФЦ на единый 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 и т.д.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Повышение уровня квалификации специалистов МФЦ (проведение семинаров, стажировка  в органах, услуги которых предоставляются в МФЦ)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МФЦ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:р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азработка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Атяшевского муниципального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района;разработка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информационных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материалов, размещаемых и распространяемых в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МФЦ;проведение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специализированных мероприятий (конференций, семинаров)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обслуживания муниципальных учреждений в Атяшевском муниципальном районе на 2016-2020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33907,9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6144,6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6240,3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6286,0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33457,9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7974,1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6144,6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6240,3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6286,0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Проведение текущего и капитального ремонта объектов муниципальной собственности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260CF4" w:rsidRPr="008222F6" w:rsidRDefault="00260CF4" w:rsidP="00260CF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42F5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8BF">
              <w:rPr>
                <w:rFonts w:ascii="Times New Roman" w:hAnsi="Times New Roman"/>
                <w:sz w:val="24"/>
                <w:szCs w:val="24"/>
              </w:rPr>
              <w:t>Проведение капитального ремонта здания расположенного по адресу: Республика Мордовия, Атяшевский район, р.п</w:t>
            </w:r>
            <w:proofErr w:type="gramStart"/>
            <w:r w:rsidRPr="005E28BF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5E28BF">
              <w:rPr>
                <w:rFonts w:ascii="Times New Roman" w:hAnsi="Times New Roman"/>
                <w:sz w:val="24"/>
                <w:szCs w:val="24"/>
              </w:rPr>
              <w:t>тяшево, ул.Центральная,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E442F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E442F5" w:rsidRPr="008222F6" w:rsidRDefault="00E442F5" w:rsidP="00E442F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56BA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FD56BA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660725" w:rsidP="0066072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Подготовка проектной документации на ремонт здания, расположенного по адресу: Республика Мордовия, Атяшевский район, 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тяшево, ул.Центральная,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56BA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FD56BA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660725" w:rsidP="0066072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проектной документации и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проверки достоверности определения сметной стоимости на ремонт здания, расположенного по адресу: Республика Мордовия, Атяшевский район, 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тяшево, ул.Центральная,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вания муниципальных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учреждений»;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Default="007408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Pr="003E6868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4E5E46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4 к  Программе изложить в следующей редакции:</w:t>
      </w:r>
    </w:p>
    <w:p w:rsidR="00892703" w:rsidRPr="003E6868" w:rsidRDefault="008244E6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1A3AC5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892703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7408BE" w:rsidRPr="003E6868" w:rsidRDefault="007408BE" w:rsidP="007408BE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8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9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-20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tbl>
      <w:tblPr>
        <w:tblW w:w="15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74"/>
        <w:gridCol w:w="474"/>
        <w:gridCol w:w="474"/>
        <w:gridCol w:w="485"/>
        <w:gridCol w:w="474"/>
        <w:gridCol w:w="474"/>
        <w:gridCol w:w="474"/>
        <w:gridCol w:w="488"/>
      </w:tblGrid>
      <w:tr w:rsidR="007408BE" w:rsidRPr="003E6868" w:rsidTr="00D07E5E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</w:r>
            <w:proofErr w:type="gramStart"/>
            <w:r w:rsidRPr="00DA45FA">
              <w:rPr>
                <w:rFonts w:ascii="Times New Roman" w:hAnsi="Times New Roman"/>
              </w:rPr>
              <w:t>п</w:t>
            </w:r>
            <w:proofErr w:type="gramEnd"/>
            <w:r w:rsidRPr="00DA45FA">
              <w:rPr>
                <w:rFonts w:ascii="Times New Roman" w:hAnsi="Times New Roman"/>
              </w:rPr>
              <w:t>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7408BE" w:rsidRPr="003E6868" w:rsidTr="00D07E5E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2017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2018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7408BE" w:rsidRPr="00DA45FA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</w:tr>
      <w:tr w:rsidR="007408BE" w:rsidRPr="003E6868" w:rsidTr="00D07E5E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Муниципальная программа</w:t>
            </w: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DA45FA" w:rsidRPr="003E6868" w:rsidTr="0052164C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DA45FA" w:rsidRPr="00DA45FA" w:rsidRDefault="00DA45FA" w:rsidP="00DA45FA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«Обеспечение деятельности Администрации Атяшевского муниципального района  на 2016-2020годы»</w:t>
            </w: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AF5D8F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2850,3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C7E8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3196,7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C7E8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3197,4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C7E8B" w:rsidP="00026D49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026D49">
              <w:rPr>
                <w:rFonts w:ascii="Times New Roman" w:hAnsi="Times New Roman"/>
              </w:rPr>
              <w:t>22</w:t>
            </w:r>
            <w:r w:rsidRPr="00DA45FA">
              <w:rPr>
                <w:rFonts w:ascii="Times New Roman" w:hAnsi="Times New Roman"/>
              </w:rPr>
              <w:t>7</w:t>
            </w:r>
            <w:r w:rsidR="008E22C0" w:rsidRPr="00DA45FA">
              <w:rPr>
                <w:rFonts w:ascii="Times New Roman" w:hAnsi="Times New Roman"/>
              </w:rPr>
              <w:t>,4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3100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3100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3100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3059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3100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3100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3100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3072,3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 2</w:t>
            </w:r>
            <w:r w:rsidR="00DA45FA">
              <w:rPr>
                <w:sz w:val="28"/>
                <w:szCs w:val="28"/>
              </w:rPr>
              <w:t>.</w:t>
            </w:r>
            <w:r w:rsidR="00DA45FA" w:rsidRPr="00145758">
              <w:rPr>
                <w:sz w:val="28"/>
                <w:szCs w:val="28"/>
              </w:rPr>
              <w:t>«Развитие муниципальной службы в Атяшевском муниципальном районе на 2016-2020годы»</w:t>
            </w: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r w:rsidRPr="00DA45FA">
              <w:rPr>
                <w:rFonts w:ascii="Times New Roman" w:hAnsi="Times New Roman"/>
              </w:rPr>
              <w:t>работы</w:t>
            </w:r>
            <w:proofErr w:type="gramStart"/>
            <w:r w:rsidRPr="00DA45FA">
              <w:rPr>
                <w:rFonts w:ascii="Times New Roman" w:hAnsi="Times New Roman"/>
              </w:rPr>
              <w:t>,н</w:t>
            </w:r>
            <w:proofErr w:type="gramEnd"/>
            <w:r w:rsidRPr="00DA45FA">
              <w:rPr>
                <w:rFonts w:ascii="Times New Roman" w:hAnsi="Times New Roman"/>
              </w:rPr>
              <w:t>аправленнойна</w:t>
            </w:r>
            <w:proofErr w:type="spell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 w:rsidR="008244E6">
              <w:rPr>
                <w:rFonts w:ascii="Times New Roman" w:hAnsi="Times New Roman"/>
              </w:rPr>
              <w:t>трации Атяшевского муниципальног</w:t>
            </w:r>
            <w:r w:rsidRPr="00DA45FA">
              <w:rPr>
                <w:rFonts w:ascii="Times New Roman" w:hAnsi="Times New Roman"/>
              </w:rPr>
              <w:t xml:space="preserve">о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D07E5E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lastRenderedPageBreak/>
              <w:t>2.3 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 xml:space="preserve">Управление </w:t>
            </w:r>
            <w:r w:rsidRPr="00DA45FA">
              <w:rPr>
                <w:rFonts w:ascii="Times New Roman" w:hAnsi="Times New Roman"/>
              </w:rPr>
              <w:lastRenderedPageBreak/>
              <w:t xml:space="preserve">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использо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D07E5E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органовместного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</w:t>
            </w:r>
          </w:p>
          <w:p w:rsidR="007408BE" w:rsidRPr="00DA45FA" w:rsidRDefault="007408BE" w:rsidP="00D07E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E22C0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0,4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C7E8B" w:rsidP="008E22C0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75A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  <w:r w:rsidR="007408BE"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  <w:r w:rsidR="00CC75AA" w:rsidRPr="00DA45FA">
              <w:rPr>
                <w:rFonts w:ascii="Times New Roman" w:hAnsi="Times New Roman"/>
              </w:rPr>
              <w:t>3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6,0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DA45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E22C0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385,</w:t>
            </w:r>
            <w:r w:rsidR="00CC75AA"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B70A1D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259,3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507,0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B70A1D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862,6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507,0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507,7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510,0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514,4</w:t>
            </w:r>
          </w:p>
        </w:tc>
      </w:tr>
      <w:tr w:rsidR="00022832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832" w:rsidRPr="00DA45FA" w:rsidRDefault="00022832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022832" w:rsidP="00D07E5E">
            <w:pPr>
              <w:pStyle w:val="a8"/>
              <w:rPr>
                <w:rFonts w:ascii="Times New Roman" w:hAnsi="Times New Roman"/>
              </w:rPr>
            </w:pPr>
          </w:p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Pr="00022832" w:rsidRDefault="00022832" w:rsidP="00022832"/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lastRenderedPageBreak/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3.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«Повышение  эффективности  управления муниципальным имуществом, земельными ресурсами и приватизации в Атяшевском муниципальном районе на 2016 – 2020 годы»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7408BE" w:rsidP="00D07E5E">
            <w:pPr>
              <w:pStyle w:val="a9"/>
              <w:contextualSpacing/>
            </w:pPr>
            <w:r w:rsidRPr="00DA45FA">
              <w:rPr>
                <w:rFonts w:eastAsia="Calibri"/>
                <w:lang w:eastAsia="en-US"/>
              </w:rPr>
              <w:t xml:space="preserve">Контрольное событие 1. </w:t>
            </w:r>
            <w:r w:rsidRPr="00DA45FA">
              <w:t>Проведение технической инвентаризации и паспортизации объектов недвижимого имущества</w:t>
            </w:r>
            <w:r w:rsidR="00022832">
              <w:t>.</w:t>
            </w:r>
          </w:p>
          <w:p w:rsidR="00022832" w:rsidRDefault="00022832" w:rsidP="00022832">
            <w:pPr>
              <w:pStyle w:val="a9"/>
              <w:contextualSpacing/>
            </w:pPr>
            <w:r>
              <w:t xml:space="preserve">Составление актов обследования </w:t>
            </w:r>
            <w:r w:rsidRPr="00DA45FA">
              <w:t>объектов недвижимого имущества</w:t>
            </w:r>
            <w:r>
              <w:t>.</w:t>
            </w:r>
          </w:p>
          <w:p w:rsidR="007408BE" w:rsidRPr="00DA45FA" w:rsidRDefault="007408BE" w:rsidP="00D07E5E">
            <w:pPr>
              <w:pStyle w:val="a9"/>
              <w:contextualSpacing/>
            </w:pP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93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DA45FA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Подпрограмма 4.</w:t>
            </w:r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  на 2016-2020 годы</w:t>
            </w:r>
            <w:proofErr w:type="gramStart"/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.»</w:t>
            </w:r>
            <w:proofErr w:type="gramEnd"/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A41E70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="00A41E70" w:rsidRPr="00DA45FA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A41E70" w:rsidRPr="00DA45FA">
              <w:rPr>
                <w:rFonts w:ascii="Times New Roman" w:hAnsi="Times New Roman"/>
                <w:sz w:val="24"/>
                <w:szCs w:val="24"/>
              </w:rPr>
              <w:t>становка</w:t>
            </w:r>
            <w:proofErr w:type="spellEnd"/>
            <w:r w:rsidR="00A41E70" w:rsidRPr="00DA45FA">
              <w:rPr>
                <w:rFonts w:ascii="Times New Roman" w:hAnsi="Times New Roman"/>
                <w:sz w:val="24"/>
                <w:szCs w:val="24"/>
              </w:rPr>
              <w:t xml:space="preserve"> тревожной кнопки в МАОУ»Козловская средняя школа»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 Начальник МКУ Атяшевского муниципального района «Центр по делам ГО и ЧС» В.С.Зинин</w:t>
            </w:r>
          </w:p>
          <w:p w:rsidR="00260CF4" w:rsidRPr="00DA45FA" w:rsidRDefault="00260CF4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>лавы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-начальник Управления образования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Д.В.Федотов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МАОУ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«Козловская средняя школа»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026D49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70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 Начальник МКУ Атяшевского муниципального района «Центр по делам ГО и ЧС» В.С.Зинин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3A634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деяельности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Центра по делам ГО и ЧС Атяшевского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 Начальник МКУ Атяшевского муниципального района «Центр по делам ГО и ЧС» В.С.Зинин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3A634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3A634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262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3A634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262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3A634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260,9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258,8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258,8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258,8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263,8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250,67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250,67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310,67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250,67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 Начальник МКУ Атяшевского муниципального района «Центр по делам ГО и ЧС» В.С.Зинин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Начальник МКУ Атяшевского муниципального района «Центр по делам ГО и ЧС» В.С.Зинин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tabs>
                <w:tab w:val="left" w:pos="15322"/>
              </w:tabs>
              <w:autoSpaceDN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5.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7408BE" w:rsidRPr="00DA45FA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 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муниципального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DA45FA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2. Организационные мероприятия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муниципального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3A634A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615,8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</w:t>
            </w:r>
            <w:r w:rsidR="003A634A"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623,3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</w:t>
            </w:r>
            <w:r w:rsidR="003A634A"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620,0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026D49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694,3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676,1</w:t>
            </w:r>
          </w:p>
        </w:tc>
      </w:tr>
      <w:tr w:rsidR="007408BE" w:rsidRPr="00DA45FA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3. Мониторинг качества и доступности государственных и муниципальных услуг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муниципального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r w:rsidR="00DA45FA"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6.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«Повышение эффективности обслуживания муниципальных учреждений на 2016 – 2020 годы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»м</w:t>
            </w:r>
            <w:proofErr w:type="gram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униципальной программы «Повышение эффективности муниципального управления Атяшевского муниципального района на 2016-2020годы»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7408BE" w:rsidP="00D07E5E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Давыдкина Л.П.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3778F6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2049,9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3778F6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2193,3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D12BE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1817,9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026D49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1913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1523,6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1523,6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1523,6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  <w:r w:rsidR="00026D49">
              <w:rPr>
                <w:rFonts w:ascii="Times New Roman" w:hAnsi="Times New Roman"/>
              </w:rPr>
              <w:t>7</w:t>
            </w:r>
            <w:r w:rsidRPr="00DA45FA">
              <w:rPr>
                <w:rFonts w:ascii="Times New Roman" w:hAnsi="Times New Roman"/>
              </w:rPr>
              <w:t>3,8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1547,5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1547,5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1547,5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  <w:r w:rsidR="00026D49">
              <w:rPr>
                <w:rFonts w:ascii="Times New Roman" w:hAnsi="Times New Roman"/>
              </w:rPr>
              <w:t>9</w:t>
            </w:r>
            <w:r w:rsidRPr="00DA45FA">
              <w:rPr>
                <w:rFonts w:ascii="Times New Roman" w:hAnsi="Times New Roman"/>
              </w:rPr>
              <w:t>7,8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8D12BE">
            <w:pPr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</w:t>
            </w:r>
            <w:r w:rsidR="008D12B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proofErr w:type="spellStart"/>
            <w:r w:rsidR="008D12B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капитального</w:t>
            </w:r>
            <w:r w:rsidR="008D12BE">
              <w:rPr>
                <w:rFonts w:ascii="Times New Roman" w:hAnsi="Times New Roman"/>
                <w:sz w:val="24"/>
                <w:szCs w:val="24"/>
                <w:lang w:eastAsia="ar-SA"/>
              </w:rPr>
              <w:t>р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емонт</w:t>
            </w:r>
            <w:r w:rsidR="008D12BE">
              <w:rPr>
                <w:rFonts w:ascii="Times New Roman" w:hAnsi="Times New Roman"/>
                <w:sz w:val="24"/>
                <w:szCs w:val="24"/>
                <w:lang w:eastAsia="ar-SA"/>
              </w:rPr>
              <w:t>а</w:t>
            </w:r>
            <w:proofErr w:type="spell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здания по адресу </w:t>
            </w:r>
            <w:proofErr w:type="spell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рп</w:t>
            </w:r>
            <w:proofErr w:type="gram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.А</w:t>
            </w:r>
            <w:proofErr w:type="gram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тяшево,ул.Центральная</w:t>
            </w:r>
            <w:proofErr w:type="spell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д8.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F6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 xml:space="preserve">Давыдкина Л.П. Начальник управления </w:t>
            </w:r>
            <w:proofErr w:type="spellStart"/>
            <w:r w:rsidRPr="00DA45FA">
              <w:rPr>
                <w:rFonts w:ascii="Times New Roman" w:hAnsi="Times New Roman"/>
                <w:lang w:eastAsia="ar-SA"/>
              </w:rPr>
              <w:t>строительстваархитектуры</w:t>
            </w:r>
            <w:proofErr w:type="spellEnd"/>
            <w:r w:rsidRPr="00DA45FA">
              <w:rPr>
                <w:rFonts w:ascii="Times New Roman" w:hAnsi="Times New Roman"/>
                <w:lang w:eastAsia="ar-SA"/>
              </w:rPr>
              <w:t xml:space="preserve">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026D49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92703" w:rsidRDefault="00892703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Pr="003E6868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4E5E46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>№ 5 к  Программе изложить в следующей редакции:</w:t>
      </w:r>
    </w:p>
    <w:p w:rsidR="00892703" w:rsidRPr="003E6868" w:rsidRDefault="003A634A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A634A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408BE" w:rsidRPr="003E6868" w:rsidRDefault="007408BE" w:rsidP="007408BE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Детальный план-график реализации муниципальной Программы на очередной финансовый 2017 год и плановый период 2018-2019 годов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7408BE" w:rsidRPr="003E6868" w:rsidTr="00D07E5E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№</w:t>
            </w:r>
            <w:r w:rsidRPr="00A515A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респуб-ликанский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внебюджет-ные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 на 2016-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8244E6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Сюмкин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8B1" w:rsidRPr="00A515AA">
              <w:rPr>
                <w:rFonts w:ascii="Times New Roman" w:hAnsi="Times New Roman"/>
                <w:sz w:val="24"/>
                <w:szCs w:val="24"/>
              </w:rPr>
              <w:t>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A515AA" w:rsidRDefault="00CF13F8" w:rsidP="00B2362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75144,6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F13F8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75144,6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A515AA" w:rsidRDefault="00B23621" w:rsidP="00CF13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CF13F8">
              <w:rPr>
                <w:rFonts w:ascii="Times New Roman" w:hAnsi="Times New Roman"/>
                <w:sz w:val="24"/>
                <w:szCs w:val="24"/>
              </w:rPr>
              <w:t>636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CF13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F13F8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26636,8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24168,5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24168,5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24339,3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24339,3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2016-2020 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</w:t>
            </w: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F13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37</w:t>
            </w:r>
            <w:r w:rsidR="00CF13F8">
              <w:rPr>
                <w:rFonts w:ascii="Times New Roman" w:hAnsi="Times New Roman"/>
                <w:sz w:val="24"/>
                <w:szCs w:val="24"/>
              </w:rPr>
              <w:t>20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F13F8">
            <w:pPr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37</w:t>
            </w:r>
            <w:r w:rsidR="00CF13F8">
              <w:rPr>
                <w:sz w:val="24"/>
                <w:szCs w:val="24"/>
              </w:rPr>
              <w:t>20</w:t>
            </w:r>
            <w:r w:rsidRPr="00A515AA">
              <w:rPr>
                <w:sz w:val="24"/>
                <w:szCs w:val="24"/>
              </w:rPr>
              <w:t>3,1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F13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124</w:t>
            </w:r>
            <w:r w:rsidR="00CF13F8">
              <w:rPr>
                <w:rFonts w:ascii="Times New Roman" w:hAnsi="Times New Roman"/>
                <w:sz w:val="24"/>
                <w:szCs w:val="24"/>
              </w:rPr>
              <w:t>7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F13F8">
            <w:pPr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124</w:t>
            </w:r>
            <w:r w:rsidR="00CF13F8">
              <w:rPr>
                <w:sz w:val="24"/>
                <w:szCs w:val="24"/>
              </w:rPr>
              <w:t>7</w:t>
            </w:r>
            <w:r w:rsidRPr="00A515AA">
              <w:rPr>
                <w:sz w:val="24"/>
                <w:szCs w:val="24"/>
              </w:rPr>
              <w:t>1,8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12359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12359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12372,3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12372,3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«Развитие муниципальной службы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61</w:t>
            </w:r>
            <w:r w:rsidR="00C218B1" w:rsidRPr="00A515AA">
              <w:rPr>
                <w:rFonts w:ascii="Times New Roman" w:hAnsi="Times New Roman"/>
                <w:sz w:val="24"/>
                <w:szCs w:val="24"/>
              </w:rPr>
              <w:t>7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61</w:t>
            </w:r>
            <w:r w:rsidR="00C218B1" w:rsidRPr="00A515AA">
              <w:rPr>
                <w:rFonts w:ascii="Times New Roman" w:hAnsi="Times New Roman"/>
                <w:sz w:val="24"/>
                <w:szCs w:val="24"/>
              </w:rPr>
              <w:t>7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6,8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8BE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 w:rsidR="00C218B1" w:rsidRPr="00A515AA">
              <w:rPr>
                <w:rFonts w:ascii="Times New Roman" w:hAnsi="Times New Roman"/>
                <w:sz w:val="24"/>
                <w:szCs w:val="24"/>
              </w:rPr>
              <w:t>4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 w:rsidR="00C218B1" w:rsidRPr="00A515AA">
              <w:rPr>
                <w:rFonts w:ascii="Times New Roman" w:hAnsi="Times New Roman"/>
                <w:sz w:val="24"/>
                <w:szCs w:val="24"/>
              </w:rPr>
              <w:t>4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4,7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8BE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2037,7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2037,7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8BE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2094,4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2094,4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8BE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44E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и  приватизации в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Атяшевском муниципальном районе на 2016-2020годы»</w:t>
            </w:r>
          </w:p>
          <w:p w:rsidR="008222F6" w:rsidRPr="00A515AA" w:rsidRDefault="008222F6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  муниципальным имуществом, земельными ресурсами  в Атяшевском муниципальном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8BE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08BE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и развитие гражданской обороны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Начальник МКУ Атяшевского муниципального района «Центр по делам ГО и ЧС» В.С.Зинин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гражданской обороны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C218B1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2981,3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C218B1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2981,3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3E6868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1042,9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1042,9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3E6868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972,2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972,2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3E6868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8B1" w:rsidRPr="00A515AA" w:rsidRDefault="00C218B1" w:rsidP="00C218B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966,2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rPr>
                <w:sz w:val="24"/>
                <w:szCs w:val="24"/>
              </w:rPr>
            </w:pPr>
            <w:r w:rsidRPr="00A515AA">
              <w:rPr>
                <w:sz w:val="24"/>
                <w:szCs w:val="24"/>
              </w:rPr>
              <w:t>966,2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на 2016-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Модина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E73B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E73B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7505,1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3E6868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E73B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E73B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2533,3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3E6868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2475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2475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3E6868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2476,1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2476,1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3E6868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E73B05" w:rsidP="0043541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C60C0C" w:rsidP="00E73B0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E73B05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3E6868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E73B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8424,1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E73B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8424,1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3E6868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43541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6</w:t>
            </w:r>
            <w:r w:rsidR="0043541A" w:rsidRPr="00A515AA">
              <w:rPr>
                <w:rFonts w:ascii="Times New Roman" w:hAnsi="Times New Roman"/>
                <w:sz w:val="24"/>
                <w:szCs w:val="24"/>
              </w:rPr>
              <w:t>14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43541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6</w:t>
            </w:r>
            <w:r w:rsidR="0043541A" w:rsidRPr="00A515AA">
              <w:rPr>
                <w:rFonts w:ascii="Times New Roman" w:hAnsi="Times New Roman"/>
                <w:sz w:val="24"/>
                <w:szCs w:val="24"/>
              </w:rPr>
              <w:t>14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4,6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3E6868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43541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6</w:t>
            </w:r>
            <w:r w:rsidR="0043541A" w:rsidRPr="00A515AA">
              <w:rPr>
                <w:rFonts w:ascii="Times New Roman" w:hAnsi="Times New Roman"/>
                <w:sz w:val="24"/>
                <w:szCs w:val="24"/>
              </w:rPr>
              <w:t>240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A515AA" w:rsidRDefault="007408BE" w:rsidP="0043541A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6</w:t>
            </w:r>
            <w:r w:rsidR="0043541A" w:rsidRPr="00A515AA">
              <w:rPr>
                <w:rFonts w:ascii="Times New Roman" w:hAnsi="Times New Roman"/>
                <w:sz w:val="24"/>
                <w:szCs w:val="24"/>
              </w:rPr>
              <w:t>24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D07E5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CB3F7B" w:rsidRDefault="008244E6" w:rsidP="00892703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B3F7B">
        <w:rPr>
          <w:rFonts w:ascii="Times New Roman" w:hAnsi="Times New Roman"/>
          <w:sz w:val="28"/>
          <w:szCs w:val="28"/>
        </w:rPr>
        <w:t xml:space="preserve">. </w:t>
      </w:r>
      <w:r w:rsidR="007408BE" w:rsidRPr="003E6868">
        <w:rPr>
          <w:rFonts w:ascii="Times New Roman" w:hAnsi="Times New Roman"/>
          <w:sz w:val="28"/>
          <w:szCs w:val="28"/>
        </w:rPr>
        <w:t>В</w:t>
      </w:r>
      <w:r w:rsidR="00E2226C">
        <w:rPr>
          <w:rFonts w:ascii="Times New Roman" w:hAnsi="Times New Roman"/>
          <w:sz w:val="28"/>
          <w:szCs w:val="28"/>
        </w:rPr>
        <w:t>нести в</w:t>
      </w:r>
      <w:r w:rsidR="007408BE" w:rsidRPr="003E6868">
        <w:rPr>
          <w:rFonts w:ascii="Times New Roman" w:hAnsi="Times New Roman"/>
          <w:sz w:val="28"/>
          <w:szCs w:val="28"/>
        </w:rPr>
        <w:t xml:space="preserve"> Подпрограмм</w:t>
      </w:r>
      <w:r w:rsidR="00CB3F7B">
        <w:rPr>
          <w:rFonts w:ascii="Times New Roman" w:hAnsi="Times New Roman"/>
          <w:sz w:val="28"/>
          <w:szCs w:val="28"/>
        </w:rPr>
        <w:t>у</w:t>
      </w:r>
      <w:r w:rsidR="007408BE" w:rsidRPr="003E6868">
        <w:rPr>
          <w:rFonts w:ascii="Times New Roman" w:hAnsi="Times New Roman"/>
          <w:sz w:val="28"/>
          <w:szCs w:val="28"/>
        </w:rPr>
        <w:t xml:space="preserve"> «Обеспечение деятельности Администрации Атяшевского муниципального района на 2016-2020годы» муниципальной  программы Атяшевского муниципального района</w:t>
      </w:r>
      <w:proofErr w:type="gramStart"/>
      <w:r w:rsidR="007408BE" w:rsidRPr="003E6868">
        <w:rPr>
          <w:rFonts w:ascii="Times New Roman" w:hAnsi="Times New Roman"/>
          <w:sz w:val="28"/>
          <w:szCs w:val="28"/>
        </w:rPr>
        <w:t>«П</w:t>
      </w:r>
      <w:proofErr w:type="gramEnd"/>
      <w:r w:rsidR="007408BE" w:rsidRPr="003E6868">
        <w:rPr>
          <w:rFonts w:ascii="Times New Roman" w:hAnsi="Times New Roman"/>
          <w:sz w:val="28"/>
          <w:szCs w:val="28"/>
        </w:rPr>
        <w:t>овышение  эффективности муниципального управления Атяшевского муниципального района» на 2016—2020 годы(далее Подпрограмма</w:t>
      </w:r>
      <w:r w:rsidR="007408BE" w:rsidRPr="003E6868">
        <w:rPr>
          <w:rFonts w:ascii="Times New Roman" w:hAnsi="Times New Roman"/>
          <w:b/>
          <w:sz w:val="28"/>
          <w:szCs w:val="28"/>
        </w:rPr>
        <w:t>)</w:t>
      </w:r>
      <w:r w:rsidR="00CB3F7B" w:rsidRPr="00CB3F7B">
        <w:rPr>
          <w:rFonts w:ascii="Times New Roman" w:hAnsi="Times New Roman"/>
          <w:sz w:val="28"/>
          <w:szCs w:val="28"/>
        </w:rPr>
        <w:t>следующие изменения</w:t>
      </w:r>
      <w:r w:rsidR="00397206" w:rsidRPr="00CB3F7B">
        <w:rPr>
          <w:rFonts w:ascii="Times New Roman" w:hAnsi="Times New Roman"/>
          <w:sz w:val="28"/>
          <w:szCs w:val="28"/>
        </w:rPr>
        <w:t>:</w:t>
      </w:r>
    </w:p>
    <w:p w:rsidR="00440C4D" w:rsidRPr="00ED3FD7" w:rsidRDefault="0037276F" w:rsidP="00440C4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40C4D" w:rsidRPr="00ED3FD7">
        <w:rPr>
          <w:rFonts w:ascii="Times New Roman" w:hAnsi="Times New Roman"/>
          <w:sz w:val="28"/>
          <w:szCs w:val="28"/>
        </w:rPr>
        <w:t xml:space="preserve">)В паспорте </w:t>
      </w:r>
      <w:r w:rsidR="00CB3F7B">
        <w:rPr>
          <w:rFonts w:ascii="Times New Roman" w:hAnsi="Times New Roman"/>
          <w:sz w:val="28"/>
          <w:szCs w:val="28"/>
        </w:rPr>
        <w:t>П</w:t>
      </w:r>
      <w:r w:rsidR="00440C4D" w:rsidRPr="00ED3FD7">
        <w:rPr>
          <w:rFonts w:ascii="Times New Roman" w:hAnsi="Times New Roman"/>
          <w:sz w:val="28"/>
          <w:szCs w:val="28"/>
        </w:rPr>
        <w:t>одпрограммы:</w:t>
      </w:r>
    </w:p>
    <w:p w:rsidR="00CD1139" w:rsidRDefault="001A306E" w:rsidP="00440C4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440C4D" w:rsidRPr="00ED3FD7">
        <w:rPr>
          <w:rFonts w:ascii="Times New Roman" w:hAnsi="Times New Roman"/>
          <w:sz w:val="28"/>
          <w:szCs w:val="28"/>
        </w:rPr>
        <w:t xml:space="preserve"> позици</w:t>
      </w:r>
      <w:r w:rsidR="004E5E46">
        <w:rPr>
          <w:rFonts w:ascii="Times New Roman" w:hAnsi="Times New Roman"/>
          <w:sz w:val="28"/>
          <w:szCs w:val="28"/>
        </w:rPr>
        <w:t>ю</w:t>
      </w:r>
      <w:r w:rsidR="00440C4D" w:rsidRPr="00ED3FD7">
        <w:rPr>
          <w:rFonts w:ascii="Times New Roman" w:hAnsi="Times New Roman"/>
          <w:sz w:val="28"/>
          <w:szCs w:val="28"/>
        </w:rPr>
        <w:t xml:space="preserve"> «Целевые индикаторы и показатели Подпрограммы» </w:t>
      </w:r>
      <w:r w:rsidR="004E5E46">
        <w:rPr>
          <w:rFonts w:ascii="Times New Roman" w:hAnsi="Times New Roman"/>
          <w:sz w:val="28"/>
          <w:szCs w:val="28"/>
        </w:rPr>
        <w:t>изложить в следующей редакции: «</w:t>
      </w:r>
      <w:r w:rsidR="00CD1139">
        <w:rPr>
          <w:rFonts w:ascii="Times New Roman" w:hAnsi="Times New Roman"/>
          <w:sz w:val="28"/>
          <w:szCs w:val="28"/>
        </w:rPr>
        <w:t>Количество муниципальных служащих, обеспеченных</w:t>
      </w:r>
      <w:proofErr w:type="gramStart"/>
      <w:r w:rsidR="00CD1139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CD1139">
        <w:rPr>
          <w:rFonts w:ascii="Times New Roman" w:hAnsi="Times New Roman"/>
          <w:sz w:val="28"/>
          <w:szCs w:val="28"/>
        </w:rPr>
        <w:t xml:space="preserve"> персональным компьютером;</w:t>
      </w:r>
    </w:p>
    <w:p w:rsidR="00440C4D" w:rsidRDefault="00CD1139" w:rsidP="00440C4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необходимыми  программными продуктами;</w:t>
      </w:r>
    </w:p>
    <w:p w:rsidR="00CD1139" w:rsidRDefault="00CD1139" w:rsidP="00440C4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услугами связи на рабочем месте;</w:t>
      </w:r>
    </w:p>
    <w:p w:rsidR="00CD1139" w:rsidRPr="00ED3FD7" w:rsidRDefault="00CD1139" w:rsidP="00440C4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канцелярскими товарами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CB3F7B">
        <w:rPr>
          <w:rFonts w:ascii="Times New Roman" w:hAnsi="Times New Roman"/>
          <w:sz w:val="28"/>
          <w:szCs w:val="28"/>
        </w:rPr>
        <w:t>»;</w:t>
      </w:r>
      <w:proofErr w:type="gramEnd"/>
    </w:p>
    <w:p w:rsidR="00440C4D" w:rsidRDefault="001A306E" w:rsidP="00440C4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="00440C4D" w:rsidRPr="00ED3FD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440C4D" w:rsidRPr="00ED3FD7">
        <w:rPr>
          <w:rFonts w:ascii="Times New Roman" w:hAnsi="Times New Roman"/>
          <w:sz w:val="28"/>
          <w:szCs w:val="28"/>
        </w:rPr>
        <w:t>позици</w:t>
      </w:r>
      <w:proofErr w:type="spellEnd"/>
      <w:r w:rsidR="00440C4D" w:rsidRPr="00ED3FD7">
        <w:rPr>
          <w:rFonts w:ascii="Times New Roman" w:hAnsi="Times New Roman"/>
          <w:sz w:val="28"/>
          <w:szCs w:val="28"/>
        </w:rPr>
        <w:t xml:space="preserve"> «Объемы бюджетных ассигнований Подпрограммы» цифру «66445,7» заменить цифрой «665</w:t>
      </w:r>
      <w:r>
        <w:rPr>
          <w:rFonts w:ascii="Times New Roman" w:hAnsi="Times New Roman"/>
          <w:sz w:val="28"/>
          <w:szCs w:val="28"/>
        </w:rPr>
        <w:t>7</w:t>
      </w:r>
      <w:r w:rsidR="00440C4D" w:rsidRPr="00ED3FD7">
        <w:rPr>
          <w:rFonts w:ascii="Times New Roman" w:hAnsi="Times New Roman"/>
          <w:sz w:val="28"/>
          <w:szCs w:val="28"/>
        </w:rPr>
        <w:t>2,9»,цифру «</w:t>
      </w:r>
      <w:r w:rsidR="00ED3FD7" w:rsidRPr="00ED3FD7">
        <w:rPr>
          <w:rFonts w:ascii="Times New Roman" w:hAnsi="Times New Roman"/>
          <w:sz w:val="28"/>
          <w:szCs w:val="28"/>
        </w:rPr>
        <w:t>12344,6» заменит</w:t>
      </w:r>
      <w:r w:rsidR="00ED3FD7">
        <w:rPr>
          <w:rFonts w:ascii="Times New Roman" w:hAnsi="Times New Roman"/>
          <w:sz w:val="28"/>
          <w:szCs w:val="28"/>
        </w:rPr>
        <w:t>ь</w:t>
      </w:r>
      <w:r w:rsidR="00ED3FD7" w:rsidRPr="00ED3FD7">
        <w:rPr>
          <w:rFonts w:ascii="Times New Roman" w:hAnsi="Times New Roman"/>
          <w:sz w:val="28"/>
          <w:szCs w:val="28"/>
        </w:rPr>
        <w:t xml:space="preserve"> цифрой «124</w:t>
      </w:r>
      <w:r>
        <w:rPr>
          <w:rFonts w:ascii="Times New Roman" w:hAnsi="Times New Roman"/>
          <w:sz w:val="28"/>
          <w:szCs w:val="28"/>
        </w:rPr>
        <w:t>7</w:t>
      </w:r>
      <w:r w:rsidR="00ED3FD7" w:rsidRPr="00ED3FD7">
        <w:rPr>
          <w:rFonts w:ascii="Times New Roman" w:hAnsi="Times New Roman"/>
          <w:sz w:val="28"/>
          <w:szCs w:val="28"/>
        </w:rPr>
        <w:t>1,8»</w:t>
      </w:r>
      <w:r w:rsidR="00CB3F7B">
        <w:rPr>
          <w:rFonts w:ascii="Times New Roman" w:hAnsi="Times New Roman"/>
          <w:sz w:val="28"/>
          <w:szCs w:val="28"/>
        </w:rPr>
        <w:t>;</w:t>
      </w:r>
    </w:p>
    <w:p w:rsidR="00D64F7E" w:rsidRDefault="00D64F7E" w:rsidP="00D64F7E">
      <w:pPr>
        <w:contextualSpacing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proofErr w:type="spellStart"/>
      <w:r w:rsidRPr="00D64F7E">
        <w:rPr>
          <w:color w:val="000000"/>
          <w:sz w:val="28"/>
          <w:szCs w:val="28"/>
        </w:rPr>
        <w:t>в</w:t>
      </w:r>
      <w:r w:rsidRPr="00D64F7E">
        <w:rPr>
          <w:rFonts w:ascii="Times New Roman" w:hAnsi="Times New Roman"/>
          <w:color w:val="000000"/>
          <w:sz w:val="28"/>
          <w:szCs w:val="28"/>
        </w:rPr>
        <w:t>Раздел</w:t>
      </w:r>
      <w:r>
        <w:rPr>
          <w:rFonts w:ascii="Times New Roman" w:hAnsi="Times New Roman"/>
          <w:color w:val="000000"/>
          <w:sz w:val="28"/>
          <w:szCs w:val="28"/>
        </w:rPr>
        <w:t>е</w:t>
      </w:r>
      <w:proofErr w:type="spellEnd"/>
      <w:r w:rsidRPr="00D64F7E">
        <w:rPr>
          <w:rFonts w:ascii="Times New Roman" w:hAnsi="Times New Roman"/>
          <w:color w:val="000000"/>
          <w:sz w:val="28"/>
          <w:szCs w:val="28"/>
        </w:rPr>
        <w:t xml:space="preserve"> 2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D64F7E" w:rsidRDefault="001A306E" w:rsidP="00D64F7E">
      <w:pPr>
        <w:contextualSpacing/>
        <w:rPr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а)</w:t>
      </w:r>
      <w:r w:rsidR="00D64F7E">
        <w:rPr>
          <w:rFonts w:ascii="Times New Roman" w:hAnsi="Times New Roman"/>
          <w:color w:val="000000"/>
          <w:sz w:val="28"/>
          <w:szCs w:val="28"/>
        </w:rPr>
        <w:t xml:space="preserve"> наименование раздела</w:t>
      </w:r>
      <w:r w:rsidR="00D64F7E" w:rsidRPr="00D64F7E">
        <w:rPr>
          <w:rFonts w:ascii="Times New Roman" w:hAnsi="Times New Roman"/>
          <w:color w:val="000000"/>
          <w:sz w:val="28"/>
          <w:szCs w:val="28"/>
        </w:rPr>
        <w:t xml:space="preserve"> изложить в следующей редакции:</w:t>
      </w:r>
    </w:p>
    <w:p w:rsidR="00D64F7E" w:rsidRPr="00D64F7E" w:rsidRDefault="00D64F7E" w:rsidP="00D64F7E">
      <w:pPr>
        <w:contextualSpacing/>
        <w:rPr>
          <w:rFonts w:ascii="Times New Roman" w:hAnsi="Times New Roman"/>
          <w:color w:val="000000"/>
          <w:sz w:val="28"/>
          <w:szCs w:val="28"/>
        </w:rPr>
      </w:pPr>
      <w:r w:rsidRPr="00D64F7E">
        <w:rPr>
          <w:rFonts w:ascii="Times New Roman" w:hAnsi="Times New Roman"/>
          <w:b/>
          <w:color w:val="000000"/>
          <w:sz w:val="28"/>
          <w:szCs w:val="28"/>
        </w:rPr>
        <w:t xml:space="preserve">    «2. Приоритеты и цели муниципальной политики в сфере реализации Подпрограммы; основная цель и задачи; прогноз развития; планируемые показатели по итогам реализации Подпрограммы»;</w:t>
      </w:r>
    </w:p>
    <w:p w:rsidR="00D64F7E" w:rsidRPr="00D64F7E" w:rsidRDefault="001A306E" w:rsidP="00D64F7E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</w:t>
      </w:r>
      <w:proofErr w:type="spellStart"/>
      <w:r w:rsidR="00D64F7E" w:rsidRPr="00D64F7E">
        <w:rPr>
          <w:rFonts w:ascii="Times New Roman" w:hAnsi="Times New Roman"/>
          <w:sz w:val="28"/>
          <w:szCs w:val="28"/>
        </w:rPr>
        <w:t>а</w:t>
      </w:r>
      <w:proofErr w:type="gramEnd"/>
      <w:r w:rsidR="00D64F7E" w:rsidRPr="00D64F7E">
        <w:rPr>
          <w:rFonts w:ascii="Times New Roman" w:hAnsi="Times New Roman"/>
          <w:sz w:val="28"/>
          <w:szCs w:val="28"/>
        </w:rPr>
        <w:t>бзац</w:t>
      </w:r>
      <w:r w:rsidRPr="00D64F7E">
        <w:rPr>
          <w:rFonts w:ascii="Times New Roman" w:hAnsi="Times New Roman"/>
          <w:sz w:val="28"/>
          <w:szCs w:val="28"/>
        </w:rPr>
        <w:t>первый</w:t>
      </w:r>
      <w:proofErr w:type="spellEnd"/>
      <w:r w:rsidR="00D64F7E" w:rsidRPr="00D64F7E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D64F7E" w:rsidRPr="00D64F7E" w:rsidRDefault="00D64F7E" w:rsidP="00D64F7E">
      <w:pPr>
        <w:shd w:val="clear" w:color="auto" w:fill="FFFFFF"/>
        <w:ind w:firstLine="284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D64F7E">
        <w:rPr>
          <w:rFonts w:ascii="Times New Roman" w:hAnsi="Times New Roman"/>
          <w:color w:val="000000"/>
          <w:sz w:val="28"/>
          <w:szCs w:val="28"/>
        </w:rPr>
        <w:t xml:space="preserve">«Целью Подпрограммы является </w:t>
      </w:r>
      <w:r>
        <w:rPr>
          <w:rFonts w:ascii="Times New Roman" w:hAnsi="Times New Roman"/>
          <w:sz w:val="28"/>
          <w:szCs w:val="28"/>
        </w:rPr>
        <w:t>о</w:t>
      </w:r>
      <w:r w:rsidRPr="00D64F7E">
        <w:rPr>
          <w:rFonts w:ascii="Times New Roman" w:hAnsi="Times New Roman"/>
          <w:sz w:val="28"/>
          <w:szCs w:val="28"/>
        </w:rPr>
        <w:t>беспечение деятельности Администрации Атяшевского муниципального района на 2016-2020годы</w:t>
      </w:r>
      <w:r w:rsidRPr="00D64F7E">
        <w:rPr>
          <w:rFonts w:ascii="Times New Roman" w:hAnsi="Times New Roman"/>
          <w:color w:val="333333"/>
          <w:sz w:val="28"/>
          <w:szCs w:val="28"/>
        </w:rPr>
        <w:t>, в том числе обеспечение бесперебойного функционирования Администрации Атяшевского муниципального района</w:t>
      </w:r>
      <w:r>
        <w:rPr>
          <w:rFonts w:ascii="Times New Roman" w:hAnsi="Times New Roman"/>
          <w:color w:val="333333"/>
          <w:sz w:val="28"/>
          <w:szCs w:val="28"/>
        </w:rPr>
        <w:t>,</w:t>
      </w:r>
      <w:r w:rsidRPr="00D64F7E">
        <w:rPr>
          <w:rFonts w:ascii="Times New Roman" w:hAnsi="Times New Roman"/>
          <w:color w:val="333333"/>
          <w:sz w:val="28"/>
          <w:szCs w:val="28"/>
        </w:rPr>
        <w:t xml:space="preserve">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</w:r>
      <w:r w:rsidRPr="00D64F7E">
        <w:rPr>
          <w:rFonts w:ascii="Times New Roman" w:hAnsi="Times New Roman"/>
          <w:color w:val="000000"/>
          <w:sz w:val="28"/>
          <w:szCs w:val="28"/>
        </w:rPr>
        <w:t xml:space="preserve">, рациональное использование средств местного бюджета на </w:t>
      </w:r>
      <w:r w:rsidRPr="00D64F7E">
        <w:rPr>
          <w:rFonts w:ascii="Times New Roman" w:hAnsi="Times New Roman"/>
          <w:sz w:val="28"/>
          <w:szCs w:val="28"/>
        </w:rPr>
        <w:t xml:space="preserve">организационное, транспортное, хозяйственное, материально-техническое обеспечение деятельности </w:t>
      </w:r>
      <w:r w:rsidRPr="00D64F7E">
        <w:rPr>
          <w:rFonts w:ascii="Times New Roman" w:hAnsi="Times New Roman"/>
          <w:color w:val="000000"/>
          <w:sz w:val="28"/>
          <w:szCs w:val="28"/>
        </w:rPr>
        <w:t>Администрации на основе комплекса работ и услуг</w:t>
      </w:r>
      <w:proofErr w:type="gramEnd"/>
      <w:r w:rsidRPr="00D64F7E">
        <w:rPr>
          <w:rFonts w:ascii="Times New Roman" w:hAnsi="Times New Roman"/>
          <w:color w:val="000000"/>
          <w:sz w:val="28"/>
          <w:szCs w:val="28"/>
        </w:rPr>
        <w:t>, мероприятий  по их совершенствованию</w:t>
      </w:r>
      <w:proofErr w:type="gramStart"/>
      <w:r w:rsidRPr="00D64F7E">
        <w:rPr>
          <w:rFonts w:ascii="Times New Roman" w:hAnsi="Times New Roman"/>
          <w:color w:val="000000"/>
          <w:sz w:val="28"/>
          <w:szCs w:val="28"/>
        </w:rPr>
        <w:t>.»;</w:t>
      </w:r>
      <w:proofErr w:type="gramEnd"/>
    </w:p>
    <w:p w:rsidR="00ED3FD7" w:rsidRPr="00ED3FD7" w:rsidRDefault="00DD362F" w:rsidP="00440C4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D3FD7" w:rsidRPr="00ED3FD7">
        <w:rPr>
          <w:rFonts w:ascii="Times New Roman" w:hAnsi="Times New Roman"/>
          <w:sz w:val="28"/>
          <w:szCs w:val="28"/>
        </w:rPr>
        <w:t>)Раздел 4 изложить в следующей редакции:</w:t>
      </w:r>
    </w:p>
    <w:p w:rsidR="00ED3FD7" w:rsidRPr="00ED3FD7" w:rsidRDefault="00ED3FD7" w:rsidP="00ED3FD7">
      <w:pPr>
        <w:ind w:firstLine="454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D3FD7">
        <w:rPr>
          <w:rFonts w:ascii="Times New Roman" w:hAnsi="Times New Roman"/>
          <w:sz w:val="28"/>
          <w:szCs w:val="28"/>
        </w:rPr>
        <w:t xml:space="preserve">                        «</w:t>
      </w:r>
      <w:r w:rsidRPr="00ED3FD7">
        <w:rPr>
          <w:rFonts w:ascii="Times New Roman" w:hAnsi="Times New Roman"/>
          <w:b/>
          <w:color w:val="000000"/>
          <w:sz w:val="28"/>
          <w:szCs w:val="28"/>
        </w:rPr>
        <w:t>4.Сроки реализации Подпрограммы</w:t>
      </w:r>
    </w:p>
    <w:p w:rsidR="00ED3FD7" w:rsidRPr="00ED3FD7" w:rsidRDefault="00ED3FD7" w:rsidP="00ED3FD7">
      <w:pPr>
        <w:ind w:firstLine="454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D3FD7" w:rsidRPr="003E6868" w:rsidRDefault="00ED3FD7" w:rsidP="00A515AA">
      <w:pPr>
        <w:ind w:firstLine="1134"/>
        <w:jc w:val="both"/>
        <w:rPr>
          <w:rFonts w:ascii="Times New Roman" w:hAnsi="Times New Roman"/>
          <w:sz w:val="28"/>
          <w:szCs w:val="28"/>
        </w:rPr>
      </w:pPr>
      <w:r w:rsidRPr="00ED3FD7">
        <w:rPr>
          <w:rFonts w:ascii="Times New Roman" w:hAnsi="Times New Roman"/>
          <w:color w:val="000000"/>
          <w:sz w:val="28"/>
          <w:szCs w:val="28"/>
        </w:rPr>
        <w:t xml:space="preserve">Срок реализации Подпрограммы — 2016—2020 гг., поэтапно. </w:t>
      </w:r>
      <w:r w:rsidRPr="00ED3FD7">
        <w:rPr>
          <w:rFonts w:ascii="Times New Roman" w:hAnsi="Times New Roman"/>
          <w:sz w:val="28"/>
          <w:szCs w:val="28"/>
        </w:rPr>
        <w:t>Каждый этап предусматривает исполнение запланированных мероприятий на год. План реализации Подпрограммы</w:t>
      </w:r>
      <w:r w:rsidRPr="00ED3FD7">
        <w:rPr>
          <w:rFonts w:ascii="Times New Roman" w:eastAsia="Calibri" w:hAnsi="Times New Roman"/>
          <w:sz w:val="28"/>
          <w:szCs w:val="28"/>
        </w:rPr>
        <w:t xml:space="preserve"> на очередной финансовый </w:t>
      </w:r>
      <w:r w:rsidRPr="00ED3FD7">
        <w:rPr>
          <w:rFonts w:ascii="Times New Roman" w:eastAsia="Calibri" w:hAnsi="Times New Roman"/>
          <w:sz w:val="28"/>
          <w:szCs w:val="28"/>
          <w:u w:val="single"/>
        </w:rPr>
        <w:t>201</w:t>
      </w:r>
      <w:r w:rsidR="00CD1139">
        <w:rPr>
          <w:rFonts w:ascii="Times New Roman" w:eastAsia="Calibri" w:hAnsi="Times New Roman"/>
          <w:sz w:val="28"/>
          <w:szCs w:val="28"/>
          <w:u w:val="single"/>
        </w:rPr>
        <w:t>8</w:t>
      </w:r>
      <w:r w:rsidRPr="00ED3FD7">
        <w:rPr>
          <w:rFonts w:ascii="Times New Roman" w:eastAsia="Calibri" w:hAnsi="Times New Roman"/>
          <w:sz w:val="28"/>
          <w:szCs w:val="28"/>
        </w:rPr>
        <w:t xml:space="preserve"> год и плановый период </w:t>
      </w:r>
      <w:r w:rsidRPr="00ED3FD7">
        <w:rPr>
          <w:rFonts w:ascii="Times New Roman" w:eastAsia="Calibri" w:hAnsi="Times New Roman"/>
          <w:sz w:val="28"/>
          <w:szCs w:val="28"/>
          <w:u w:val="single"/>
        </w:rPr>
        <w:t>201</w:t>
      </w:r>
      <w:r w:rsidR="00CD1139">
        <w:rPr>
          <w:rFonts w:ascii="Times New Roman" w:eastAsia="Calibri" w:hAnsi="Times New Roman"/>
          <w:sz w:val="28"/>
          <w:szCs w:val="28"/>
          <w:u w:val="single"/>
        </w:rPr>
        <w:t>9</w:t>
      </w:r>
      <w:r w:rsidRPr="00ED3FD7">
        <w:rPr>
          <w:rFonts w:ascii="Times New Roman" w:eastAsia="Calibri" w:hAnsi="Times New Roman"/>
          <w:sz w:val="28"/>
          <w:szCs w:val="28"/>
          <w:u w:val="single"/>
        </w:rPr>
        <w:t>-20</w:t>
      </w:r>
      <w:r w:rsidR="00CD1139">
        <w:rPr>
          <w:rFonts w:ascii="Times New Roman" w:eastAsia="Calibri" w:hAnsi="Times New Roman"/>
          <w:sz w:val="28"/>
          <w:szCs w:val="28"/>
          <w:u w:val="single"/>
        </w:rPr>
        <w:t>20</w:t>
      </w:r>
      <w:r w:rsidRPr="00ED3FD7">
        <w:rPr>
          <w:rFonts w:ascii="Times New Roman" w:eastAsia="Calibri" w:hAnsi="Times New Roman"/>
          <w:sz w:val="28"/>
          <w:szCs w:val="28"/>
        </w:rPr>
        <w:t xml:space="preserve">годы указан в Приложении № 4 </w:t>
      </w:r>
      <w:r w:rsidRPr="00ED3FD7">
        <w:rPr>
          <w:rFonts w:ascii="Times New Roman" w:hAnsi="Times New Roman"/>
          <w:sz w:val="28"/>
          <w:szCs w:val="28"/>
        </w:rPr>
        <w:t xml:space="preserve">к Программе. Детальный план-график реализации муниципальной Подпрограммы на </w:t>
      </w:r>
      <w:r w:rsidRPr="00ED3FD7">
        <w:rPr>
          <w:rFonts w:ascii="Times New Roman" w:hAnsi="Times New Roman"/>
          <w:sz w:val="28"/>
          <w:szCs w:val="28"/>
        </w:rPr>
        <w:lastRenderedPageBreak/>
        <w:t>очередной финансовый 201</w:t>
      </w:r>
      <w:r w:rsidR="00CD1139">
        <w:rPr>
          <w:rFonts w:ascii="Times New Roman" w:hAnsi="Times New Roman"/>
          <w:sz w:val="28"/>
          <w:szCs w:val="28"/>
        </w:rPr>
        <w:t>8</w:t>
      </w:r>
      <w:r w:rsidRPr="00ED3FD7">
        <w:rPr>
          <w:rFonts w:ascii="Times New Roman" w:hAnsi="Times New Roman"/>
          <w:sz w:val="28"/>
          <w:szCs w:val="28"/>
        </w:rPr>
        <w:t xml:space="preserve"> год и плановый период 201</w:t>
      </w:r>
      <w:r w:rsidR="00CD1139">
        <w:rPr>
          <w:rFonts w:ascii="Times New Roman" w:hAnsi="Times New Roman"/>
          <w:sz w:val="28"/>
          <w:szCs w:val="28"/>
        </w:rPr>
        <w:t>9</w:t>
      </w:r>
      <w:r w:rsidRPr="00ED3FD7">
        <w:rPr>
          <w:rFonts w:ascii="Times New Roman" w:hAnsi="Times New Roman"/>
          <w:sz w:val="28"/>
          <w:szCs w:val="28"/>
        </w:rPr>
        <w:t>-20</w:t>
      </w:r>
      <w:r w:rsidR="00CD1139">
        <w:rPr>
          <w:rFonts w:ascii="Times New Roman" w:hAnsi="Times New Roman"/>
          <w:sz w:val="28"/>
          <w:szCs w:val="28"/>
        </w:rPr>
        <w:t>20</w:t>
      </w:r>
      <w:r w:rsidRPr="00ED3FD7">
        <w:rPr>
          <w:rFonts w:ascii="Times New Roman" w:hAnsi="Times New Roman"/>
          <w:sz w:val="28"/>
          <w:szCs w:val="28"/>
        </w:rPr>
        <w:t xml:space="preserve"> годов указан в Приложении №5 к Программе .»;</w:t>
      </w:r>
    </w:p>
    <w:p w:rsidR="00892703" w:rsidRPr="003E6868" w:rsidRDefault="00DD362F" w:rsidP="00892703">
      <w:pPr>
        <w:pStyle w:val="ConsPlusNormal"/>
        <w:widowControl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119D3" w:rsidRPr="003E6868">
        <w:rPr>
          <w:rFonts w:ascii="Times New Roman" w:hAnsi="Times New Roman" w:cs="Times New Roman"/>
          <w:sz w:val="28"/>
          <w:szCs w:val="28"/>
        </w:rPr>
        <w:t>)</w:t>
      </w:r>
      <w:r w:rsidR="00397206" w:rsidRPr="003E6868">
        <w:rPr>
          <w:rFonts w:ascii="Times New Roman" w:hAnsi="Times New Roman" w:cs="Times New Roman"/>
          <w:sz w:val="28"/>
          <w:szCs w:val="28"/>
        </w:rPr>
        <w:t>Раздел</w:t>
      </w:r>
      <w:r w:rsidR="00892703" w:rsidRPr="003E6868">
        <w:rPr>
          <w:rFonts w:ascii="Times New Roman" w:hAnsi="Times New Roman" w:cs="Times New Roman"/>
          <w:color w:val="000000"/>
          <w:sz w:val="28"/>
          <w:szCs w:val="28"/>
        </w:rPr>
        <w:t>5 изложить в следующей редакции:</w:t>
      </w:r>
    </w:p>
    <w:p w:rsidR="00892703" w:rsidRPr="003E6868" w:rsidRDefault="00892703" w:rsidP="00892703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E68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«5.Перечень основных мероприятий Подпрограммы </w:t>
      </w:r>
    </w:p>
    <w:p w:rsidR="00892703" w:rsidRPr="003E6868" w:rsidRDefault="00892703" w:rsidP="00892703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7206" w:rsidRPr="003E6868" w:rsidRDefault="00397206" w:rsidP="00892703">
      <w:pPr>
        <w:pStyle w:val="ConsPlusNormal"/>
        <w:widowControl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Обеспечение деятельности Администрации Атяшевского муниципального района осуществляется  в пределах выделенных средств из бюджета Атяшевского муниципального района. Перечень основных мероприятий Подпрограммы указан в Приложении №1 к Программе</w:t>
      </w:r>
      <w:proofErr w:type="gramStart"/>
      <w:r w:rsidRPr="003E6868">
        <w:rPr>
          <w:rFonts w:ascii="Times New Roman" w:hAnsi="Times New Roman" w:cs="Times New Roman"/>
          <w:sz w:val="28"/>
          <w:szCs w:val="28"/>
        </w:rPr>
        <w:t>.</w:t>
      </w:r>
      <w:r w:rsidR="00892703" w:rsidRPr="003E6868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97206" w:rsidRPr="003E6868" w:rsidRDefault="00DD362F" w:rsidP="00892703">
      <w:pPr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="00397206" w:rsidRPr="003E6868">
        <w:rPr>
          <w:rFonts w:ascii="Times New Roman" w:hAnsi="Times New Roman"/>
          <w:color w:val="000000"/>
          <w:sz w:val="28"/>
          <w:szCs w:val="28"/>
        </w:rPr>
        <w:t>)</w:t>
      </w:r>
      <w:r w:rsidR="00DF6F38" w:rsidRPr="003E6868">
        <w:rPr>
          <w:rFonts w:ascii="Times New Roman" w:hAnsi="Times New Roman"/>
          <w:color w:val="000000"/>
          <w:sz w:val="28"/>
          <w:szCs w:val="28"/>
        </w:rPr>
        <w:t>Раздел 8</w:t>
      </w:r>
      <w:r w:rsidR="00F119D3" w:rsidRPr="003E6868">
        <w:rPr>
          <w:rFonts w:ascii="Times New Roman" w:hAnsi="Times New Roman"/>
          <w:color w:val="000000"/>
          <w:sz w:val="28"/>
          <w:szCs w:val="28"/>
        </w:rPr>
        <w:t xml:space="preserve"> изложить в следующей редакции:</w:t>
      </w:r>
    </w:p>
    <w:p w:rsidR="00DF6F38" w:rsidRPr="003E6868" w:rsidRDefault="00DF6F38" w:rsidP="00DF6F38">
      <w:pPr>
        <w:ind w:firstLine="454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E6868">
        <w:rPr>
          <w:rFonts w:ascii="Times New Roman" w:hAnsi="Times New Roman"/>
          <w:b/>
          <w:color w:val="000000"/>
          <w:sz w:val="28"/>
          <w:szCs w:val="28"/>
        </w:rPr>
        <w:t xml:space="preserve"> «8.Перечень целевых индикаторов и показателей Подпрограммы </w:t>
      </w:r>
    </w:p>
    <w:p w:rsidR="00DF6F38" w:rsidRPr="003E6868" w:rsidRDefault="00DF6F38" w:rsidP="00892703">
      <w:pPr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119D3" w:rsidRPr="003E6868" w:rsidRDefault="00F119D3" w:rsidP="00892703">
      <w:pPr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>Перечень целевых индикаторов и показателей Подпрограммы указан в Приложении №2 к Программе</w:t>
      </w:r>
      <w:proofErr w:type="gramStart"/>
      <w:r w:rsidR="00DF6F38" w:rsidRPr="003E6868">
        <w:rPr>
          <w:rFonts w:ascii="Times New Roman" w:hAnsi="Times New Roman"/>
          <w:color w:val="000000"/>
          <w:sz w:val="28"/>
          <w:szCs w:val="28"/>
        </w:rPr>
        <w:t>.»;</w:t>
      </w:r>
      <w:proofErr w:type="gramEnd"/>
    </w:p>
    <w:p w:rsidR="00397206" w:rsidRPr="003E6868" w:rsidRDefault="00DD362F" w:rsidP="00892703">
      <w:pPr>
        <w:ind w:firstLine="851"/>
        <w:contextualSpacing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="00397206" w:rsidRPr="003E6868">
        <w:rPr>
          <w:rFonts w:ascii="Times New Roman" w:hAnsi="Times New Roman"/>
          <w:color w:val="000000"/>
          <w:sz w:val="28"/>
          <w:szCs w:val="28"/>
        </w:rPr>
        <w:t>)</w:t>
      </w:r>
      <w:r w:rsidR="00DF6F38" w:rsidRPr="003E6868">
        <w:rPr>
          <w:rFonts w:ascii="Times New Roman" w:hAnsi="Times New Roman"/>
          <w:color w:val="000000"/>
          <w:sz w:val="28"/>
          <w:szCs w:val="28"/>
        </w:rPr>
        <w:t xml:space="preserve">Раздел 9 </w:t>
      </w:r>
      <w:r w:rsidR="00397206" w:rsidRPr="003E6868">
        <w:rPr>
          <w:rFonts w:ascii="Times New Roman" w:hAnsi="Times New Roman"/>
          <w:color w:val="000000"/>
          <w:sz w:val="28"/>
          <w:szCs w:val="28"/>
        </w:rPr>
        <w:t>изложить в следующей редакции:</w:t>
      </w:r>
    </w:p>
    <w:p w:rsidR="00DF6F38" w:rsidRPr="00ED3FD7" w:rsidRDefault="00DF6F38" w:rsidP="00DF6F38">
      <w:pPr>
        <w:ind w:firstLine="454"/>
        <w:contextualSpacing/>
        <w:rPr>
          <w:rFonts w:ascii="Times New Roman" w:hAnsi="Times New Roman"/>
          <w:b/>
          <w:color w:val="000000"/>
          <w:sz w:val="28"/>
          <w:szCs w:val="28"/>
        </w:rPr>
      </w:pPr>
      <w:r w:rsidRPr="00ED3FD7">
        <w:rPr>
          <w:rFonts w:ascii="Times New Roman" w:hAnsi="Times New Roman"/>
          <w:color w:val="000000"/>
          <w:sz w:val="28"/>
          <w:szCs w:val="28"/>
        </w:rPr>
        <w:t>«</w:t>
      </w:r>
      <w:r w:rsidRPr="00ED3FD7">
        <w:rPr>
          <w:rFonts w:ascii="Times New Roman" w:hAnsi="Times New Roman"/>
          <w:b/>
          <w:color w:val="000000"/>
          <w:sz w:val="28"/>
          <w:szCs w:val="28"/>
        </w:rPr>
        <w:t xml:space="preserve">9. Информация по ресурсному обеспечению  Подпрограммы </w:t>
      </w:r>
    </w:p>
    <w:p w:rsidR="00DF6F38" w:rsidRPr="003E6868" w:rsidRDefault="00DF6F38" w:rsidP="00892703">
      <w:pPr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97206" w:rsidRPr="003E6868" w:rsidRDefault="00397206" w:rsidP="00892703">
      <w:pPr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>Объем ресурсного обеспечения  Подпрограммы определен на основе бюджета Атяшевского муниципального района.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</w:r>
    </w:p>
    <w:p w:rsidR="00F119D3" w:rsidRPr="003E6868" w:rsidRDefault="00397206" w:rsidP="00892703">
      <w:pPr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hAnsi="Times New Roman"/>
          <w:color w:val="333333"/>
          <w:sz w:val="28"/>
          <w:szCs w:val="28"/>
        </w:rPr>
        <w:t>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 Атяшевского муниципального района на соответствующий финансовый год</w:t>
      </w:r>
      <w:r w:rsidRPr="003E6868">
        <w:rPr>
          <w:rFonts w:ascii="Times New Roman" w:hAnsi="Times New Roman"/>
          <w:color w:val="000000"/>
          <w:sz w:val="28"/>
          <w:szCs w:val="28"/>
        </w:rPr>
        <w:t xml:space="preserve"> и плановый период. Объем финансовых ресурсов, планируемых для реализации </w:t>
      </w:r>
      <w:r w:rsidR="00911648" w:rsidRPr="003E6868">
        <w:rPr>
          <w:rFonts w:ascii="Times New Roman" w:hAnsi="Times New Roman"/>
          <w:color w:val="000000"/>
          <w:sz w:val="28"/>
          <w:szCs w:val="28"/>
        </w:rPr>
        <w:t>П</w:t>
      </w:r>
      <w:r w:rsidRPr="003E6868">
        <w:rPr>
          <w:rFonts w:ascii="Times New Roman" w:hAnsi="Times New Roman"/>
          <w:color w:val="000000"/>
          <w:sz w:val="28"/>
          <w:szCs w:val="28"/>
        </w:rPr>
        <w:t>одпрограммы указан в Приложении №3 к Программе</w:t>
      </w:r>
      <w:proofErr w:type="gramStart"/>
      <w:r w:rsidR="00911648" w:rsidRPr="003E6868">
        <w:rPr>
          <w:rFonts w:ascii="Times New Roman" w:hAnsi="Times New Roman"/>
          <w:color w:val="000000"/>
          <w:sz w:val="28"/>
          <w:szCs w:val="28"/>
        </w:rPr>
        <w:t>.</w:t>
      </w:r>
      <w:r w:rsidR="00DF6F38" w:rsidRPr="003E6868">
        <w:rPr>
          <w:rFonts w:ascii="Times New Roman" w:hAnsi="Times New Roman"/>
          <w:color w:val="000000"/>
          <w:sz w:val="28"/>
          <w:szCs w:val="28"/>
        </w:rPr>
        <w:t>»;</w:t>
      </w:r>
      <w:proofErr w:type="gramEnd"/>
    </w:p>
    <w:p w:rsidR="00DC6818" w:rsidRPr="003E6868" w:rsidRDefault="00DD362F" w:rsidP="00892703">
      <w:pPr>
        <w:spacing w:line="240" w:lineRule="atLeast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7</w:t>
      </w:r>
      <w:r w:rsidR="00DF6F38" w:rsidRPr="003E6868">
        <w:rPr>
          <w:rFonts w:ascii="Times New Roman" w:hAnsi="Times New Roman"/>
          <w:color w:val="000000"/>
          <w:sz w:val="28"/>
          <w:szCs w:val="28"/>
        </w:rPr>
        <w:t xml:space="preserve">) Раздел 11 </w:t>
      </w:r>
      <w:r w:rsidR="00DC6818" w:rsidRPr="003E6868">
        <w:rPr>
          <w:rFonts w:ascii="Times New Roman" w:hAnsi="Times New Roman"/>
          <w:color w:val="000000"/>
          <w:sz w:val="28"/>
          <w:szCs w:val="28"/>
        </w:rPr>
        <w:t>изложить в следующей редакции:</w:t>
      </w:r>
    </w:p>
    <w:p w:rsidR="00DF6F38" w:rsidRPr="003E6868" w:rsidRDefault="00DF6F38" w:rsidP="00892703">
      <w:pPr>
        <w:spacing w:line="240" w:lineRule="atLeast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>«</w:t>
      </w:r>
      <w:r w:rsidRPr="00ED3FD7">
        <w:rPr>
          <w:rFonts w:ascii="Times New Roman" w:hAnsi="Times New Roman"/>
          <w:b/>
          <w:color w:val="000000"/>
          <w:sz w:val="28"/>
          <w:szCs w:val="28"/>
        </w:rPr>
        <w:t>11. Методика оценки эффективности Подпрограммы</w:t>
      </w:r>
    </w:p>
    <w:p w:rsidR="00DC6818" w:rsidRPr="003E6868" w:rsidRDefault="00DC6818" w:rsidP="00892703">
      <w:pPr>
        <w:spacing w:line="240" w:lineRule="atLeast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 xml:space="preserve">Оценка эффективности Подпрограммы будет проводиться в </w:t>
      </w:r>
      <w:proofErr w:type="spellStart"/>
      <w:r w:rsidRPr="003E6868">
        <w:rPr>
          <w:rFonts w:ascii="Times New Roman" w:hAnsi="Times New Roman"/>
          <w:color w:val="000000"/>
          <w:sz w:val="28"/>
          <w:szCs w:val="28"/>
        </w:rPr>
        <w:t>соответствиис</w:t>
      </w:r>
      <w:proofErr w:type="spellEnd"/>
      <w:r w:rsidRPr="003E6868">
        <w:rPr>
          <w:rFonts w:ascii="Times New Roman" w:hAnsi="Times New Roman"/>
          <w:color w:val="000000"/>
          <w:sz w:val="28"/>
          <w:szCs w:val="28"/>
        </w:rPr>
        <w:t xml:space="preserve"> Методическими указаниями по разработке и реализации муниципальных программ Ат</w:t>
      </w:r>
      <w:r w:rsidR="00DF6F38" w:rsidRPr="003E6868">
        <w:rPr>
          <w:rFonts w:ascii="Times New Roman" w:hAnsi="Times New Roman"/>
          <w:color w:val="000000"/>
          <w:sz w:val="28"/>
          <w:szCs w:val="28"/>
        </w:rPr>
        <w:t>яшевского муниципального района, утвержденных П</w:t>
      </w:r>
      <w:r w:rsidRPr="003E6868">
        <w:rPr>
          <w:rFonts w:ascii="Times New Roman" w:hAnsi="Times New Roman"/>
          <w:color w:val="000000"/>
          <w:sz w:val="28"/>
          <w:szCs w:val="28"/>
        </w:rPr>
        <w:t>остановлением Администрации Атяшевского муници</w:t>
      </w:r>
      <w:r w:rsidR="00DF6F38" w:rsidRPr="003E6868">
        <w:rPr>
          <w:rFonts w:ascii="Times New Roman" w:hAnsi="Times New Roman"/>
          <w:color w:val="000000"/>
          <w:sz w:val="28"/>
          <w:szCs w:val="28"/>
        </w:rPr>
        <w:t xml:space="preserve">пального района от 25 мая 2016 года </w:t>
      </w:r>
      <w:r w:rsidRPr="003E6868">
        <w:rPr>
          <w:rFonts w:ascii="Times New Roman" w:hAnsi="Times New Roman"/>
          <w:color w:val="000000"/>
          <w:sz w:val="28"/>
          <w:szCs w:val="28"/>
        </w:rPr>
        <w:t>№</w:t>
      </w:r>
      <w:r w:rsidR="00DF6F38" w:rsidRPr="003E6868">
        <w:rPr>
          <w:rFonts w:ascii="Times New Roman" w:hAnsi="Times New Roman"/>
          <w:color w:val="000000"/>
          <w:sz w:val="28"/>
          <w:szCs w:val="28"/>
        </w:rPr>
        <w:t xml:space="preserve"> 239.»;</w:t>
      </w:r>
    </w:p>
    <w:p w:rsidR="00DC6818" w:rsidRPr="003E6868" w:rsidRDefault="00DC6818" w:rsidP="00F119D3">
      <w:pPr>
        <w:ind w:firstLine="454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A02B6" w:rsidRPr="003E6868" w:rsidRDefault="00DD362F" w:rsidP="007408BE">
      <w:pPr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7408BE" w:rsidRPr="003E6868">
        <w:rPr>
          <w:rFonts w:ascii="Times New Roman" w:hAnsi="Times New Roman"/>
          <w:sz w:val="28"/>
          <w:szCs w:val="28"/>
        </w:rPr>
        <w:t>)</w:t>
      </w:r>
      <w:r w:rsidR="00890FD5" w:rsidRPr="003E6868">
        <w:rPr>
          <w:rFonts w:ascii="Times New Roman" w:hAnsi="Times New Roman"/>
          <w:sz w:val="28"/>
          <w:szCs w:val="28"/>
        </w:rPr>
        <w:t xml:space="preserve"> Приложение №1 </w:t>
      </w:r>
      <w:r w:rsidR="007A02B6" w:rsidRPr="003E6868">
        <w:rPr>
          <w:rFonts w:ascii="Times New Roman" w:hAnsi="Times New Roman"/>
          <w:sz w:val="28"/>
          <w:szCs w:val="28"/>
        </w:rPr>
        <w:t>к Подпрограмме «</w:t>
      </w:r>
      <w:r w:rsidR="00890FD5" w:rsidRPr="003E6868">
        <w:rPr>
          <w:rFonts w:ascii="Times New Roman" w:hAnsi="Times New Roman"/>
          <w:color w:val="000000"/>
          <w:sz w:val="28"/>
          <w:szCs w:val="28"/>
        </w:rPr>
        <w:t>Перечень основных мероприятий Подпрограммы</w:t>
      </w:r>
      <w:r w:rsidR="007A02B6" w:rsidRPr="003E6868">
        <w:rPr>
          <w:rFonts w:ascii="Times New Roman" w:hAnsi="Times New Roman"/>
          <w:color w:val="000000"/>
          <w:sz w:val="28"/>
          <w:szCs w:val="28"/>
        </w:rPr>
        <w:t>»</w:t>
      </w:r>
      <w:r w:rsidR="00890FD5" w:rsidRPr="003E6868">
        <w:rPr>
          <w:rFonts w:ascii="Times New Roman" w:hAnsi="Times New Roman"/>
          <w:color w:val="000000"/>
          <w:sz w:val="28"/>
          <w:szCs w:val="28"/>
        </w:rPr>
        <w:t xml:space="preserve"> исключить</w:t>
      </w:r>
      <w:proofErr w:type="gramStart"/>
      <w:r w:rsidR="007A02B6" w:rsidRPr="003E6868">
        <w:rPr>
          <w:rFonts w:ascii="Times New Roman" w:hAnsi="Times New Roman"/>
          <w:color w:val="000000"/>
          <w:sz w:val="28"/>
          <w:szCs w:val="28"/>
        </w:rPr>
        <w:t>.</w:t>
      </w:r>
      <w:r w:rsidR="00E32755">
        <w:rPr>
          <w:rFonts w:ascii="Times New Roman" w:hAnsi="Times New Roman"/>
          <w:color w:val="000000"/>
          <w:sz w:val="28"/>
          <w:szCs w:val="28"/>
        </w:rPr>
        <w:t>;</w:t>
      </w:r>
      <w:proofErr w:type="gramEnd"/>
    </w:p>
    <w:p w:rsidR="00DF6F38" w:rsidRPr="00ED3FD7" w:rsidRDefault="00DD362F" w:rsidP="00DF6F38">
      <w:pPr>
        <w:pStyle w:val="a6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7A02B6" w:rsidRPr="00ED3FD7">
        <w:rPr>
          <w:rFonts w:ascii="Times New Roman" w:hAnsi="Times New Roman" w:cs="Times New Roman"/>
          <w:sz w:val="28"/>
          <w:szCs w:val="28"/>
        </w:rPr>
        <w:t>)</w:t>
      </w:r>
      <w:r w:rsidR="00890FD5" w:rsidRPr="00ED3FD7">
        <w:rPr>
          <w:rFonts w:ascii="Times New Roman" w:hAnsi="Times New Roman" w:cs="Times New Roman"/>
          <w:sz w:val="28"/>
          <w:szCs w:val="28"/>
        </w:rPr>
        <w:t xml:space="preserve"> П</w:t>
      </w:r>
      <w:r w:rsidR="007408BE" w:rsidRPr="00ED3FD7">
        <w:rPr>
          <w:rFonts w:ascii="Times New Roman" w:hAnsi="Times New Roman" w:cs="Times New Roman"/>
          <w:sz w:val="28"/>
          <w:szCs w:val="28"/>
        </w:rPr>
        <w:t>риложени</w:t>
      </w:r>
      <w:r w:rsidR="00890FD5" w:rsidRPr="00ED3FD7">
        <w:rPr>
          <w:rFonts w:ascii="Times New Roman" w:hAnsi="Times New Roman" w:cs="Times New Roman"/>
          <w:sz w:val="28"/>
          <w:szCs w:val="28"/>
        </w:rPr>
        <w:t>е</w:t>
      </w:r>
      <w:r w:rsidR="007408BE" w:rsidRPr="00ED3FD7">
        <w:rPr>
          <w:rFonts w:ascii="Times New Roman" w:hAnsi="Times New Roman" w:cs="Times New Roman"/>
          <w:sz w:val="28"/>
          <w:szCs w:val="28"/>
        </w:rPr>
        <w:t xml:space="preserve"> №2</w:t>
      </w:r>
      <w:r w:rsidR="007A02B6" w:rsidRPr="00ED3FD7">
        <w:rPr>
          <w:rFonts w:ascii="Times New Roman" w:hAnsi="Times New Roman" w:cs="Times New Roman"/>
          <w:sz w:val="28"/>
          <w:szCs w:val="28"/>
        </w:rPr>
        <w:t xml:space="preserve"> к Подпрограмме «</w:t>
      </w:r>
      <w:r w:rsidR="007408BE" w:rsidRPr="00ED3FD7">
        <w:rPr>
          <w:rFonts w:ascii="Times New Roman" w:hAnsi="Times New Roman" w:cs="Times New Roman"/>
          <w:sz w:val="28"/>
          <w:szCs w:val="28"/>
        </w:rPr>
        <w:t>План реализации Подпрограммы</w:t>
      </w:r>
      <w:r w:rsidR="00DF6F38" w:rsidRPr="00ED3FD7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="007408BE" w:rsidRPr="00ED3FD7">
        <w:rPr>
          <w:rFonts w:ascii="Times New Roman" w:eastAsia="Calibri" w:hAnsi="Times New Roman" w:cs="Times New Roman"/>
          <w:sz w:val="28"/>
          <w:szCs w:val="28"/>
        </w:rPr>
        <w:t xml:space="preserve">очередной финансовый </w:t>
      </w:r>
      <w:r w:rsidR="007408BE" w:rsidRPr="00ED3FD7">
        <w:rPr>
          <w:rFonts w:ascii="Times New Roman" w:eastAsia="Calibri" w:hAnsi="Times New Roman" w:cs="Times New Roman"/>
          <w:sz w:val="28"/>
          <w:szCs w:val="28"/>
          <w:u w:val="single"/>
        </w:rPr>
        <w:t>2017</w:t>
      </w:r>
      <w:r w:rsidR="007408BE" w:rsidRPr="00ED3FD7">
        <w:rPr>
          <w:rFonts w:ascii="Times New Roman" w:eastAsia="Calibri" w:hAnsi="Times New Roman" w:cs="Times New Roman"/>
          <w:sz w:val="28"/>
          <w:szCs w:val="28"/>
        </w:rPr>
        <w:t xml:space="preserve"> год и плановый период </w:t>
      </w:r>
      <w:r w:rsidR="007408BE" w:rsidRPr="00ED3FD7">
        <w:rPr>
          <w:rFonts w:ascii="Times New Roman" w:eastAsia="Calibri" w:hAnsi="Times New Roman" w:cs="Times New Roman"/>
          <w:sz w:val="28"/>
          <w:szCs w:val="28"/>
          <w:u w:val="single"/>
        </w:rPr>
        <w:t>2018-2019</w:t>
      </w:r>
      <w:r w:rsidR="007408BE" w:rsidRPr="00ED3FD7">
        <w:rPr>
          <w:rFonts w:ascii="Times New Roman" w:eastAsia="Calibri" w:hAnsi="Times New Roman" w:cs="Times New Roman"/>
          <w:sz w:val="28"/>
          <w:szCs w:val="28"/>
        </w:rPr>
        <w:t>годы</w:t>
      </w:r>
      <w:proofErr w:type="gramStart"/>
      <w:r w:rsidR="007A02B6" w:rsidRPr="00ED3FD7">
        <w:rPr>
          <w:rFonts w:ascii="Times New Roman" w:eastAsia="Calibri" w:hAnsi="Times New Roman" w:cs="Times New Roman"/>
          <w:sz w:val="28"/>
          <w:szCs w:val="28"/>
        </w:rPr>
        <w:t>»</w:t>
      </w:r>
      <w:r w:rsidR="007A02B6" w:rsidRPr="00ED3FD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7A02B6" w:rsidRPr="00ED3FD7">
        <w:rPr>
          <w:rFonts w:ascii="Times New Roman" w:hAnsi="Times New Roman" w:cs="Times New Roman"/>
          <w:sz w:val="28"/>
          <w:szCs w:val="28"/>
        </w:rPr>
        <w:t>сключить.</w:t>
      </w:r>
      <w:r w:rsidR="00E32755">
        <w:rPr>
          <w:rFonts w:ascii="Times New Roman" w:hAnsi="Times New Roman" w:cs="Times New Roman"/>
          <w:sz w:val="28"/>
          <w:szCs w:val="28"/>
        </w:rPr>
        <w:t>;</w:t>
      </w:r>
    </w:p>
    <w:p w:rsidR="007408BE" w:rsidRPr="003E6868" w:rsidRDefault="00DD362F" w:rsidP="00ED3FD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7A02B6" w:rsidRPr="00ED3FD7">
        <w:rPr>
          <w:rFonts w:ascii="Times New Roman" w:hAnsi="Times New Roman"/>
          <w:sz w:val="28"/>
          <w:szCs w:val="28"/>
        </w:rPr>
        <w:t xml:space="preserve">) </w:t>
      </w:r>
      <w:r w:rsidR="007408BE" w:rsidRPr="00ED3FD7">
        <w:rPr>
          <w:rFonts w:ascii="Times New Roman" w:hAnsi="Times New Roman"/>
          <w:sz w:val="28"/>
          <w:szCs w:val="28"/>
        </w:rPr>
        <w:t>Приложение №3</w:t>
      </w:r>
      <w:r w:rsidR="007A02B6" w:rsidRPr="00ED3FD7">
        <w:rPr>
          <w:rFonts w:ascii="Times New Roman" w:hAnsi="Times New Roman"/>
          <w:sz w:val="28"/>
          <w:szCs w:val="28"/>
        </w:rPr>
        <w:t xml:space="preserve"> к Подпрограмме «</w:t>
      </w:r>
      <w:r w:rsidR="007408BE" w:rsidRPr="00ED3FD7">
        <w:rPr>
          <w:rFonts w:ascii="Times New Roman" w:hAnsi="Times New Roman"/>
          <w:sz w:val="28"/>
          <w:szCs w:val="28"/>
        </w:rPr>
        <w:t>Детальный план-график реализации муниципальной Подпрограммы на очередной финансовый 2017 год и плановый период 2018-2019 годов</w:t>
      </w:r>
      <w:r w:rsidR="007A02B6" w:rsidRPr="00ED3FD7">
        <w:rPr>
          <w:rFonts w:ascii="Times New Roman" w:hAnsi="Times New Roman"/>
          <w:sz w:val="28"/>
          <w:szCs w:val="28"/>
        </w:rPr>
        <w:t>»</w:t>
      </w:r>
      <w:r w:rsidR="00890FD5" w:rsidRPr="00ED3FD7">
        <w:rPr>
          <w:rFonts w:ascii="Times New Roman" w:hAnsi="Times New Roman"/>
          <w:sz w:val="28"/>
          <w:szCs w:val="28"/>
        </w:rPr>
        <w:t xml:space="preserve"> исключить</w:t>
      </w:r>
      <w:proofErr w:type="gramStart"/>
      <w:r w:rsidR="007A02B6" w:rsidRPr="00ED3FD7">
        <w:rPr>
          <w:rFonts w:ascii="Times New Roman" w:hAnsi="Times New Roman"/>
          <w:sz w:val="28"/>
          <w:szCs w:val="28"/>
        </w:rPr>
        <w:t>.</w:t>
      </w:r>
      <w:r w:rsidR="00E32755">
        <w:rPr>
          <w:rFonts w:ascii="Times New Roman" w:hAnsi="Times New Roman"/>
          <w:sz w:val="28"/>
          <w:szCs w:val="28"/>
        </w:rPr>
        <w:t>;</w:t>
      </w:r>
      <w:proofErr w:type="gramEnd"/>
    </w:p>
    <w:p w:rsidR="002570BF" w:rsidRDefault="0037276F" w:rsidP="00DC2A18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C2A18">
        <w:rPr>
          <w:rFonts w:ascii="Times New Roman" w:hAnsi="Times New Roman"/>
          <w:b w:val="0"/>
          <w:sz w:val="28"/>
          <w:szCs w:val="28"/>
        </w:rPr>
        <w:t>3</w:t>
      </w:r>
      <w:r w:rsidR="00447C23" w:rsidRPr="00DC2A18">
        <w:rPr>
          <w:rFonts w:ascii="Times New Roman" w:hAnsi="Times New Roman"/>
          <w:b w:val="0"/>
          <w:sz w:val="28"/>
          <w:szCs w:val="28"/>
        </w:rPr>
        <w:t>. В</w:t>
      </w:r>
      <w:r w:rsidRPr="00DC2A18">
        <w:rPr>
          <w:rFonts w:ascii="Times New Roman" w:hAnsi="Times New Roman"/>
          <w:b w:val="0"/>
          <w:sz w:val="28"/>
          <w:szCs w:val="28"/>
        </w:rPr>
        <w:t>нести в Подпрограмму</w:t>
      </w:r>
      <w:r w:rsidR="00447C23" w:rsidRPr="00DC2A18">
        <w:rPr>
          <w:rFonts w:ascii="Times New Roman" w:hAnsi="Times New Roman"/>
          <w:b w:val="0"/>
          <w:sz w:val="28"/>
          <w:szCs w:val="28"/>
        </w:rPr>
        <w:t xml:space="preserve"> «Развитие муниципальной службы в Атяшевском муниципальном районе на 2016-2020 годы</w:t>
      </w:r>
      <w:proofErr w:type="gramStart"/>
      <w:r w:rsidR="00447C23" w:rsidRPr="00DC2A18">
        <w:rPr>
          <w:rFonts w:ascii="Times New Roman" w:hAnsi="Times New Roman"/>
          <w:b w:val="0"/>
          <w:sz w:val="28"/>
          <w:szCs w:val="28"/>
        </w:rPr>
        <w:t>»</w:t>
      </w:r>
      <w:r w:rsidR="00DC2A18" w:rsidRPr="003E6868">
        <w:rPr>
          <w:rFonts w:ascii="Times New Roman" w:hAnsi="Times New Roman" w:cs="Times New Roman"/>
          <w:b w:val="0"/>
          <w:sz w:val="28"/>
          <w:szCs w:val="28"/>
        </w:rPr>
        <w:t>м</w:t>
      </w:r>
      <w:proofErr w:type="gramEnd"/>
      <w:r w:rsidR="00DC2A18" w:rsidRPr="003E6868">
        <w:rPr>
          <w:rFonts w:ascii="Times New Roman" w:hAnsi="Times New Roman" w:cs="Times New Roman"/>
          <w:b w:val="0"/>
          <w:sz w:val="28"/>
          <w:szCs w:val="28"/>
        </w:rPr>
        <w:t>униципальной программы «Повышение эффективности муниципального управления Атяшевского муниципального района на 2016-2020годы» (далее-Подпрограмма)</w:t>
      </w:r>
      <w:r w:rsidR="00DC2A18">
        <w:rPr>
          <w:rFonts w:ascii="Times New Roman" w:hAnsi="Times New Roman" w:cs="Times New Roman"/>
          <w:b w:val="0"/>
          <w:sz w:val="28"/>
          <w:szCs w:val="28"/>
        </w:rPr>
        <w:t xml:space="preserve"> следующие изменения:</w:t>
      </w:r>
    </w:p>
    <w:p w:rsidR="00586BA5" w:rsidRDefault="00586BA5" w:rsidP="00DC2A18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1) В паспорте Подпрограммы позицию «Цели Подпрограммы» изложить в  следующей редакции:</w:t>
      </w:r>
    </w:p>
    <w:p w:rsidR="00586BA5" w:rsidRPr="00DC2A18" w:rsidRDefault="00586BA5" w:rsidP="00DC2A18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«Цель Подпрограммы» «</w:t>
      </w:r>
      <w:r w:rsidRPr="00DC2A18">
        <w:rPr>
          <w:rFonts w:ascii="Times New Roman" w:hAnsi="Times New Roman"/>
          <w:b w:val="0"/>
          <w:sz w:val="28"/>
          <w:szCs w:val="28"/>
        </w:rPr>
        <w:t>Развитие муниципальной службы в Атяшевском муниципальном районе на 2016-2020 годы</w:t>
      </w:r>
      <w:r>
        <w:rPr>
          <w:rFonts w:ascii="Times New Roman" w:hAnsi="Times New Roman"/>
          <w:b w:val="0"/>
          <w:sz w:val="28"/>
          <w:szCs w:val="28"/>
        </w:rPr>
        <w:t>»;</w:t>
      </w:r>
    </w:p>
    <w:p w:rsidR="009B5ADA" w:rsidRPr="009B5ADA" w:rsidRDefault="00DD362F" w:rsidP="009B5ADA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2570BF" w:rsidRPr="00DD362F">
        <w:rPr>
          <w:rFonts w:ascii="Times New Roman" w:hAnsi="Times New Roman"/>
          <w:sz w:val="28"/>
          <w:szCs w:val="28"/>
        </w:rPr>
        <w:t>)</w:t>
      </w:r>
      <w:r w:rsidR="009B5ADA" w:rsidRPr="009B5ADA">
        <w:rPr>
          <w:rFonts w:ascii="Times New Roman" w:hAnsi="Times New Roman"/>
          <w:sz w:val="28"/>
          <w:szCs w:val="28"/>
        </w:rPr>
        <w:t>Раздел 2.Приоритеты и цели муниципальной политики в сфере развития муниципальной службы, основные цели и задачи Подпрограммы, перечень основных мероприятий с указанием сроков их реализации и описание основных ожидаемых конечных результатов Подпрограммы, сроков  реализации Подпрограммы изложить в следующей редакции</w:t>
      </w:r>
      <w:proofErr w:type="gramStart"/>
      <w:r w:rsidR="009B5ADA" w:rsidRPr="009B5ADA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9B5ADA" w:rsidRPr="009B5ADA" w:rsidRDefault="009B5ADA" w:rsidP="009B5ADA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9B5ADA">
        <w:rPr>
          <w:rFonts w:ascii="Times New Roman" w:hAnsi="Times New Roman"/>
          <w:b/>
          <w:sz w:val="28"/>
          <w:szCs w:val="28"/>
        </w:rPr>
        <w:t xml:space="preserve">            «</w:t>
      </w:r>
      <w:r w:rsidRPr="009B5ADA">
        <w:rPr>
          <w:rFonts w:ascii="Times New Roman" w:hAnsi="Times New Roman"/>
          <w:sz w:val="28"/>
          <w:szCs w:val="28"/>
        </w:rPr>
        <w:t>2.</w:t>
      </w:r>
      <w:r w:rsidRPr="009B5ADA">
        <w:rPr>
          <w:rFonts w:ascii="Times New Roman" w:hAnsi="Times New Roman"/>
          <w:b/>
          <w:sz w:val="28"/>
          <w:szCs w:val="28"/>
        </w:rPr>
        <w:t>Приоритеты и цели муниципальной политики в сфере развития муниципальной службы, основн</w:t>
      </w:r>
      <w:r w:rsidR="00586BA5">
        <w:rPr>
          <w:rFonts w:ascii="Times New Roman" w:hAnsi="Times New Roman"/>
          <w:b/>
          <w:sz w:val="28"/>
          <w:szCs w:val="28"/>
        </w:rPr>
        <w:t>ая</w:t>
      </w:r>
      <w:r w:rsidRPr="009B5ADA">
        <w:rPr>
          <w:rFonts w:ascii="Times New Roman" w:hAnsi="Times New Roman"/>
          <w:b/>
          <w:sz w:val="28"/>
          <w:szCs w:val="28"/>
        </w:rPr>
        <w:t xml:space="preserve"> цел</w:t>
      </w:r>
      <w:r w:rsidR="00586BA5">
        <w:rPr>
          <w:rFonts w:ascii="Times New Roman" w:hAnsi="Times New Roman"/>
          <w:b/>
          <w:sz w:val="28"/>
          <w:szCs w:val="28"/>
        </w:rPr>
        <w:t>ь</w:t>
      </w:r>
      <w:r w:rsidRPr="009B5ADA">
        <w:rPr>
          <w:rFonts w:ascii="Times New Roman" w:hAnsi="Times New Roman"/>
          <w:b/>
          <w:sz w:val="28"/>
          <w:szCs w:val="28"/>
        </w:rPr>
        <w:t xml:space="preserve"> и задачи Подпрограммы, перечень основных мероприятий с указанием сроков их реализации и описание основных ожидаемых конечных результатов Подпрограммы, сроков  реализации </w:t>
      </w:r>
      <w:proofErr w:type="spellStart"/>
      <w:r w:rsidRPr="009B5ADA">
        <w:rPr>
          <w:rFonts w:ascii="Times New Roman" w:hAnsi="Times New Roman"/>
          <w:b/>
          <w:sz w:val="28"/>
          <w:szCs w:val="28"/>
        </w:rPr>
        <w:t>Подпрограммы</w:t>
      </w:r>
      <w:proofErr w:type="gramStart"/>
      <w:r w:rsidRPr="009B5ADA">
        <w:rPr>
          <w:rFonts w:ascii="Times New Roman" w:hAnsi="Times New Roman"/>
          <w:b/>
          <w:sz w:val="28"/>
          <w:szCs w:val="28"/>
        </w:rPr>
        <w:t>.Н</w:t>
      </w:r>
      <w:proofErr w:type="gramEnd"/>
      <w:r w:rsidRPr="009B5ADA">
        <w:rPr>
          <w:rFonts w:ascii="Times New Roman" w:hAnsi="Times New Roman"/>
          <w:b/>
          <w:sz w:val="28"/>
          <w:szCs w:val="28"/>
        </w:rPr>
        <w:t>аправления</w:t>
      </w:r>
      <w:proofErr w:type="spellEnd"/>
      <w:r w:rsidRPr="009B5ADA">
        <w:rPr>
          <w:rFonts w:ascii="Times New Roman" w:hAnsi="Times New Roman"/>
          <w:b/>
          <w:sz w:val="28"/>
          <w:szCs w:val="28"/>
        </w:rPr>
        <w:t xml:space="preserve"> реализации основных мероприятий Подпрограммы.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sz w:val="28"/>
          <w:szCs w:val="28"/>
        </w:rPr>
        <w:t xml:space="preserve">Приоритеты и цели муниципальной политики в сфере развития муниципальной службы на период до 2018 года в значительной степени предопределяются положениями федеральных законов. Так, согласно </w:t>
      </w:r>
      <w:hyperlink r:id="rId12" w:history="1">
        <w:r w:rsidRPr="009B5ADA">
          <w:rPr>
            <w:rFonts w:ascii="Times New Roman" w:hAnsi="Times New Roman"/>
            <w:sz w:val="28"/>
            <w:szCs w:val="28"/>
          </w:rPr>
          <w:t>Федеральному закону от 6 октября 1999 года N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  </w:r>
      </w:hyperlink>
      <w:r w:rsidRPr="009B5ADA">
        <w:rPr>
          <w:rFonts w:ascii="Times New Roman" w:hAnsi="Times New Roman"/>
          <w:sz w:val="28"/>
          <w:szCs w:val="28"/>
        </w:rPr>
        <w:t xml:space="preserve">» органы государственной власти субъекта Российской Федерации содействуют развитию местного самоуправления на территории субъекта Российской Федерации. В числе основных принципов муниципальной службы, определенных        </w:t>
      </w:r>
      <w:hyperlink r:id="rId13" w:history="1">
        <w:r w:rsidRPr="009B5ADA">
          <w:rPr>
            <w:rFonts w:ascii="Times New Roman" w:hAnsi="Times New Roman"/>
            <w:sz w:val="28"/>
            <w:szCs w:val="28"/>
          </w:rPr>
          <w:t xml:space="preserve">Федеральным законом о муниципальной службе, </w:t>
        </w:r>
      </w:hyperlink>
      <w:r w:rsidRPr="009B5ADA">
        <w:rPr>
          <w:rFonts w:ascii="Times New Roman" w:hAnsi="Times New Roman"/>
          <w:sz w:val="28"/>
          <w:szCs w:val="28"/>
        </w:rPr>
        <w:t>названы профессионализм и компетентность муниципальных служащих, стабильность муниципальной службы, а также правовая и социальная защищенность муниципальных служащих.</w:t>
      </w:r>
    </w:p>
    <w:p w:rsidR="009B5ADA" w:rsidRPr="00586BA5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lastRenderedPageBreak/>
        <w:t xml:space="preserve">Основной целью Подпрограммы является: </w:t>
      </w:r>
      <w:r w:rsidR="00586BA5" w:rsidRPr="00586BA5">
        <w:rPr>
          <w:rFonts w:ascii="Times New Roman" w:hAnsi="Times New Roman"/>
          <w:sz w:val="28"/>
          <w:szCs w:val="28"/>
        </w:rPr>
        <w:t>Развитие муниципальной службы в Атяшевском муниципальном районе на 2016-2020 годы</w:t>
      </w:r>
      <w:r w:rsidR="00D64F7E">
        <w:rPr>
          <w:rFonts w:ascii="Times New Roman" w:hAnsi="Times New Roman"/>
          <w:sz w:val="28"/>
          <w:szCs w:val="28"/>
        </w:rPr>
        <w:t>, в</w:t>
      </w:r>
      <w:r w:rsidR="00586BA5">
        <w:rPr>
          <w:rFonts w:ascii="Times New Roman" w:hAnsi="Times New Roman"/>
          <w:sz w:val="28"/>
          <w:szCs w:val="28"/>
        </w:rPr>
        <w:t xml:space="preserve"> том числе: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создание системы эффективной и профессиональной муниципальной службы в Атяшевском муниципальном районе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экономики;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sz w:val="28"/>
          <w:szCs w:val="28"/>
        </w:rPr>
        <w:t xml:space="preserve"> реализация прав лиц, замещавших должности муниципальной службы в Администрации Атяшевского муниципального района на пенсионное обеспечение за выслугу лет.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Для достижения программной цели необходимо решение следующих основных задач: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персоналом, а также взаимосвязь с государственной гражданской службой Республики Мордовия;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Администрации Атяшевского муниципального района;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lastRenderedPageBreak/>
        <w:t>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 w:rsidRPr="009B5ADA">
        <w:rPr>
          <w:rFonts w:ascii="Times New Roman" w:hAnsi="Times New Roman"/>
          <w:color w:val="000000"/>
          <w:sz w:val="28"/>
          <w:szCs w:val="28"/>
        </w:rPr>
        <w:t>референтной</w:t>
      </w:r>
      <w:proofErr w:type="spellEnd"/>
      <w:r w:rsidRPr="009B5ADA">
        <w:rPr>
          <w:rFonts w:ascii="Times New Roman" w:hAnsi="Times New Roman"/>
          <w:color w:val="000000"/>
          <w:sz w:val="28"/>
          <w:szCs w:val="28"/>
        </w:rPr>
        <w:t xml:space="preserve"> информации о муниципальной службе и способствующих общественному участию;</w:t>
      </w:r>
    </w:p>
    <w:p w:rsidR="009B5ADA" w:rsidRDefault="009B5ADA" w:rsidP="009B5ADA">
      <w:pPr>
        <w:shd w:val="clear" w:color="auto" w:fill="FFFFFF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B5ADA">
        <w:rPr>
          <w:rFonts w:ascii="Times New Roman" w:hAnsi="Times New Roman"/>
          <w:sz w:val="28"/>
          <w:szCs w:val="28"/>
        </w:rPr>
        <w:tab/>
        <w:t xml:space="preserve">установление, расчёт, перерасчёт и выплата пенсии за выслугу лет  лицам, замещавшим должности муниципальной службы  в Администрации Атяшевского муниципального района. 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Основными направлениями реализации Подпрограммы являются: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дальнейшее внедрение современных принципов организации муниципальной службы;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повышение качества отбора граждан, претендующих на замещение должностей муниципальной службы;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внедрение комплексной оценки муниципальных служащих;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обеспечение непрерывного профессионального развития муниципальных служащих;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развитие многофакторной системы мотивации муниципальных служащих;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дальнейшее внедрение антикоррупционных кадровых технологий на муниципальной службе;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обеспечение открытости муниципальной службы, расширение общественного участия.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В целях совершенствования правового обеспечения муниципальной службы в Атяшевском муниципальном районе необходимо: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lastRenderedPageBreak/>
        <w:t>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унифицировать должностные инструкции муниципальных служащих с учетом целей и задач Администрации Атяшевского муниципального района;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сформировать в Администрации Атяшевского муниципального района 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внедрить институт наставничества на муниципальной службе;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совершенствовать механизм установления испытания при поступлении на муниципальную службу.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 xml:space="preserve">Разработка, внедрение и совершенствование уже имеющихся правовых, организационных и иных механизмов противодействия коррупции на </w:t>
      </w:r>
      <w:r w:rsidRPr="008154DC">
        <w:rPr>
          <w:rFonts w:ascii="Times New Roman" w:hAnsi="Times New Roman"/>
          <w:color w:val="000000"/>
          <w:sz w:val="28"/>
          <w:szCs w:val="28"/>
        </w:rPr>
        <w:lastRenderedPageBreak/>
        <w:t>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обеспечить работу в Администрации Атяшевского муниципальных района «горячей линии», «телефонов доверия» для приема сообщений о фактах коррупционных и иных правонарушений;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 xml:space="preserve">сформировать систему </w:t>
      </w:r>
      <w:proofErr w:type="gramStart"/>
      <w:r w:rsidRPr="008154DC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Pr="008154DC">
        <w:rPr>
          <w:rFonts w:ascii="Times New Roman" w:hAnsi="Times New Roman"/>
          <w:color w:val="000000"/>
          <w:sz w:val="28"/>
          <w:szCs w:val="28"/>
        </w:rPr>
        <w:t xml:space="preserve"> соблюдением ограничений, запретов, обязанностей, установленных в целях противодействия коррупции федеральными законами;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осуществлять мониторинг деятельности комиссии по соблюдению требований к служебному поведению муниципальных служащих Атяшевского муниципального района и урегулированию конфликта интересов.</w:t>
      </w:r>
    </w:p>
    <w:p w:rsidR="00A1411B" w:rsidRPr="008154DC" w:rsidRDefault="00A1411B" w:rsidP="009B5ADA">
      <w:pPr>
        <w:shd w:val="clear" w:color="auto" w:fill="FFFFFF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9B5ADA" w:rsidRP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Перечень основных мероприятий Подпрограммы с указанием сроков их реализации и ожидаемых результатов приведен в Приложении</w:t>
      </w:r>
      <w:r>
        <w:rPr>
          <w:rFonts w:ascii="Times New Roman" w:hAnsi="Times New Roman"/>
          <w:color w:val="000000"/>
          <w:sz w:val="28"/>
          <w:szCs w:val="28"/>
        </w:rPr>
        <w:t xml:space="preserve"> №1 к Программе</w:t>
      </w:r>
      <w:r w:rsidRPr="009B5ADA">
        <w:rPr>
          <w:rFonts w:ascii="Times New Roman" w:hAnsi="Times New Roman"/>
          <w:color w:val="000000"/>
          <w:sz w:val="28"/>
          <w:szCs w:val="28"/>
        </w:rPr>
        <w:t>.</w:t>
      </w:r>
    </w:p>
    <w:p w:rsidR="009B5ADA" w:rsidRDefault="009B5ADA" w:rsidP="009B5ADA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B5ADA">
        <w:rPr>
          <w:rFonts w:ascii="Times New Roman" w:hAnsi="Times New Roman"/>
          <w:color w:val="000000"/>
          <w:sz w:val="28"/>
          <w:szCs w:val="28"/>
        </w:rPr>
        <w:t>Подпрограмма носит среднесрочный характер и будет реализовываться в течение 2016 - 2020 годов поэтапно, один год - один этап</w:t>
      </w:r>
      <w:proofErr w:type="gramStart"/>
      <w:r w:rsidRPr="009B5ADA">
        <w:rPr>
          <w:rFonts w:ascii="Times New Roman" w:hAnsi="Times New Roman"/>
          <w:color w:val="000000"/>
          <w:sz w:val="28"/>
          <w:szCs w:val="28"/>
        </w:rPr>
        <w:t>.</w:t>
      </w:r>
      <w:r w:rsidR="00C86C63">
        <w:rPr>
          <w:rFonts w:ascii="Times New Roman" w:hAnsi="Times New Roman"/>
          <w:color w:val="000000"/>
          <w:sz w:val="28"/>
          <w:szCs w:val="28"/>
        </w:rPr>
        <w:t>»;</w:t>
      </w:r>
      <w:proofErr w:type="gramEnd"/>
    </w:p>
    <w:p w:rsidR="00C86C63" w:rsidRPr="00C86C63" w:rsidRDefault="00C86C63" w:rsidP="009B5ADA">
      <w:pPr>
        <w:ind w:firstLine="547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3) Раздел 2 </w:t>
      </w:r>
      <w:r w:rsidRPr="00C86C63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C86C63">
        <w:rPr>
          <w:rFonts w:ascii="Times New Roman" w:hAnsi="Times New Roman"/>
          <w:b/>
          <w:sz w:val="28"/>
          <w:szCs w:val="28"/>
        </w:rPr>
        <w:t>Направления реализации основных мероприятий Подпрограммы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Pr="00C86C63">
        <w:rPr>
          <w:rFonts w:ascii="Times New Roman" w:hAnsi="Times New Roman"/>
          <w:sz w:val="28"/>
          <w:szCs w:val="28"/>
        </w:rPr>
        <w:t>исключить.</w:t>
      </w:r>
    </w:p>
    <w:p w:rsidR="009B5ADA" w:rsidRPr="009B5ADA" w:rsidRDefault="009B5ADA" w:rsidP="003247A2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624341" w:rsidRPr="003E6868" w:rsidRDefault="00624341" w:rsidP="007A2010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202199" w:rsidRPr="003E6868" w:rsidRDefault="00C86C63" w:rsidP="0062434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247A2" w:rsidRPr="003E6868">
        <w:rPr>
          <w:rFonts w:ascii="Times New Roman" w:hAnsi="Times New Roman"/>
          <w:sz w:val="28"/>
          <w:szCs w:val="28"/>
        </w:rPr>
        <w:t xml:space="preserve">) </w:t>
      </w:r>
      <w:r w:rsidR="002570BF" w:rsidRPr="003E6868">
        <w:rPr>
          <w:rFonts w:ascii="Times New Roman" w:hAnsi="Times New Roman"/>
          <w:sz w:val="28"/>
          <w:szCs w:val="28"/>
        </w:rPr>
        <w:t>Раздел 4</w:t>
      </w:r>
      <w:r w:rsidR="007A2010" w:rsidRPr="003E6868">
        <w:rPr>
          <w:rFonts w:ascii="Times New Roman" w:hAnsi="Times New Roman"/>
          <w:sz w:val="28"/>
          <w:szCs w:val="28"/>
        </w:rPr>
        <w:t>.</w:t>
      </w:r>
      <w:r w:rsidR="002570BF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202199" w:rsidRPr="003E6868" w:rsidRDefault="00202199" w:rsidP="00202199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«</w:t>
      </w:r>
      <w:r w:rsidRPr="00ED3FD7">
        <w:rPr>
          <w:rFonts w:ascii="Times New Roman" w:hAnsi="Times New Roman"/>
          <w:b/>
          <w:sz w:val="28"/>
          <w:szCs w:val="28"/>
        </w:rPr>
        <w:t>4.Перечень целевых индикаторов и показателей муниципальной Подпрограммы с расшифровкой плановых значений по годам ее реализации</w:t>
      </w:r>
      <w:r w:rsidRPr="003E6868">
        <w:rPr>
          <w:rFonts w:ascii="Times New Roman" w:hAnsi="Times New Roman"/>
          <w:sz w:val="28"/>
          <w:szCs w:val="28"/>
        </w:rPr>
        <w:t>.</w:t>
      </w:r>
    </w:p>
    <w:p w:rsidR="00202199" w:rsidRPr="003E6868" w:rsidRDefault="00202199" w:rsidP="00202199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570BF" w:rsidRPr="003E6868" w:rsidRDefault="002570BF" w:rsidP="0062434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 xml:space="preserve"> Оценка степени достижения поставленных целей и задач производится на основе целевых индикаторов и показателей </w:t>
      </w:r>
      <w:proofErr w:type="gramStart"/>
      <w:r w:rsidRPr="003E6868">
        <w:rPr>
          <w:rFonts w:ascii="Times New Roman" w:hAnsi="Times New Roman"/>
          <w:color w:val="000000"/>
          <w:sz w:val="28"/>
          <w:szCs w:val="28"/>
        </w:rPr>
        <w:t>Подпрограммы</w:t>
      </w:r>
      <w:proofErr w:type="gramEnd"/>
      <w:r w:rsidRPr="003E6868">
        <w:rPr>
          <w:rFonts w:ascii="Times New Roman" w:hAnsi="Times New Roman"/>
          <w:color w:val="000000"/>
          <w:sz w:val="28"/>
          <w:szCs w:val="28"/>
        </w:rPr>
        <w:t xml:space="preserve"> приведен</w:t>
      </w:r>
      <w:r w:rsidR="00A265DE" w:rsidRPr="003E6868">
        <w:rPr>
          <w:rFonts w:ascii="Times New Roman" w:hAnsi="Times New Roman"/>
          <w:color w:val="000000"/>
          <w:sz w:val="28"/>
          <w:szCs w:val="28"/>
        </w:rPr>
        <w:t>ных</w:t>
      </w:r>
      <w:r w:rsidRPr="003E6868">
        <w:rPr>
          <w:rFonts w:ascii="Times New Roman" w:hAnsi="Times New Roman"/>
          <w:color w:val="000000"/>
          <w:sz w:val="28"/>
          <w:szCs w:val="28"/>
        </w:rPr>
        <w:t xml:space="preserve"> в Приложении №2 к Программе</w:t>
      </w:r>
      <w:r w:rsidR="003247A2" w:rsidRPr="003E6868">
        <w:rPr>
          <w:rFonts w:ascii="Times New Roman" w:hAnsi="Times New Roman"/>
          <w:color w:val="000000"/>
          <w:sz w:val="28"/>
          <w:szCs w:val="28"/>
        </w:rPr>
        <w:t>.</w:t>
      </w:r>
      <w:r w:rsidR="00202199" w:rsidRPr="003E6868">
        <w:rPr>
          <w:rFonts w:ascii="Times New Roman" w:hAnsi="Times New Roman"/>
          <w:color w:val="000000"/>
          <w:sz w:val="28"/>
          <w:szCs w:val="28"/>
        </w:rPr>
        <w:t>»</w:t>
      </w:r>
      <w:r w:rsidR="0037276F">
        <w:rPr>
          <w:rFonts w:ascii="Times New Roman" w:hAnsi="Times New Roman"/>
          <w:color w:val="000000"/>
          <w:sz w:val="28"/>
          <w:szCs w:val="28"/>
        </w:rPr>
        <w:t>;</w:t>
      </w:r>
    </w:p>
    <w:p w:rsidR="0037276F" w:rsidRDefault="0037276F" w:rsidP="00624341">
      <w:pPr>
        <w:contextualSpacing/>
        <w:rPr>
          <w:rFonts w:ascii="Times New Roman" w:hAnsi="Times New Roman"/>
          <w:sz w:val="28"/>
          <w:szCs w:val="28"/>
        </w:rPr>
      </w:pPr>
    </w:p>
    <w:p w:rsidR="00A265DE" w:rsidRPr="003E6868" w:rsidRDefault="00C86C63" w:rsidP="00624341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37276F">
        <w:rPr>
          <w:rFonts w:ascii="Times New Roman" w:hAnsi="Times New Roman"/>
          <w:sz w:val="28"/>
          <w:szCs w:val="28"/>
        </w:rPr>
        <w:t xml:space="preserve">) Раздел 6 </w:t>
      </w:r>
      <w:r w:rsidR="00A265DE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202199" w:rsidRPr="003E6868" w:rsidRDefault="00202199" w:rsidP="0037276F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«</w:t>
      </w:r>
      <w:r w:rsidRPr="00ED3FD7">
        <w:rPr>
          <w:rFonts w:ascii="Times New Roman" w:hAnsi="Times New Roman"/>
          <w:b/>
          <w:sz w:val="28"/>
          <w:szCs w:val="28"/>
        </w:rPr>
        <w:t>6.Ресурсное обеспечение Подпрограммы</w:t>
      </w:r>
    </w:p>
    <w:p w:rsidR="00A265DE" w:rsidRPr="003E6868" w:rsidRDefault="00A265DE" w:rsidP="00A265DE">
      <w:pPr>
        <w:spacing w:line="288" w:lineRule="auto"/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>Подпрограммные мероприятия финансируются за счет средств:</w:t>
      </w:r>
    </w:p>
    <w:p w:rsidR="00A265DE" w:rsidRPr="003E6868" w:rsidRDefault="00A265DE" w:rsidP="00A265DE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 xml:space="preserve">республиканского бюджета Республики Мордовия (средства республиканского бюджета Республики Мордовия для реализации мероприятий выделяются на условиях </w:t>
      </w:r>
      <w:proofErr w:type="spellStart"/>
      <w:r w:rsidRPr="003E6868">
        <w:rPr>
          <w:rFonts w:ascii="Times New Roman" w:hAnsi="Times New Roman"/>
          <w:color w:val="000000"/>
          <w:sz w:val="28"/>
          <w:szCs w:val="28"/>
        </w:rPr>
        <w:t>софинансирования</w:t>
      </w:r>
      <w:proofErr w:type="spellEnd"/>
      <w:r w:rsidRPr="003E6868">
        <w:rPr>
          <w:rFonts w:ascii="Times New Roman" w:hAnsi="Times New Roman"/>
          <w:color w:val="000000"/>
          <w:sz w:val="28"/>
          <w:szCs w:val="28"/>
        </w:rPr>
        <w:t xml:space="preserve">, при условии принятия органами местного самоуправления соответствующих программ развития муниципальной службы, предусматривающих </w:t>
      </w:r>
      <w:proofErr w:type="spellStart"/>
      <w:r w:rsidRPr="003E6868">
        <w:rPr>
          <w:rFonts w:ascii="Times New Roman" w:hAnsi="Times New Roman"/>
          <w:color w:val="000000"/>
          <w:sz w:val="28"/>
          <w:szCs w:val="28"/>
        </w:rPr>
        <w:t>софинансирование</w:t>
      </w:r>
      <w:proofErr w:type="spellEnd"/>
      <w:r w:rsidRPr="003E6868">
        <w:rPr>
          <w:rFonts w:ascii="Times New Roman" w:hAnsi="Times New Roman"/>
          <w:color w:val="000000"/>
          <w:sz w:val="28"/>
          <w:szCs w:val="28"/>
        </w:rPr>
        <w:t xml:space="preserve"> мероприятий, предусмотренных Подпрограммой);</w:t>
      </w:r>
    </w:p>
    <w:p w:rsidR="00A265DE" w:rsidRPr="003E6868" w:rsidRDefault="00A265DE" w:rsidP="00A265DE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>бюджета Атяшевского муниципального района.</w:t>
      </w:r>
    </w:p>
    <w:p w:rsidR="00A265DE" w:rsidRPr="003E6868" w:rsidRDefault="00A265DE" w:rsidP="00D1750E">
      <w:pPr>
        <w:ind w:firstLine="547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 xml:space="preserve">Общий объем финансирования Подпрограммы   из бюджета Атяшевского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обучения муниципальных служащих   </w:t>
      </w:r>
      <w:r w:rsidR="00D1750E" w:rsidRPr="003E6868">
        <w:rPr>
          <w:rFonts w:ascii="Times New Roman" w:hAnsi="Times New Roman"/>
          <w:color w:val="000000"/>
          <w:sz w:val="28"/>
          <w:szCs w:val="28"/>
        </w:rPr>
        <w:t>приведен в Приложении №3 к Программе</w:t>
      </w:r>
      <w:proofErr w:type="gramStart"/>
      <w:r w:rsidR="00D1750E" w:rsidRPr="003E6868">
        <w:rPr>
          <w:rFonts w:ascii="Times New Roman" w:hAnsi="Times New Roman"/>
          <w:color w:val="000000"/>
          <w:sz w:val="28"/>
          <w:szCs w:val="28"/>
        </w:rPr>
        <w:t>.</w:t>
      </w:r>
      <w:r w:rsidR="00202199" w:rsidRPr="003E6868">
        <w:rPr>
          <w:rFonts w:ascii="Times New Roman" w:hAnsi="Times New Roman"/>
          <w:color w:val="000000"/>
          <w:sz w:val="28"/>
          <w:szCs w:val="28"/>
        </w:rPr>
        <w:t>»</w:t>
      </w:r>
      <w:r w:rsidR="0037276F">
        <w:rPr>
          <w:rFonts w:ascii="Times New Roman" w:hAnsi="Times New Roman"/>
          <w:color w:val="000000"/>
          <w:sz w:val="28"/>
          <w:szCs w:val="28"/>
        </w:rPr>
        <w:t>;</w:t>
      </w:r>
      <w:proofErr w:type="gramEnd"/>
    </w:p>
    <w:p w:rsidR="00202199" w:rsidRPr="003E6868" w:rsidRDefault="00C86C63" w:rsidP="00624341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37276F">
        <w:rPr>
          <w:rFonts w:ascii="Times New Roman" w:hAnsi="Times New Roman"/>
          <w:sz w:val="28"/>
          <w:szCs w:val="28"/>
        </w:rPr>
        <w:t>) Раздел 8</w:t>
      </w:r>
      <w:r w:rsidR="00D1750E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202199" w:rsidRPr="003E6868" w:rsidRDefault="0037276F" w:rsidP="0037276F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02199" w:rsidRPr="00ED3FD7">
        <w:rPr>
          <w:rFonts w:ascii="Times New Roman" w:hAnsi="Times New Roman"/>
          <w:b/>
          <w:sz w:val="28"/>
          <w:szCs w:val="28"/>
        </w:rPr>
        <w:t>8.Методика оценки эффективности Подпрограммы</w:t>
      </w:r>
    </w:p>
    <w:p w:rsidR="002570BF" w:rsidRPr="003E6868" w:rsidRDefault="00D1750E" w:rsidP="00624341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 xml:space="preserve">Оценка эффективности Подпрограммы будет проводиться в </w:t>
      </w:r>
      <w:proofErr w:type="spellStart"/>
      <w:r w:rsidRPr="003E6868">
        <w:rPr>
          <w:rFonts w:ascii="Times New Roman" w:hAnsi="Times New Roman"/>
          <w:color w:val="000000"/>
          <w:sz w:val="28"/>
          <w:szCs w:val="28"/>
        </w:rPr>
        <w:t>соответствиис</w:t>
      </w:r>
      <w:proofErr w:type="spellEnd"/>
      <w:r w:rsidRPr="003E6868">
        <w:rPr>
          <w:rFonts w:ascii="Times New Roman" w:hAnsi="Times New Roman"/>
          <w:color w:val="000000"/>
          <w:sz w:val="28"/>
          <w:szCs w:val="28"/>
        </w:rPr>
        <w:t xml:space="preserve"> Методическими указаниями по разработке и реализации муниципальных программ Атяшевского муниципального район</w:t>
      </w:r>
      <w:proofErr w:type="gramStart"/>
      <w:r w:rsidRPr="003E6868">
        <w:rPr>
          <w:rFonts w:ascii="Times New Roman" w:hAnsi="Times New Roman"/>
          <w:color w:val="000000"/>
          <w:sz w:val="28"/>
          <w:szCs w:val="28"/>
        </w:rPr>
        <w:t>а(</w:t>
      </w:r>
      <w:proofErr w:type="gramEnd"/>
      <w:r w:rsidRPr="003E6868">
        <w:rPr>
          <w:rFonts w:ascii="Times New Roman" w:hAnsi="Times New Roman"/>
          <w:color w:val="000000"/>
          <w:sz w:val="28"/>
          <w:szCs w:val="28"/>
        </w:rPr>
        <w:t>утв.постановлением Администрации Атяшевского муниципального района от 25 мая 2016г.№239)</w:t>
      </w:r>
      <w:r w:rsidR="0037276F">
        <w:rPr>
          <w:rFonts w:ascii="Times New Roman" w:hAnsi="Times New Roman"/>
          <w:color w:val="000000"/>
          <w:sz w:val="28"/>
          <w:szCs w:val="28"/>
        </w:rPr>
        <w:t>.</w:t>
      </w:r>
      <w:r w:rsidR="00202199" w:rsidRPr="003E6868">
        <w:rPr>
          <w:rFonts w:ascii="Times New Roman" w:hAnsi="Times New Roman"/>
          <w:color w:val="000000"/>
          <w:sz w:val="28"/>
          <w:szCs w:val="28"/>
        </w:rPr>
        <w:t>»</w:t>
      </w:r>
      <w:r w:rsidR="0037276F">
        <w:rPr>
          <w:rFonts w:ascii="Times New Roman" w:hAnsi="Times New Roman"/>
          <w:color w:val="000000"/>
          <w:sz w:val="28"/>
          <w:szCs w:val="28"/>
        </w:rPr>
        <w:t>;</w:t>
      </w:r>
    </w:p>
    <w:p w:rsidR="00A1411B" w:rsidRDefault="00853432" w:rsidP="00D84F20">
      <w:pPr>
        <w:ind w:firstLine="567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7</w:t>
      </w:r>
      <w:r w:rsidR="00D84F20"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="00D84F20" w:rsidRPr="0085343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Раздел </w:t>
      </w:r>
      <w:r w:rsidR="00D84F20" w:rsidRPr="00853432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A1411B">
        <w:rPr>
          <w:rFonts w:ascii="Times New Roman" w:hAnsi="Times New Roman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A1411B" w:rsidRPr="008154DC" w:rsidRDefault="00A1411B" w:rsidP="00A1411B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«Раздел 9</w:t>
      </w:r>
      <w:r w:rsidRPr="008154DC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8154DC">
        <w:rPr>
          <w:rFonts w:ascii="Times New Roman" w:hAnsi="Times New Roman"/>
          <w:b/>
          <w:sz w:val="28"/>
          <w:szCs w:val="28"/>
        </w:rPr>
        <w:t xml:space="preserve"> Механизм реализации Подпрограммы и </w:t>
      </w:r>
      <w:proofErr w:type="gramStart"/>
      <w:r w:rsidRPr="008154DC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8154DC">
        <w:rPr>
          <w:rFonts w:ascii="Times New Roman" w:hAnsi="Times New Roman"/>
          <w:b/>
          <w:sz w:val="28"/>
          <w:szCs w:val="28"/>
        </w:rPr>
        <w:t xml:space="preserve"> ходом выполнения ее основных мероприятий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 xml:space="preserve">Выполнение мероприятий Подпрограммы будет осуществляться в соответствии с </w:t>
      </w:r>
      <w:r w:rsidRPr="008154DC">
        <w:rPr>
          <w:rFonts w:ascii="Times New Roman" w:hAnsi="Times New Roman"/>
          <w:color w:val="000000" w:themeColor="text1"/>
          <w:sz w:val="28"/>
          <w:szCs w:val="28"/>
        </w:rPr>
        <w:t>планом</w:t>
      </w:r>
      <w:r w:rsidRPr="008154DC">
        <w:rPr>
          <w:rFonts w:ascii="Times New Roman" w:hAnsi="Times New Roman"/>
          <w:color w:val="000000"/>
          <w:sz w:val="28"/>
          <w:szCs w:val="28"/>
        </w:rPr>
        <w:t xml:space="preserve"> мероприятий Подпрограммы, указанным в приложении.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Условиями финансирования мероприятий Подпрограммы за счет средств республиканского бюджета Республики Мордовия является направление Администрацией Атяшевского муниципального района в Администрацию Главы Республики Мордовия заявки с приложением: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>муниципальной программы развития муниципальной службы, устанавливающей расходные обязательства на финансирование соответствующих мероприятий;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 xml:space="preserve">выписки из бюджета Атяшевского муниципального района, подтверждающей </w:t>
      </w:r>
      <w:proofErr w:type="spellStart"/>
      <w:r w:rsidRPr="008154DC">
        <w:rPr>
          <w:rFonts w:ascii="Times New Roman" w:hAnsi="Times New Roman"/>
          <w:color w:val="000000"/>
          <w:sz w:val="28"/>
          <w:szCs w:val="28"/>
        </w:rPr>
        <w:t>софинансирование</w:t>
      </w:r>
      <w:proofErr w:type="spellEnd"/>
      <w:r w:rsidRPr="008154DC">
        <w:rPr>
          <w:rFonts w:ascii="Times New Roman" w:hAnsi="Times New Roman"/>
          <w:color w:val="000000"/>
          <w:sz w:val="28"/>
          <w:szCs w:val="28"/>
        </w:rPr>
        <w:t xml:space="preserve"> соответствующих мероприятий.</w:t>
      </w:r>
    </w:p>
    <w:p w:rsidR="00A1411B" w:rsidRPr="008154DC" w:rsidRDefault="00A1411B" w:rsidP="00A1411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154D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154DC">
        <w:rPr>
          <w:rFonts w:ascii="Times New Roman" w:hAnsi="Times New Roman"/>
          <w:sz w:val="28"/>
          <w:szCs w:val="28"/>
        </w:rPr>
        <w:t xml:space="preserve"> реализацией Подпрограммы осуществляет заместитель </w:t>
      </w:r>
      <w:r w:rsidRPr="008154DC">
        <w:rPr>
          <w:rFonts w:ascii="Times New Roman" w:hAnsi="Times New Roman"/>
          <w:sz w:val="28"/>
          <w:szCs w:val="28"/>
        </w:rPr>
        <w:lastRenderedPageBreak/>
        <w:t xml:space="preserve">Главы </w:t>
      </w:r>
      <w:r w:rsidR="00262D6A">
        <w:rPr>
          <w:rFonts w:ascii="Times New Roman" w:hAnsi="Times New Roman"/>
          <w:sz w:val="28"/>
          <w:szCs w:val="28"/>
        </w:rPr>
        <w:t>района</w:t>
      </w:r>
      <w:r w:rsidRPr="008154DC">
        <w:rPr>
          <w:rFonts w:ascii="Times New Roman" w:hAnsi="Times New Roman"/>
          <w:sz w:val="28"/>
          <w:szCs w:val="28"/>
        </w:rPr>
        <w:t xml:space="preserve"> – начальник управления делами  Администрации Атяшевского муниципального района, контроль за целевым использованием бюджетных средств осуществляет Финансовое управление Администрации Атяшевского муниципального района.</w:t>
      </w:r>
    </w:p>
    <w:p w:rsidR="00A1411B" w:rsidRPr="008154DC" w:rsidRDefault="00A1411B" w:rsidP="00A1411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154DC">
        <w:rPr>
          <w:rFonts w:ascii="Times New Roman" w:hAnsi="Times New Roman"/>
          <w:sz w:val="28"/>
          <w:szCs w:val="28"/>
        </w:rPr>
        <w:t>Исполнителями Подпрограммы являются:</w:t>
      </w:r>
    </w:p>
    <w:p w:rsidR="00A1411B" w:rsidRPr="008154DC" w:rsidRDefault="00A1411B" w:rsidP="00A1411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154DC">
        <w:rPr>
          <w:rFonts w:ascii="Times New Roman" w:hAnsi="Times New Roman"/>
          <w:sz w:val="28"/>
          <w:szCs w:val="28"/>
        </w:rPr>
        <w:t xml:space="preserve">Администрация Атяшевского муниципального района, </w:t>
      </w:r>
    </w:p>
    <w:p w:rsidR="00A1411B" w:rsidRPr="008154DC" w:rsidRDefault="00A1411B" w:rsidP="00A1411B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8154DC">
        <w:rPr>
          <w:rFonts w:ascii="Times New Roman" w:hAnsi="Times New Roman"/>
          <w:sz w:val="28"/>
          <w:szCs w:val="28"/>
        </w:rPr>
        <w:tab/>
        <w:t xml:space="preserve">  функциональные (отраслевые) органы Администрации Атяшевского муниципального района.</w:t>
      </w:r>
    </w:p>
    <w:p w:rsidR="00A1411B" w:rsidRPr="008154DC" w:rsidRDefault="00A1411B" w:rsidP="00A1411B">
      <w:pPr>
        <w:ind w:firstLine="54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8154DC">
        <w:rPr>
          <w:rFonts w:ascii="Times New Roman" w:hAnsi="Times New Roman"/>
          <w:color w:val="000000"/>
          <w:sz w:val="28"/>
          <w:szCs w:val="28"/>
        </w:rPr>
        <w:tab/>
      </w:r>
      <w:proofErr w:type="gramStart"/>
      <w:r w:rsidRPr="008154DC">
        <w:rPr>
          <w:rFonts w:ascii="Times New Roman" w:hAnsi="Times New Roman"/>
          <w:color w:val="000000"/>
          <w:sz w:val="28"/>
          <w:szCs w:val="28"/>
        </w:rPr>
        <w:t>Исполнители программных мероприятий ежегодно, в срок до 1 марта года, следующего за отчетным, представляют отчет о ходе реализации Подпрограммы Главе Атяшевского муниципального района, управление экономического анализа и прогнозирования Администрации Атяшевского муниципального района и Финансовое управление Администрации Атяшевского муниципального района.</w:t>
      </w:r>
      <w:proofErr w:type="gramEnd"/>
    </w:p>
    <w:p w:rsidR="00D84F20" w:rsidRPr="00853432" w:rsidRDefault="00D84F20" w:rsidP="00D84F20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85343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      План реализации Подпрограммы на очередной финансовый </w:t>
      </w:r>
      <w:r w:rsidRPr="00853432">
        <w:rPr>
          <w:rFonts w:ascii="Times New Roman" w:eastAsia="Calibri" w:hAnsi="Times New Roman"/>
          <w:color w:val="000000" w:themeColor="text1"/>
          <w:sz w:val="28"/>
          <w:szCs w:val="28"/>
          <w:u w:val="single"/>
          <w:lang w:eastAsia="en-US"/>
        </w:rPr>
        <w:t>2017</w:t>
      </w:r>
      <w:r w:rsidRPr="0085343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год и плановый период </w:t>
      </w:r>
      <w:r w:rsidRPr="00853432">
        <w:rPr>
          <w:rFonts w:ascii="Times New Roman" w:eastAsia="Calibri" w:hAnsi="Times New Roman"/>
          <w:color w:val="000000" w:themeColor="text1"/>
          <w:sz w:val="28"/>
          <w:szCs w:val="28"/>
          <w:u w:val="single"/>
          <w:lang w:eastAsia="en-US"/>
        </w:rPr>
        <w:t>2018-2019</w:t>
      </w:r>
      <w:r w:rsidRPr="00853432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годы приве</w:t>
      </w:r>
      <w:r w:rsidR="00A1411B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ден в Приложении №4 к Программе и </w:t>
      </w:r>
      <w:r w:rsidRPr="00853432">
        <w:rPr>
          <w:rFonts w:ascii="Times New Roman" w:hAnsi="Times New Roman"/>
          <w:color w:val="000000" w:themeColor="text1"/>
          <w:sz w:val="28"/>
          <w:szCs w:val="28"/>
        </w:rPr>
        <w:t>Детальный план-график реализации муниципальной Подпрограммы на очередной финансовый 2017 год и плановый период 2018-2019 годов приведен в Приложении №5 к Программе</w:t>
      </w:r>
      <w:proofErr w:type="gramStart"/>
      <w:r w:rsidRPr="00853432">
        <w:rPr>
          <w:rFonts w:ascii="Times New Roman" w:hAnsi="Times New Roman"/>
          <w:color w:val="000000" w:themeColor="text1"/>
          <w:sz w:val="28"/>
          <w:szCs w:val="28"/>
        </w:rPr>
        <w:t>.»;</w:t>
      </w:r>
      <w:proofErr w:type="gramEnd"/>
    </w:p>
    <w:p w:rsidR="00853432" w:rsidRDefault="00853432" w:rsidP="00853432">
      <w:pPr>
        <w:spacing w:line="288" w:lineRule="auto"/>
        <w:ind w:firstLine="547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8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) </w:t>
      </w:r>
      <w:r>
        <w:rPr>
          <w:rFonts w:ascii="Times New Roman" w:eastAsia="Calibri" w:hAnsi="Times New Roman"/>
          <w:sz w:val="28"/>
          <w:szCs w:val="28"/>
          <w:lang w:eastAsia="en-US"/>
        </w:rPr>
        <w:t>Раздел 11 исключить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262D6A">
        <w:rPr>
          <w:rFonts w:ascii="Times New Roman" w:eastAsia="Calibri" w:hAnsi="Times New Roman"/>
          <w:sz w:val="28"/>
          <w:szCs w:val="28"/>
          <w:lang w:eastAsia="en-US"/>
        </w:rPr>
        <w:t>;</w:t>
      </w:r>
      <w:proofErr w:type="gramEnd"/>
    </w:p>
    <w:p w:rsidR="00C86C63" w:rsidRPr="00D84F20" w:rsidRDefault="00D84F20" w:rsidP="00D84F20">
      <w:pPr>
        <w:spacing w:line="288" w:lineRule="auto"/>
        <w:ind w:firstLine="547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9</w:t>
      </w:r>
      <w:r w:rsidR="00C86C63"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="00C86C63" w:rsidRPr="00D84F20">
        <w:rPr>
          <w:rFonts w:ascii="Times New Roman" w:hAnsi="Times New Roman"/>
          <w:sz w:val="28"/>
          <w:szCs w:val="28"/>
        </w:rPr>
        <w:t xml:space="preserve">Приложение        к  Подпрограмме «Развитие муниципальной    службы  в      Атяшевском муниципальном        районе на 2016 - 2020 годы» муниципальной    программы Атяшевского муниципального      района «Повышение эффективности    </w:t>
      </w:r>
      <w:r w:rsidRPr="00D84F20">
        <w:rPr>
          <w:rFonts w:ascii="Times New Roman" w:hAnsi="Times New Roman"/>
          <w:sz w:val="28"/>
          <w:szCs w:val="28"/>
        </w:rPr>
        <w:t xml:space="preserve">муниципального управления </w:t>
      </w:r>
      <w:proofErr w:type="spellStart"/>
      <w:r w:rsidRPr="00D84F20">
        <w:rPr>
          <w:rFonts w:ascii="Times New Roman" w:hAnsi="Times New Roman"/>
          <w:sz w:val="28"/>
          <w:szCs w:val="28"/>
        </w:rPr>
        <w:t>Атяшевскогомуниципального</w:t>
      </w:r>
      <w:proofErr w:type="spellEnd"/>
      <w:r w:rsidRPr="00D84F20">
        <w:rPr>
          <w:rFonts w:ascii="Times New Roman" w:hAnsi="Times New Roman"/>
          <w:sz w:val="28"/>
          <w:szCs w:val="28"/>
        </w:rPr>
        <w:t xml:space="preserve"> района на 2016-2020 годы»</w:t>
      </w:r>
      <w:r>
        <w:rPr>
          <w:rFonts w:ascii="Times New Roman" w:hAnsi="Times New Roman"/>
          <w:sz w:val="28"/>
          <w:szCs w:val="28"/>
        </w:rPr>
        <w:t>,</w:t>
      </w:r>
    </w:p>
    <w:p w:rsidR="00D84F20" w:rsidRDefault="00D84F20" w:rsidP="00D84F20">
      <w:pPr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84F20">
        <w:rPr>
          <w:rFonts w:ascii="Times New Roman" w:hAnsi="Times New Roman"/>
          <w:sz w:val="28"/>
          <w:szCs w:val="28"/>
        </w:rPr>
        <w:t>ПЛАН МЕРОПРИЯТИЙ</w:t>
      </w:r>
      <w:r w:rsidRPr="00D84F20">
        <w:rPr>
          <w:rFonts w:ascii="Times New Roman" w:hAnsi="Times New Roman"/>
          <w:bCs/>
          <w:sz w:val="28"/>
          <w:szCs w:val="28"/>
        </w:rPr>
        <w:t xml:space="preserve"> Подпрограммы «Развитие муниципальной службы в Атяшевском муниципальном районе на 2016 - 2020 годы» муниципальной программы Атяшевского муниципального района</w:t>
      </w:r>
      <w:proofErr w:type="gramStart"/>
      <w:r w:rsidRPr="00D84F20">
        <w:rPr>
          <w:rFonts w:ascii="Times New Roman" w:hAnsi="Times New Roman"/>
          <w:bCs/>
          <w:sz w:val="28"/>
          <w:szCs w:val="28"/>
        </w:rPr>
        <w:t>«П</w:t>
      </w:r>
      <w:proofErr w:type="gramEnd"/>
      <w:r w:rsidRPr="00D84F20">
        <w:rPr>
          <w:rFonts w:ascii="Times New Roman" w:hAnsi="Times New Roman"/>
          <w:bCs/>
          <w:sz w:val="28"/>
          <w:szCs w:val="28"/>
        </w:rPr>
        <w:t>овышение эффективности муниципального управления Атяшевского муниципального района на 2016-2020 годы»</w:t>
      </w:r>
      <w:r>
        <w:rPr>
          <w:rFonts w:ascii="Times New Roman" w:hAnsi="Times New Roman"/>
          <w:bCs/>
          <w:sz w:val="28"/>
          <w:szCs w:val="28"/>
        </w:rPr>
        <w:t>исключить.;</w:t>
      </w:r>
    </w:p>
    <w:p w:rsidR="00D84F20" w:rsidRPr="00D84F20" w:rsidRDefault="00D84F20" w:rsidP="00D84F20">
      <w:pPr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10) Таблицы 1,2 исключить</w:t>
      </w:r>
      <w:proofErr w:type="gramStart"/>
      <w:r>
        <w:rPr>
          <w:rFonts w:ascii="Times New Roman" w:hAnsi="Times New Roman"/>
          <w:bCs/>
          <w:sz w:val="28"/>
          <w:szCs w:val="28"/>
        </w:rPr>
        <w:t>.;</w:t>
      </w:r>
      <w:proofErr w:type="gramEnd"/>
    </w:p>
    <w:p w:rsidR="00C86C63" w:rsidRPr="00145758" w:rsidRDefault="00C86C63" w:rsidP="00C86C63">
      <w:pPr>
        <w:contextualSpacing/>
        <w:jc w:val="right"/>
        <w:rPr>
          <w:sz w:val="28"/>
          <w:szCs w:val="28"/>
        </w:rPr>
      </w:pPr>
    </w:p>
    <w:p w:rsidR="00187693" w:rsidRPr="003E6868" w:rsidRDefault="000779A2" w:rsidP="00851274">
      <w:pPr>
        <w:pStyle w:val="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lastRenderedPageBreak/>
        <w:t>4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.В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нести в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Подпрограмм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у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«Повышение эффективности управления муниципальным имуществом,  земельными  ресурсами и приватизации</w:t>
      </w:r>
      <w:r w:rsidR="00187693" w:rsidRPr="003E6868">
        <w:rPr>
          <w:rFonts w:ascii="Times New Roman" w:eastAsia="Calibri" w:hAnsi="Times New Roman"/>
          <w:b w:val="0"/>
          <w:color w:val="000000"/>
          <w:sz w:val="28"/>
          <w:szCs w:val="28"/>
          <w:lang w:eastAsia="en-US"/>
        </w:rPr>
        <w:t xml:space="preserve"> в Атяшевском муниципальном районе на 2016 – 2020 годы»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муниципальной  программы  «Повышение эффективности  муниципального управления Атяшевского муниципального района на 2016-2020годы» (далее-Подпрограмма</w:t>
      </w:r>
      <w:proofErr w:type="gramStart"/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)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с</w:t>
      </w:r>
      <w:proofErr w:type="gramEnd"/>
      <w:r w:rsidR="006C63D5">
        <w:rPr>
          <w:rFonts w:ascii="Times New Roman" w:hAnsi="Times New Roman"/>
          <w:b w:val="0"/>
          <w:color w:val="000000"/>
          <w:sz w:val="28"/>
          <w:szCs w:val="28"/>
        </w:rPr>
        <w:t>ледующие изменения:</w:t>
      </w:r>
    </w:p>
    <w:p w:rsidR="00853432" w:rsidRDefault="000779A2" w:rsidP="00BE54C7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</w:t>
      </w:r>
      <w:r w:rsidR="00BE54C7" w:rsidRPr="003E6868">
        <w:rPr>
          <w:sz w:val="28"/>
          <w:szCs w:val="28"/>
        </w:rPr>
        <w:t xml:space="preserve">) </w:t>
      </w:r>
      <w:r w:rsidR="00853432">
        <w:rPr>
          <w:sz w:val="28"/>
          <w:szCs w:val="28"/>
        </w:rPr>
        <w:t>В паспорте Подпрограммы</w:t>
      </w:r>
      <w:r w:rsidR="00A1411B">
        <w:rPr>
          <w:sz w:val="28"/>
          <w:szCs w:val="28"/>
        </w:rPr>
        <w:t>:</w:t>
      </w:r>
    </w:p>
    <w:p w:rsidR="00853432" w:rsidRDefault="001A306E" w:rsidP="00FA089C">
      <w:pPr>
        <w:pStyle w:val="a9"/>
        <w:spacing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а)</w:t>
      </w:r>
      <w:r w:rsidR="00853432">
        <w:rPr>
          <w:sz w:val="28"/>
          <w:szCs w:val="28"/>
        </w:rPr>
        <w:t xml:space="preserve"> позицию «Цели подпрограммы» изложить в следующей редакции</w:t>
      </w:r>
      <w:proofErr w:type="gramStart"/>
      <w:r w:rsidR="00853432">
        <w:rPr>
          <w:sz w:val="28"/>
          <w:szCs w:val="28"/>
        </w:rPr>
        <w:t xml:space="preserve"> :</w:t>
      </w:r>
      <w:proofErr w:type="gramEnd"/>
      <w:r w:rsidR="00853432">
        <w:rPr>
          <w:sz w:val="28"/>
          <w:szCs w:val="28"/>
        </w:rPr>
        <w:t xml:space="preserve"> «Цель Подпрограммы» </w:t>
      </w:r>
      <w:r w:rsidR="00853432" w:rsidRPr="009D19DF">
        <w:rPr>
          <w:sz w:val="28"/>
          <w:szCs w:val="28"/>
        </w:rPr>
        <w:t>«</w:t>
      </w:r>
      <w:r w:rsidR="009D19DF" w:rsidRPr="009D19DF">
        <w:rPr>
          <w:color w:val="000000"/>
          <w:sz w:val="28"/>
          <w:szCs w:val="28"/>
        </w:rPr>
        <w:t>Повышение эффективности управления   муниципальным имуществом,  земельными  ресурсами и приватизации</w:t>
      </w:r>
      <w:r w:rsidR="009D19DF" w:rsidRPr="009D19DF">
        <w:rPr>
          <w:rFonts w:eastAsia="Calibri"/>
          <w:color w:val="000000"/>
          <w:sz w:val="28"/>
          <w:szCs w:val="28"/>
          <w:lang w:eastAsia="en-US"/>
        </w:rPr>
        <w:t xml:space="preserve"> в Атяшевском муниципальном районе на 2016 – 2020 годы</w:t>
      </w:r>
      <w:proofErr w:type="gramStart"/>
      <w:r w:rsidR="00853432" w:rsidRPr="009D19DF">
        <w:rPr>
          <w:color w:val="000000"/>
          <w:sz w:val="28"/>
          <w:szCs w:val="28"/>
        </w:rPr>
        <w:t>.;</w:t>
      </w:r>
      <w:proofErr w:type="gramEnd"/>
    </w:p>
    <w:p w:rsidR="00853432" w:rsidRDefault="001A306E" w:rsidP="00FA089C">
      <w:pPr>
        <w:pStyle w:val="a9"/>
        <w:spacing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б)</w:t>
      </w:r>
      <w:r w:rsidR="00853432">
        <w:rPr>
          <w:color w:val="000000"/>
          <w:sz w:val="28"/>
          <w:szCs w:val="28"/>
        </w:rPr>
        <w:t xml:space="preserve"> позицию « </w:t>
      </w:r>
      <w:r w:rsidR="00853432" w:rsidRPr="00853432">
        <w:rPr>
          <w:sz w:val="28"/>
          <w:szCs w:val="28"/>
        </w:rPr>
        <w:t>Целевые индикаторы и показатели Подпрограммы</w:t>
      </w:r>
      <w:r w:rsidR="00853432">
        <w:rPr>
          <w:b/>
          <w:sz w:val="28"/>
          <w:szCs w:val="28"/>
        </w:rPr>
        <w:t xml:space="preserve">» </w:t>
      </w:r>
      <w:r w:rsidR="00853432" w:rsidRPr="00853432">
        <w:rPr>
          <w:sz w:val="28"/>
          <w:szCs w:val="28"/>
        </w:rPr>
        <w:t>изложить в следующей редакции:</w:t>
      </w:r>
    </w:p>
    <w:p w:rsidR="009D19DF" w:rsidRDefault="001A306E" w:rsidP="00EB04F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D19DF">
        <w:rPr>
          <w:sz w:val="28"/>
          <w:szCs w:val="28"/>
        </w:rPr>
        <w:t>п</w:t>
      </w:r>
      <w:r w:rsidR="009D19DF" w:rsidRPr="003E6868">
        <w:rPr>
          <w:sz w:val="28"/>
          <w:szCs w:val="28"/>
        </w:rPr>
        <w:t>роцент увеличения    разграничения земельных участков под объектами  недвижимости, находящиеся  в муниципальной собственности Атяшевского муниципального района к концу 2016 года</w:t>
      </w:r>
      <w:r>
        <w:rPr>
          <w:sz w:val="28"/>
          <w:szCs w:val="28"/>
        </w:rPr>
        <w:t>;</w:t>
      </w:r>
    </w:p>
    <w:p w:rsidR="009D19DF" w:rsidRDefault="009D19DF" w:rsidP="00EB04F9">
      <w:pPr>
        <w:pStyle w:val="a0cxspmiddle"/>
        <w:spacing w:before="0" w:beforeAutospacing="0" w:after="0" w:afterAutospacing="0"/>
        <w:ind w:firstLine="459"/>
        <w:contextualSpacing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процент выполнения плана по доходам районного бюджета Атяшевского муниципального района от управления и распоряжения муниципальным имуществом, за исключением доходов от приватизации (итого);</w:t>
      </w:r>
    </w:p>
    <w:p w:rsidR="001A306E" w:rsidRDefault="001A306E" w:rsidP="00EB04F9">
      <w:pPr>
        <w:pStyle w:val="a0cxspmiddle"/>
        <w:spacing w:before="0" w:beforeAutospacing="0" w:after="0" w:afterAutospacing="0"/>
        <w:ind w:firstLine="459"/>
        <w:contextualSpacing/>
        <w:jc w:val="both"/>
        <w:rPr>
          <w:rFonts w:cs="Arial"/>
          <w:sz w:val="28"/>
          <w:szCs w:val="28"/>
        </w:rPr>
      </w:pPr>
    </w:p>
    <w:p w:rsidR="00FA089C" w:rsidRDefault="009D19DF" w:rsidP="00EB04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</w:t>
      </w:r>
      <w:r w:rsidRPr="003E6868">
        <w:rPr>
          <w:rFonts w:ascii="Times New Roman" w:hAnsi="Times New Roman"/>
          <w:sz w:val="28"/>
          <w:szCs w:val="28"/>
        </w:rPr>
        <w:t xml:space="preserve">роцент  увеличения государственной регистрации   права на объекты  недвижимости, находящиеся  в муниципальной собственности Атяшевского муниципального района к  </w:t>
      </w:r>
      <w:r w:rsidR="00FA089C">
        <w:rPr>
          <w:rFonts w:ascii="Times New Roman" w:hAnsi="Times New Roman"/>
          <w:sz w:val="28"/>
          <w:szCs w:val="28"/>
        </w:rPr>
        <w:t>предыдущему</w:t>
      </w:r>
      <w:r w:rsidRPr="003E6868">
        <w:rPr>
          <w:rFonts w:ascii="Times New Roman" w:hAnsi="Times New Roman"/>
          <w:sz w:val="28"/>
          <w:szCs w:val="28"/>
        </w:rPr>
        <w:t xml:space="preserve"> год</w:t>
      </w:r>
      <w:r w:rsidR="00FA089C">
        <w:rPr>
          <w:rFonts w:ascii="Times New Roman" w:hAnsi="Times New Roman"/>
          <w:sz w:val="28"/>
          <w:szCs w:val="28"/>
        </w:rPr>
        <w:t>у;</w:t>
      </w:r>
    </w:p>
    <w:p w:rsidR="001A306E" w:rsidRDefault="001A306E" w:rsidP="00EB04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19DF" w:rsidRPr="00FA089C" w:rsidRDefault="009D19DF" w:rsidP="00EB04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089C">
        <w:rPr>
          <w:rFonts w:ascii="Times New Roman" w:hAnsi="Times New Roman"/>
          <w:sz w:val="28"/>
          <w:szCs w:val="28"/>
        </w:rPr>
        <w:t xml:space="preserve">        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</w:r>
      <w:proofErr w:type="gramStart"/>
      <w:r w:rsidRPr="00FA089C">
        <w:rPr>
          <w:rFonts w:ascii="Times New Roman" w:hAnsi="Times New Roman"/>
          <w:sz w:val="28"/>
          <w:szCs w:val="28"/>
        </w:rPr>
        <w:t>.</w:t>
      </w:r>
      <w:r w:rsidR="001A306E">
        <w:rPr>
          <w:rFonts w:ascii="Times New Roman" w:hAnsi="Times New Roman"/>
          <w:sz w:val="28"/>
          <w:szCs w:val="28"/>
        </w:rPr>
        <w:t>»</w:t>
      </w:r>
      <w:proofErr w:type="gramEnd"/>
      <w:r w:rsidR="00FA089C" w:rsidRPr="00FA089C">
        <w:rPr>
          <w:rFonts w:ascii="Times New Roman" w:hAnsi="Times New Roman"/>
          <w:sz w:val="28"/>
          <w:szCs w:val="28"/>
        </w:rPr>
        <w:t>;</w:t>
      </w:r>
    </w:p>
    <w:p w:rsidR="00BE54C7" w:rsidRPr="003E6868" w:rsidRDefault="00853432" w:rsidP="00BE54C7">
      <w:pPr>
        <w:pStyle w:val="a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2)</w:t>
      </w:r>
      <w:r w:rsidR="00BE54C7" w:rsidRPr="003E6868">
        <w:rPr>
          <w:sz w:val="28"/>
          <w:szCs w:val="28"/>
        </w:rPr>
        <w:t xml:space="preserve"> Раздел</w:t>
      </w:r>
      <w:r w:rsidR="000779A2">
        <w:rPr>
          <w:bCs/>
          <w:sz w:val="28"/>
          <w:szCs w:val="28"/>
        </w:rPr>
        <w:t xml:space="preserve"> 2</w:t>
      </w:r>
      <w:r w:rsidR="00BE54C7" w:rsidRPr="003E6868">
        <w:rPr>
          <w:bCs/>
          <w:sz w:val="28"/>
          <w:szCs w:val="28"/>
        </w:rPr>
        <w:t xml:space="preserve"> изложить в следующей редакции:</w:t>
      </w:r>
    </w:p>
    <w:p w:rsidR="00202199" w:rsidRPr="003E6868" w:rsidRDefault="00202199" w:rsidP="00202199">
      <w:pPr>
        <w:pStyle w:val="a9"/>
        <w:jc w:val="both"/>
        <w:rPr>
          <w:sz w:val="28"/>
          <w:szCs w:val="28"/>
        </w:rPr>
      </w:pPr>
      <w:r w:rsidRPr="003E6868">
        <w:rPr>
          <w:bCs/>
          <w:sz w:val="28"/>
          <w:szCs w:val="28"/>
        </w:rPr>
        <w:t>«</w:t>
      </w:r>
      <w:r w:rsidRPr="00ED3FD7">
        <w:rPr>
          <w:b/>
          <w:bCs/>
          <w:sz w:val="28"/>
          <w:szCs w:val="28"/>
        </w:rPr>
        <w:t>2.Приоритеты и цели социально-экономического развития в сфере управления муниципальным имуществом, описание основн</w:t>
      </w:r>
      <w:r w:rsidR="00D64F7E">
        <w:rPr>
          <w:b/>
          <w:bCs/>
          <w:sz w:val="28"/>
          <w:szCs w:val="28"/>
        </w:rPr>
        <w:t>ой</w:t>
      </w:r>
      <w:r w:rsidRPr="00ED3FD7">
        <w:rPr>
          <w:b/>
          <w:bCs/>
          <w:sz w:val="28"/>
          <w:szCs w:val="28"/>
        </w:rPr>
        <w:t xml:space="preserve"> цел</w:t>
      </w:r>
      <w:r w:rsidR="00D64F7E">
        <w:rPr>
          <w:b/>
          <w:bCs/>
          <w:sz w:val="28"/>
          <w:szCs w:val="28"/>
        </w:rPr>
        <w:t>и</w:t>
      </w:r>
      <w:r w:rsidRPr="00ED3FD7">
        <w:rPr>
          <w:b/>
          <w:bCs/>
          <w:sz w:val="28"/>
          <w:szCs w:val="28"/>
        </w:rPr>
        <w:t xml:space="preserve"> и задач Подпрограммы, прогноз развития сферы управления муниципальным </w:t>
      </w:r>
      <w:proofErr w:type="spellStart"/>
      <w:r w:rsidRPr="00ED3FD7">
        <w:rPr>
          <w:b/>
          <w:bCs/>
          <w:sz w:val="28"/>
          <w:szCs w:val="28"/>
        </w:rPr>
        <w:t>имуществом</w:t>
      </w:r>
      <w:proofErr w:type="gramStart"/>
      <w:r w:rsidR="00FA089C">
        <w:rPr>
          <w:b/>
          <w:bCs/>
          <w:sz w:val="28"/>
          <w:szCs w:val="28"/>
        </w:rPr>
        <w:t>.</w:t>
      </w:r>
      <w:r w:rsidR="00FA089C" w:rsidRPr="00DA19C7">
        <w:rPr>
          <w:b/>
          <w:sz w:val="28"/>
          <w:szCs w:val="28"/>
        </w:rPr>
        <w:t>М</w:t>
      </w:r>
      <w:proofErr w:type="gramEnd"/>
      <w:r w:rsidR="00FA089C" w:rsidRPr="00DA19C7">
        <w:rPr>
          <w:b/>
          <w:sz w:val="28"/>
          <w:szCs w:val="28"/>
        </w:rPr>
        <w:t>ероприятия</w:t>
      </w:r>
      <w:proofErr w:type="spellEnd"/>
      <w:r w:rsidR="00FA089C" w:rsidRPr="00DA19C7">
        <w:rPr>
          <w:b/>
          <w:sz w:val="28"/>
          <w:szCs w:val="28"/>
        </w:rPr>
        <w:t>, характеризующие достижение вышеуказанной цели.</w:t>
      </w:r>
    </w:p>
    <w:p w:rsidR="00BE54C7" w:rsidRPr="008154DC" w:rsidRDefault="00BE54C7" w:rsidP="00BE54C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154DC">
        <w:rPr>
          <w:sz w:val="28"/>
          <w:szCs w:val="28"/>
        </w:rPr>
        <w:t>Одним из важнейших условий эффективного управления ресурсами является оформление в установленном порядке документов, подтверждающих право на объекты недвижимости, а также ведение единого, полного учета объектов казны.</w:t>
      </w:r>
    </w:p>
    <w:p w:rsidR="00BE54C7" w:rsidRPr="008154DC" w:rsidRDefault="00BE54C7" w:rsidP="00BE54C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154DC">
        <w:rPr>
          <w:sz w:val="28"/>
          <w:szCs w:val="28"/>
        </w:rPr>
        <w:t xml:space="preserve">   Совокупный социально-экономический эффект от реализации </w:t>
      </w:r>
      <w:r w:rsidR="00D64F7E">
        <w:rPr>
          <w:sz w:val="28"/>
          <w:szCs w:val="28"/>
        </w:rPr>
        <w:t>П</w:t>
      </w:r>
      <w:r w:rsidRPr="008154DC">
        <w:rPr>
          <w:sz w:val="28"/>
          <w:szCs w:val="28"/>
        </w:rPr>
        <w:t xml:space="preserve">одпрограммы достигается за счет проведения целостной политики в </w:t>
      </w:r>
      <w:r w:rsidRPr="008154DC">
        <w:rPr>
          <w:sz w:val="28"/>
          <w:szCs w:val="28"/>
        </w:rPr>
        <w:lastRenderedPageBreak/>
        <w:t>области земельных отношений, позволяющей обеспечить эффективное использование ресурсов муниципального образования Атяшевский муниципальный  район.</w:t>
      </w:r>
    </w:p>
    <w:p w:rsidR="00BE54C7" w:rsidRPr="008154DC" w:rsidRDefault="00BE54C7" w:rsidP="00BE54C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154DC">
        <w:rPr>
          <w:sz w:val="28"/>
          <w:szCs w:val="28"/>
        </w:rPr>
        <w:t xml:space="preserve">   Реализация комплекса мероприятий Подпрограммы позволит обеспечить необходимую информационную и технологическую поддержку процессов формирования, учета, оценки и взимания платы за использование объектов недвижимости и земельных участков и достичь намеченных целей в области социального развития и модернизации экономики района.</w:t>
      </w:r>
    </w:p>
    <w:p w:rsidR="00BE54C7" w:rsidRPr="008154DC" w:rsidRDefault="00BE54C7" w:rsidP="00BE54C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154DC">
        <w:rPr>
          <w:sz w:val="28"/>
          <w:szCs w:val="28"/>
        </w:rPr>
        <w:t xml:space="preserve">Целью настоящей Подпрограммы является </w:t>
      </w:r>
      <w:r w:rsidR="001D7A01">
        <w:rPr>
          <w:color w:val="000000"/>
          <w:sz w:val="28"/>
          <w:szCs w:val="28"/>
        </w:rPr>
        <w:t>п</w:t>
      </w:r>
      <w:r w:rsidR="001D7A01" w:rsidRPr="009D19DF">
        <w:rPr>
          <w:color w:val="000000"/>
          <w:sz w:val="28"/>
          <w:szCs w:val="28"/>
        </w:rPr>
        <w:t>овышение эффективности управления   муниципальным имуществом,  земельными  ресурсами и приватизации</w:t>
      </w:r>
      <w:r w:rsidR="001D7A01" w:rsidRPr="009D19DF">
        <w:rPr>
          <w:rFonts w:eastAsia="Calibri"/>
          <w:color w:val="000000"/>
          <w:sz w:val="28"/>
          <w:szCs w:val="28"/>
          <w:lang w:eastAsia="en-US"/>
        </w:rPr>
        <w:t xml:space="preserve"> в Атяшевском муниципальном районе на 2016 – 2020 </w:t>
      </w:r>
      <w:proofErr w:type="spellStart"/>
      <w:r w:rsidR="001D7A01" w:rsidRPr="009D19DF">
        <w:rPr>
          <w:rFonts w:eastAsia="Calibri"/>
          <w:color w:val="000000"/>
          <w:sz w:val="28"/>
          <w:szCs w:val="28"/>
          <w:lang w:eastAsia="en-US"/>
        </w:rPr>
        <w:t>годы</w:t>
      </w:r>
      <w:proofErr w:type="gramStart"/>
      <w:r w:rsidR="001D7A01">
        <w:rPr>
          <w:sz w:val="28"/>
          <w:szCs w:val="28"/>
        </w:rPr>
        <w:t>,в</w:t>
      </w:r>
      <w:proofErr w:type="spellEnd"/>
      <w:proofErr w:type="gramEnd"/>
      <w:r w:rsidR="001D7A01">
        <w:rPr>
          <w:sz w:val="28"/>
          <w:szCs w:val="28"/>
        </w:rPr>
        <w:t xml:space="preserve"> </w:t>
      </w:r>
      <w:proofErr w:type="spellStart"/>
      <w:r w:rsidR="001D7A01">
        <w:rPr>
          <w:sz w:val="28"/>
          <w:szCs w:val="28"/>
        </w:rPr>
        <w:t>тром</w:t>
      </w:r>
      <w:proofErr w:type="spellEnd"/>
      <w:r w:rsidR="001D7A01">
        <w:rPr>
          <w:sz w:val="28"/>
          <w:szCs w:val="28"/>
        </w:rPr>
        <w:t xml:space="preserve"> числе </w:t>
      </w:r>
      <w:r w:rsidRPr="008154DC">
        <w:rPr>
          <w:sz w:val="28"/>
          <w:szCs w:val="28"/>
        </w:rPr>
        <w:t>создание условий для эффективного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BE54C7" w:rsidRPr="008154DC" w:rsidRDefault="00BE54C7" w:rsidP="00BE54C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154DC">
        <w:rPr>
          <w:sz w:val="28"/>
          <w:szCs w:val="28"/>
        </w:rPr>
        <w:t>Основные мероприятия, характеризующие достижение вышеуказанной цели:</w:t>
      </w:r>
    </w:p>
    <w:p w:rsidR="00BE54C7" w:rsidRPr="008154DC" w:rsidRDefault="00BE54C7" w:rsidP="00BE54C7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154DC">
        <w:rPr>
          <w:sz w:val="28"/>
          <w:szCs w:val="28"/>
        </w:rPr>
        <w:t>Проведение технической инвентаризации и паспортизации объектов недвижимого имущества</w:t>
      </w:r>
    </w:p>
    <w:p w:rsidR="000779A2" w:rsidRPr="008154DC" w:rsidRDefault="00BE54C7" w:rsidP="000779A2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154DC">
        <w:rPr>
          <w:sz w:val="28"/>
          <w:szCs w:val="28"/>
        </w:rPr>
        <w:t xml:space="preserve"> Проведение работ по государственному кадаст</w:t>
      </w:r>
      <w:r w:rsidR="000779A2" w:rsidRPr="008154DC">
        <w:rPr>
          <w:sz w:val="28"/>
          <w:szCs w:val="28"/>
        </w:rPr>
        <w:t>ровому учету земельных участков</w:t>
      </w:r>
    </w:p>
    <w:p w:rsidR="00BE54C7" w:rsidRPr="008154DC" w:rsidRDefault="00BE54C7" w:rsidP="000779A2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154DC">
        <w:rPr>
          <w:sz w:val="28"/>
          <w:szCs w:val="28"/>
        </w:rPr>
        <w:t>Проведение  торгов  по продаже объектов недвижимого имущества и земельных участков под объектами недвижимости и для иных целей, либо продажа права на заключение договора аренды</w:t>
      </w:r>
    </w:p>
    <w:p w:rsidR="00BE54C7" w:rsidRPr="008154DC" w:rsidRDefault="00BE54C7" w:rsidP="000779A2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8154DC">
        <w:rPr>
          <w:sz w:val="28"/>
          <w:szCs w:val="28"/>
        </w:rPr>
        <w:t xml:space="preserve">Ведение  </w:t>
      </w:r>
      <w:proofErr w:type="spellStart"/>
      <w:r w:rsidRPr="008154DC">
        <w:rPr>
          <w:sz w:val="28"/>
          <w:szCs w:val="28"/>
        </w:rPr>
        <w:t>претензионно</w:t>
      </w:r>
      <w:proofErr w:type="spellEnd"/>
      <w:r w:rsidRPr="008154DC">
        <w:rPr>
          <w:sz w:val="28"/>
          <w:szCs w:val="28"/>
        </w:rPr>
        <w:t xml:space="preserve">-исковой работы.         </w:t>
      </w:r>
    </w:p>
    <w:p w:rsidR="00187693" w:rsidRDefault="00BE54C7" w:rsidP="000779A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154DC">
        <w:rPr>
          <w:rFonts w:ascii="Times New Roman" w:hAnsi="Times New Roman"/>
          <w:sz w:val="28"/>
          <w:szCs w:val="28"/>
        </w:rPr>
        <w:t>Перечень основных мероприятий Подпрограммы приведен  в Приложении №1 к Программе</w:t>
      </w:r>
      <w:proofErr w:type="gramStart"/>
      <w:r w:rsidRPr="008154DC">
        <w:rPr>
          <w:rFonts w:ascii="Times New Roman" w:hAnsi="Times New Roman"/>
          <w:sz w:val="28"/>
          <w:szCs w:val="28"/>
        </w:rPr>
        <w:t>.</w:t>
      </w:r>
      <w:r w:rsidR="00202199" w:rsidRPr="008154DC">
        <w:rPr>
          <w:rFonts w:ascii="Times New Roman" w:hAnsi="Times New Roman"/>
          <w:sz w:val="28"/>
          <w:szCs w:val="28"/>
        </w:rPr>
        <w:t>»</w:t>
      </w:r>
      <w:r w:rsidR="000779A2" w:rsidRPr="008154DC">
        <w:rPr>
          <w:rFonts w:ascii="Times New Roman" w:hAnsi="Times New Roman"/>
          <w:sz w:val="28"/>
          <w:szCs w:val="28"/>
        </w:rPr>
        <w:t>;</w:t>
      </w:r>
      <w:proofErr w:type="gramEnd"/>
    </w:p>
    <w:p w:rsidR="00FA089C" w:rsidRPr="00A75257" w:rsidRDefault="00FA089C" w:rsidP="000779A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3)</w:t>
      </w:r>
      <w:r w:rsidRPr="00A75257">
        <w:rPr>
          <w:rFonts w:ascii="Times New Roman" w:hAnsi="Times New Roman"/>
          <w:sz w:val="28"/>
          <w:szCs w:val="28"/>
        </w:rPr>
        <w:t>Раздел</w:t>
      </w:r>
      <w:proofErr w:type="gramStart"/>
      <w:r w:rsidRPr="00A75257">
        <w:rPr>
          <w:rFonts w:ascii="Times New Roman" w:hAnsi="Times New Roman"/>
          <w:sz w:val="28"/>
          <w:szCs w:val="28"/>
        </w:rPr>
        <w:t>2</w:t>
      </w:r>
      <w:proofErr w:type="gramEnd"/>
      <w:r w:rsidRPr="00A75257">
        <w:rPr>
          <w:rFonts w:ascii="Times New Roman" w:hAnsi="Times New Roman"/>
          <w:sz w:val="28"/>
          <w:szCs w:val="28"/>
        </w:rPr>
        <w:t>.</w:t>
      </w:r>
      <w:r w:rsidR="00A75257">
        <w:rPr>
          <w:rFonts w:ascii="Times New Roman" w:hAnsi="Times New Roman"/>
          <w:sz w:val="28"/>
          <w:szCs w:val="28"/>
        </w:rPr>
        <w:t>«</w:t>
      </w:r>
      <w:r w:rsidRPr="00A75257">
        <w:rPr>
          <w:rFonts w:ascii="Times New Roman" w:hAnsi="Times New Roman"/>
          <w:sz w:val="28"/>
          <w:szCs w:val="28"/>
        </w:rPr>
        <w:t>Мероприятия, характеризующие достижение вышеуказанной цели</w:t>
      </w:r>
      <w:r w:rsidR="00A75257">
        <w:rPr>
          <w:rFonts w:ascii="Times New Roman" w:hAnsi="Times New Roman"/>
          <w:sz w:val="28"/>
          <w:szCs w:val="28"/>
        </w:rPr>
        <w:t>»</w:t>
      </w:r>
      <w:r w:rsidR="00A75257" w:rsidRPr="00A75257">
        <w:rPr>
          <w:rFonts w:ascii="Times New Roman" w:hAnsi="Times New Roman"/>
          <w:sz w:val="28"/>
          <w:szCs w:val="28"/>
        </w:rPr>
        <w:t xml:space="preserve"> исключить</w:t>
      </w:r>
      <w:r w:rsidRPr="00A75257">
        <w:rPr>
          <w:rFonts w:ascii="Times New Roman" w:hAnsi="Times New Roman"/>
          <w:sz w:val="28"/>
          <w:szCs w:val="28"/>
        </w:rPr>
        <w:t>.</w:t>
      </w:r>
      <w:r w:rsidR="006C63D5">
        <w:rPr>
          <w:rFonts w:ascii="Times New Roman" w:hAnsi="Times New Roman"/>
          <w:sz w:val="28"/>
          <w:szCs w:val="28"/>
        </w:rPr>
        <w:t>;</w:t>
      </w:r>
    </w:p>
    <w:p w:rsidR="00BE54C7" w:rsidRPr="003E6868" w:rsidRDefault="00A75257" w:rsidP="00BE54C7">
      <w:pPr>
        <w:pStyle w:val="a9"/>
        <w:ind w:left="375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BE54C7" w:rsidRPr="003E6868">
        <w:rPr>
          <w:sz w:val="28"/>
          <w:szCs w:val="28"/>
        </w:rPr>
        <w:t>) Раздел</w:t>
      </w:r>
      <w:r w:rsidR="000779A2">
        <w:rPr>
          <w:bCs/>
          <w:sz w:val="28"/>
          <w:szCs w:val="28"/>
        </w:rPr>
        <w:t>4</w:t>
      </w:r>
      <w:r w:rsidR="00BE54C7" w:rsidRPr="003E6868">
        <w:rPr>
          <w:bCs/>
          <w:sz w:val="28"/>
          <w:szCs w:val="28"/>
        </w:rPr>
        <w:t>изложить в следующей редакции:</w:t>
      </w:r>
    </w:p>
    <w:p w:rsidR="00202199" w:rsidRPr="003E6868" w:rsidRDefault="00202199" w:rsidP="00BE54C7">
      <w:pPr>
        <w:pStyle w:val="a9"/>
        <w:ind w:left="375"/>
        <w:contextualSpacing/>
        <w:jc w:val="both"/>
        <w:rPr>
          <w:sz w:val="28"/>
          <w:szCs w:val="28"/>
        </w:rPr>
      </w:pPr>
      <w:r w:rsidRPr="003E6868">
        <w:rPr>
          <w:bCs/>
          <w:sz w:val="28"/>
          <w:szCs w:val="28"/>
        </w:rPr>
        <w:t>«</w:t>
      </w:r>
      <w:r w:rsidRPr="00ED3FD7">
        <w:rPr>
          <w:b/>
          <w:bCs/>
          <w:sz w:val="28"/>
          <w:szCs w:val="28"/>
        </w:rPr>
        <w:t>4.Прогноз конечных результатов</w:t>
      </w:r>
    </w:p>
    <w:p w:rsidR="00BE54C7" w:rsidRPr="003E6868" w:rsidRDefault="00BE54C7" w:rsidP="0052164C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3E6868">
        <w:rPr>
          <w:sz w:val="28"/>
          <w:szCs w:val="28"/>
        </w:rPr>
        <w:t>Прямой экономический эффект от реализации мероприятий Подпрограммы состоит в увеличении доходов  районного бюджета Атяшевского муниципального  района за счет роста поступлений доходов от мероприятий, связанных с распоряжением объектами недвижимости и земельными участками.</w:t>
      </w:r>
    </w:p>
    <w:p w:rsidR="00BE54C7" w:rsidRPr="003E6868" w:rsidRDefault="00BE54C7" w:rsidP="0052164C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3E6868">
        <w:rPr>
          <w:sz w:val="28"/>
          <w:szCs w:val="28"/>
        </w:rPr>
        <w:t>Вклад в увеличение доходной части районного бюджета будет достигнут за счет расширения в процессе инвентаризации охватываемых земельными платежами площадей.</w:t>
      </w:r>
    </w:p>
    <w:p w:rsidR="00BE54C7" w:rsidRPr="003E6868" w:rsidRDefault="00BE54C7" w:rsidP="0052164C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3E6868">
        <w:rPr>
          <w:sz w:val="28"/>
          <w:szCs w:val="28"/>
        </w:rPr>
        <w:t>Увеличению доходной части будет содействовать  переход к установлению экономически обоснованной  арендной платы за объекты недвижимости на основе оценки рыночной стоимости недвижимости.</w:t>
      </w:r>
    </w:p>
    <w:p w:rsidR="00BE54C7" w:rsidRPr="003E6868" w:rsidRDefault="00BE54C7" w:rsidP="0052164C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3E6868">
        <w:rPr>
          <w:sz w:val="28"/>
          <w:szCs w:val="28"/>
        </w:rPr>
        <w:t xml:space="preserve">Дополнительным эффектом реализации  Подпрограммы станет активизация рынка земли и недвижимости, создание благоприятного делового климата, рост объемов инвестиций в реальный сектор экономики под гарантии прав на </w:t>
      </w:r>
      <w:r w:rsidRPr="003E6868">
        <w:rPr>
          <w:sz w:val="28"/>
          <w:szCs w:val="28"/>
        </w:rPr>
        <w:lastRenderedPageBreak/>
        <w:t>недвижимость, обеспечение оперативности и качества управленческих решений по распоряжению земельными участками и прочно связанными с ними объектами недвижимости, находящимися в собственности муниципального образования  Атяшевского муниципального района.</w:t>
      </w:r>
      <w:proofErr w:type="gramEnd"/>
    </w:p>
    <w:p w:rsidR="00E61F02" w:rsidRPr="000779A2" w:rsidRDefault="00BE54C7" w:rsidP="000779A2">
      <w:pPr>
        <w:pStyle w:val="2"/>
        <w:jc w:val="both"/>
        <w:rPr>
          <w:b w:val="0"/>
        </w:rPr>
      </w:pPr>
      <w:r w:rsidRPr="000779A2">
        <w:rPr>
          <w:b w:val="0"/>
        </w:rPr>
        <w:t xml:space="preserve">Ожидаемые результаты реализации Подпрограммы по годам характеризуются </w:t>
      </w:r>
      <w:r w:rsidR="00394112" w:rsidRPr="000779A2">
        <w:rPr>
          <w:b w:val="0"/>
        </w:rPr>
        <w:t>целевыми индикаторами, приведенными в</w:t>
      </w:r>
      <w:r w:rsidRPr="000779A2">
        <w:rPr>
          <w:b w:val="0"/>
        </w:rPr>
        <w:t xml:space="preserve"> Приложени</w:t>
      </w:r>
      <w:r w:rsidR="00394112" w:rsidRPr="000779A2">
        <w:rPr>
          <w:b w:val="0"/>
        </w:rPr>
        <w:t>и</w:t>
      </w:r>
      <w:r w:rsidRPr="000779A2">
        <w:rPr>
          <w:b w:val="0"/>
        </w:rPr>
        <w:t xml:space="preserve"> № </w:t>
      </w:r>
      <w:r w:rsidR="00394112" w:rsidRPr="000779A2">
        <w:rPr>
          <w:b w:val="0"/>
        </w:rPr>
        <w:t>2</w:t>
      </w:r>
      <w:r w:rsidRPr="000779A2">
        <w:rPr>
          <w:b w:val="0"/>
        </w:rPr>
        <w:t xml:space="preserve"> к </w:t>
      </w:r>
      <w:r w:rsidR="00394112" w:rsidRPr="000779A2">
        <w:rPr>
          <w:b w:val="0"/>
        </w:rPr>
        <w:t>П</w:t>
      </w:r>
      <w:r w:rsidRPr="000779A2">
        <w:rPr>
          <w:b w:val="0"/>
        </w:rPr>
        <w:t>рограмме</w:t>
      </w:r>
      <w:proofErr w:type="gramStart"/>
      <w:r w:rsidRPr="000779A2">
        <w:rPr>
          <w:b w:val="0"/>
        </w:rPr>
        <w:t>.</w:t>
      </w:r>
      <w:r w:rsidR="00202199" w:rsidRPr="000779A2">
        <w:rPr>
          <w:b w:val="0"/>
        </w:rPr>
        <w:t>»</w:t>
      </w:r>
      <w:r w:rsidR="000779A2" w:rsidRPr="000779A2">
        <w:rPr>
          <w:b w:val="0"/>
        </w:rPr>
        <w:t>;</w:t>
      </w:r>
      <w:proofErr w:type="gramEnd"/>
    </w:p>
    <w:p w:rsidR="00EF6E45" w:rsidRPr="003E6868" w:rsidRDefault="00A75257" w:rsidP="0052164C">
      <w:pPr>
        <w:pStyle w:val="a9"/>
        <w:spacing w:after="0" w:afterAutospacing="0"/>
        <w:ind w:left="360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EF6E45" w:rsidRPr="003E6868">
        <w:rPr>
          <w:sz w:val="28"/>
          <w:szCs w:val="28"/>
        </w:rPr>
        <w:t xml:space="preserve">) Раздел </w:t>
      </w:r>
      <w:r w:rsidR="000779A2">
        <w:rPr>
          <w:bCs/>
          <w:sz w:val="28"/>
          <w:szCs w:val="28"/>
        </w:rPr>
        <w:t>5</w:t>
      </w:r>
      <w:r w:rsidR="00EF6E45" w:rsidRPr="003E6868">
        <w:rPr>
          <w:bCs/>
          <w:sz w:val="28"/>
          <w:szCs w:val="28"/>
        </w:rPr>
        <w:t xml:space="preserve"> изложить в следующей редакции:</w:t>
      </w:r>
    </w:p>
    <w:p w:rsidR="00202199" w:rsidRPr="003E6868" w:rsidRDefault="00202199" w:rsidP="0052164C">
      <w:pPr>
        <w:pStyle w:val="a9"/>
        <w:spacing w:after="0" w:afterAutospacing="0"/>
        <w:ind w:left="360"/>
        <w:contextualSpacing/>
        <w:jc w:val="both"/>
        <w:rPr>
          <w:sz w:val="28"/>
          <w:szCs w:val="28"/>
        </w:rPr>
      </w:pPr>
      <w:r w:rsidRPr="003E6868">
        <w:rPr>
          <w:bCs/>
          <w:sz w:val="28"/>
          <w:szCs w:val="28"/>
        </w:rPr>
        <w:t>«</w:t>
      </w:r>
      <w:r w:rsidRPr="00ED3FD7">
        <w:rPr>
          <w:b/>
          <w:bCs/>
          <w:sz w:val="28"/>
          <w:szCs w:val="28"/>
        </w:rPr>
        <w:t>5.Информация о бюджетных ассигнованиях</w:t>
      </w:r>
    </w:p>
    <w:p w:rsidR="00EF6E45" w:rsidRPr="0052164C" w:rsidRDefault="00EF6E45" w:rsidP="0052164C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52164C">
        <w:rPr>
          <w:sz w:val="28"/>
          <w:szCs w:val="28"/>
        </w:rPr>
        <w:t>Источником финансирования мероприятий Подпрограммы является   бюджет Атяшевского муниципального района. Ресурсное обеспечение Подпрограммы приведено в Приложении №3 Программы</w:t>
      </w:r>
      <w:proofErr w:type="gramStart"/>
      <w:r w:rsidRPr="0052164C">
        <w:rPr>
          <w:sz w:val="28"/>
          <w:szCs w:val="28"/>
        </w:rPr>
        <w:t>.</w:t>
      </w:r>
      <w:r w:rsidR="00202199" w:rsidRPr="0052164C">
        <w:rPr>
          <w:sz w:val="28"/>
          <w:szCs w:val="28"/>
        </w:rPr>
        <w:t>»</w:t>
      </w:r>
      <w:r w:rsidR="000779A2">
        <w:rPr>
          <w:sz w:val="28"/>
          <w:szCs w:val="28"/>
        </w:rPr>
        <w:t>;</w:t>
      </w:r>
      <w:proofErr w:type="gramEnd"/>
    </w:p>
    <w:p w:rsidR="0052164C" w:rsidRPr="0052164C" w:rsidRDefault="0052164C" w:rsidP="00312F9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A75257" w:rsidRDefault="00312F99" w:rsidP="0052164C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C37BDC" w:rsidRPr="0052164C">
        <w:rPr>
          <w:rFonts w:ascii="Times New Roman" w:hAnsi="Times New Roman"/>
          <w:sz w:val="28"/>
          <w:szCs w:val="28"/>
        </w:rPr>
        <w:t>) Раздел 6</w:t>
      </w:r>
      <w:r w:rsidR="00A75257">
        <w:rPr>
          <w:rFonts w:ascii="Times New Roman" w:hAnsi="Times New Roman"/>
          <w:bCs/>
          <w:sz w:val="28"/>
          <w:szCs w:val="28"/>
        </w:rPr>
        <w:t>изложить в следующей редакции:</w:t>
      </w:r>
    </w:p>
    <w:p w:rsidR="00A75257" w:rsidRDefault="00A75257" w:rsidP="0052164C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«</w:t>
      </w:r>
      <w:r w:rsidRPr="00312F99">
        <w:rPr>
          <w:rFonts w:ascii="Times New Roman" w:hAnsi="Times New Roman"/>
          <w:b/>
          <w:bCs/>
          <w:sz w:val="28"/>
          <w:szCs w:val="28"/>
        </w:rPr>
        <w:t>6.Целевые индикаторы к Подпрограмме</w:t>
      </w:r>
    </w:p>
    <w:p w:rsidR="00BE54C7" w:rsidRDefault="00A75257" w:rsidP="0052164C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Целевые индикаторы к Подпрограмме приведены в Приложении №2 к Программе</w:t>
      </w:r>
      <w:proofErr w:type="gramStart"/>
      <w:r>
        <w:rPr>
          <w:rFonts w:ascii="Times New Roman" w:hAnsi="Times New Roman"/>
          <w:bCs/>
          <w:sz w:val="28"/>
          <w:szCs w:val="28"/>
        </w:rPr>
        <w:t>.»;</w:t>
      </w:r>
      <w:proofErr w:type="gramEnd"/>
    </w:p>
    <w:p w:rsidR="00312F99" w:rsidRPr="0052164C" w:rsidRDefault="00312F99" w:rsidP="00312F99">
      <w:pPr>
        <w:pStyle w:val="a9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7</w:t>
      </w:r>
      <w:r w:rsidRPr="0052164C">
        <w:rPr>
          <w:sz w:val="28"/>
          <w:szCs w:val="28"/>
        </w:rPr>
        <w:t xml:space="preserve">) </w:t>
      </w:r>
      <w:r>
        <w:rPr>
          <w:sz w:val="28"/>
          <w:szCs w:val="28"/>
        </w:rPr>
        <w:t>Приложения 1-3</w:t>
      </w:r>
      <w:r w:rsidRPr="0052164C">
        <w:rPr>
          <w:rFonts w:eastAsia="Calibri"/>
          <w:sz w:val="28"/>
          <w:szCs w:val="28"/>
          <w:lang w:eastAsia="en-US"/>
        </w:rPr>
        <w:t xml:space="preserve"> исключить</w:t>
      </w:r>
      <w:proofErr w:type="gramStart"/>
      <w:r w:rsidRPr="0052164C">
        <w:rPr>
          <w:rFonts w:eastAsia="Calibri"/>
          <w:sz w:val="28"/>
          <w:szCs w:val="28"/>
          <w:lang w:eastAsia="en-US"/>
        </w:rPr>
        <w:t>.</w:t>
      </w:r>
      <w:r w:rsidR="006C63D5">
        <w:rPr>
          <w:rFonts w:eastAsia="Calibri"/>
          <w:sz w:val="28"/>
          <w:szCs w:val="28"/>
          <w:lang w:eastAsia="en-US"/>
        </w:rPr>
        <w:t>;</w:t>
      </w:r>
      <w:proofErr w:type="gramEnd"/>
    </w:p>
    <w:p w:rsidR="00312F99" w:rsidRPr="0052164C" w:rsidRDefault="00312F99" w:rsidP="00312F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8</w:t>
      </w:r>
      <w:r w:rsidRPr="0052164C">
        <w:rPr>
          <w:rFonts w:ascii="Times New Roman" w:hAnsi="Times New Roman"/>
          <w:sz w:val="28"/>
          <w:szCs w:val="28"/>
        </w:rPr>
        <w:t>)Детальный план-график реализации муниципальной Подпрограммы на очередной финансовый 2017 год и плановый период 2018-2019 годов исключить</w:t>
      </w:r>
      <w:proofErr w:type="gramStart"/>
      <w:r w:rsidRPr="0052164C">
        <w:rPr>
          <w:rFonts w:ascii="Times New Roman" w:hAnsi="Times New Roman"/>
          <w:sz w:val="28"/>
          <w:szCs w:val="28"/>
        </w:rPr>
        <w:t>.</w:t>
      </w:r>
      <w:r w:rsidR="006C63D5">
        <w:rPr>
          <w:rFonts w:ascii="Times New Roman" w:hAnsi="Times New Roman"/>
          <w:sz w:val="28"/>
          <w:szCs w:val="28"/>
        </w:rPr>
        <w:t>;</w:t>
      </w:r>
      <w:proofErr w:type="gramEnd"/>
    </w:p>
    <w:p w:rsidR="00312F99" w:rsidRDefault="00312F99" w:rsidP="0052164C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312F99" w:rsidRPr="003E6868" w:rsidRDefault="00312F99" w:rsidP="00312F99">
      <w:pPr>
        <w:spacing w:after="0"/>
        <w:rPr>
          <w:sz w:val="28"/>
          <w:szCs w:val="28"/>
        </w:rPr>
      </w:pPr>
    </w:p>
    <w:p w:rsidR="002E7258" w:rsidRPr="003E6868" w:rsidRDefault="000779A2" w:rsidP="0052164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E7258" w:rsidRPr="003E686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E7258" w:rsidRPr="003E686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нести в Подпрограмму</w:t>
      </w:r>
      <w:r w:rsidR="002E7258" w:rsidRPr="003E6868">
        <w:rPr>
          <w:rFonts w:ascii="Times New Roman" w:hAnsi="Times New Roman"/>
          <w:sz w:val="28"/>
          <w:szCs w:val="28"/>
        </w:rPr>
        <w:t xml:space="preserve"> 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2016-2020 годы» муниципальной  программы Атяшевского муниципального района «Повышение эффективности муниципального управления Атяшевского муниципального района на 2016-2020годы»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  <w:proofErr w:type="gramEnd"/>
    </w:p>
    <w:p w:rsidR="002E7258" w:rsidRPr="003E6868" w:rsidRDefault="000779A2" w:rsidP="002E7258">
      <w:pPr>
        <w:pStyle w:val="a3"/>
        <w:ind w:left="9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78024D" w:rsidRPr="003E6868">
        <w:rPr>
          <w:rFonts w:ascii="Times New Roman" w:hAnsi="Times New Roman"/>
          <w:sz w:val="28"/>
          <w:szCs w:val="28"/>
        </w:rPr>
        <w:t xml:space="preserve">) </w:t>
      </w:r>
      <w:r w:rsidR="002E7258" w:rsidRPr="003E6868">
        <w:rPr>
          <w:rFonts w:ascii="Times New Roman" w:hAnsi="Times New Roman"/>
          <w:sz w:val="28"/>
          <w:szCs w:val="28"/>
        </w:rPr>
        <w:t>В</w:t>
      </w:r>
      <w:r w:rsidR="0078024D" w:rsidRPr="003E6868">
        <w:rPr>
          <w:rFonts w:ascii="Times New Roman" w:hAnsi="Times New Roman"/>
          <w:sz w:val="28"/>
          <w:szCs w:val="28"/>
        </w:rPr>
        <w:t xml:space="preserve"> паспорте Подпрограммы:</w:t>
      </w:r>
    </w:p>
    <w:p w:rsidR="002E7258" w:rsidRPr="003E6868" w:rsidRDefault="00157A97" w:rsidP="00312F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proofErr w:type="gramStart"/>
      <w:r>
        <w:rPr>
          <w:rFonts w:ascii="Times New Roman" w:hAnsi="Times New Roman"/>
          <w:sz w:val="28"/>
          <w:szCs w:val="28"/>
        </w:rPr>
        <w:t>)</w:t>
      </w:r>
      <w:r w:rsidR="002E7258" w:rsidRPr="003E6868">
        <w:rPr>
          <w:rFonts w:ascii="Times New Roman" w:hAnsi="Times New Roman"/>
          <w:sz w:val="28"/>
          <w:szCs w:val="28"/>
        </w:rPr>
        <w:t>п</w:t>
      </w:r>
      <w:proofErr w:type="gramEnd"/>
      <w:r w:rsidR="002E7258" w:rsidRPr="003E6868">
        <w:rPr>
          <w:rFonts w:ascii="Times New Roman" w:hAnsi="Times New Roman"/>
          <w:sz w:val="28"/>
          <w:szCs w:val="28"/>
        </w:rPr>
        <w:t>озицию «Соисполнители  муниципальной По</w:t>
      </w:r>
      <w:r w:rsidR="000779A2">
        <w:rPr>
          <w:rFonts w:ascii="Times New Roman" w:hAnsi="Times New Roman"/>
          <w:sz w:val="28"/>
          <w:szCs w:val="28"/>
        </w:rPr>
        <w:t xml:space="preserve">дпрограммы» </w:t>
      </w:r>
      <w:r w:rsidR="00312F99">
        <w:rPr>
          <w:rFonts w:ascii="Times New Roman" w:hAnsi="Times New Roman"/>
          <w:sz w:val="28"/>
          <w:szCs w:val="28"/>
        </w:rPr>
        <w:t>исключить</w:t>
      </w:r>
      <w:r w:rsidR="000779A2">
        <w:rPr>
          <w:rFonts w:ascii="Times New Roman" w:hAnsi="Times New Roman"/>
          <w:sz w:val="28"/>
          <w:szCs w:val="28"/>
        </w:rPr>
        <w:t>;</w:t>
      </w:r>
    </w:p>
    <w:p w:rsidR="009645B7" w:rsidRDefault="00157A97" w:rsidP="0078024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proofErr w:type="gramStart"/>
      <w:r>
        <w:rPr>
          <w:rFonts w:ascii="Times New Roman" w:hAnsi="Times New Roman"/>
          <w:sz w:val="28"/>
          <w:szCs w:val="28"/>
        </w:rPr>
        <w:t>)</w:t>
      </w:r>
      <w:r w:rsidR="002E7258" w:rsidRPr="003E6868">
        <w:rPr>
          <w:rFonts w:ascii="Times New Roman" w:hAnsi="Times New Roman"/>
          <w:sz w:val="28"/>
          <w:szCs w:val="28"/>
        </w:rPr>
        <w:t>п</w:t>
      </w:r>
      <w:proofErr w:type="gramEnd"/>
      <w:r w:rsidR="002E7258" w:rsidRPr="003E6868">
        <w:rPr>
          <w:rFonts w:ascii="Times New Roman" w:hAnsi="Times New Roman"/>
          <w:sz w:val="28"/>
          <w:szCs w:val="28"/>
        </w:rPr>
        <w:t>озицию «Участники муниципальной Подпрограммы»</w:t>
      </w:r>
      <w:r w:rsidR="009645B7">
        <w:rPr>
          <w:rFonts w:ascii="Times New Roman" w:hAnsi="Times New Roman"/>
          <w:sz w:val="28"/>
          <w:szCs w:val="28"/>
        </w:rPr>
        <w:t xml:space="preserve"> дополнить пунктом 4 следующего содержания:</w:t>
      </w:r>
    </w:p>
    <w:p w:rsidR="002E7258" w:rsidRDefault="002E7258" w:rsidP="0078024D">
      <w:pPr>
        <w:pStyle w:val="a3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«Управление образования Администрации Атяшевского муниципального района»</w:t>
      </w:r>
      <w:r w:rsidR="009645B7">
        <w:rPr>
          <w:rFonts w:ascii="Times New Roman" w:hAnsi="Times New Roman"/>
          <w:sz w:val="28"/>
          <w:szCs w:val="28"/>
        </w:rPr>
        <w:t>;</w:t>
      </w:r>
    </w:p>
    <w:p w:rsidR="001D7A01" w:rsidRDefault="00157A97" w:rsidP="0078024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</w:t>
      </w:r>
      <w:r w:rsidR="001D7A01">
        <w:rPr>
          <w:rFonts w:ascii="Times New Roman" w:hAnsi="Times New Roman"/>
          <w:sz w:val="28"/>
          <w:szCs w:val="28"/>
        </w:rPr>
        <w:t xml:space="preserve"> позицию «Цели Подпрограммы» изложить в следующей редакции</w:t>
      </w:r>
      <w:proofErr w:type="gramStart"/>
      <w:r w:rsidR="001D7A01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1D7A01" w:rsidRPr="003E6868" w:rsidRDefault="001D7A01" w:rsidP="0078024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«Цель Подпрограммы» «</w:t>
      </w:r>
      <w:r w:rsidRPr="003E6868">
        <w:rPr>
          <w:rFonts w:ascii="Times New Roman" w:hAnsi="Times New Roman"/>
          <w:sz w:val="28"/>
          <w:szCs w:val="28"/>
        </w:rPr>
        <w:t xml:space="preserve"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</w:t>
      </w:r>
      <w:r w:rsidRPr="003E6868">
        <w:rPr>
          <w:rFonts w:ascii="Times New Roman" w:hAnsi="Times New Roman"/>
          <w:sz w:val="28"/>
          <w:szCs w:val="28"/>
        </w:rPr>
        <w:lastRenderedPageBreak/>
        <w:t>безопасности на водных объектах и развитие гражданской обороны в Атяшевском муниципальном районе на 2016-2020 годы</w:t>
      </w:r>
      <w:r>
        <w:rPr>
          <w:rFonts w:ascii="Times New Roman" w:hAnsi="Times New Roman"/>
          <w:sz w:val="28"/>
          <w:szCs w:val="28"/>
        </w:rPr>
        <w:t>»;</w:t>
      </w:r>
    </w:p>
    <w:p w:rsidR="0078024D" w:rsidRPr="003E6868" w:rsidRDefault="00157A97" w:rsidP="009645B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)</w:t>
      </w:r>
      <w:r w:rsidR="002E7258" w:rsidRPr="003E6868">
        <w:rPr>
          <w:rFonts w:ascii="Times New Roman" w:hAnsi="Times New Roman"/>
          <w:sz w:val="28"/>
          <w:szCs w:val="28"/>
        </w:rPr>
        <w:t>п</w:t>
      </w:r>
      <w:proofErr w:type="gramEnd"/>
      <w:r w:rsidR="002E7258" w:rsidRPr="003E6868">
        <w:rPr>
          <w:rFonts w:ascii="Times New Roman" w:hAnsi="Times New Roman"/>
          <w:sz w:val="28"/>
          <w:szCs w:val="28"/>
        </w:rPr>
        <w:t>озицию «Объемы бюджетных ассигнований подпрограммы</w:t>
      </w:r>
      <w:r w:rsidR="00D36912" w:rsidRPr="003E6868">
        <w:rPr>
          <w:rFonts w:ascii="Times New Roman" w:hAnsi="Times New Roman"/>
          <w:sz w:val="28"/>
          <w:szCs w:val="28"/>
        </w:rPr>
        <w:t>»</w:t>
      </w:r>
      <w:r w:rsidR="002E7258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  <w:r w:rsidR="00D36912" w:rsidRPr="003E6868">
        <w:rPr>
          <w:rFonts w:ascii="Times New Roman" w:hAnsi="Times New Roman"/>
          <w:sz w:val="28"/>
          <w:szCs w:val="28"/>
        </w:rPr>
        <w:t xml:space="preserve"> «</w:t>
      </w:r>
      <w:r w:rsidR="002E7258" w:rsidRPr="003E6868">
        <w:rPr>
          <w:rFonts w:ascii="Times New Roman" w:hAnsi="Times New Roman"/>
          <w:sz w:val="28"/>
          <w:szCs w:val="28"/>
        </w:rPr>
        <w:t xml:space="preserve">Общий объем финансирования, необходимый для реализации </w:t>
      </w:r>
      <w:proofErr w:type="spellStart"/>
      <w:r w:rsidR="00D36912" w:rsidRPr="003E6868">
        <w:rPr>
          <w:rFonts w:ascii="Times New Roman" w:hAnsi="Times New Roman"/>
          <w:sz w:val="28"/>
          <w:szCs w:val="28"/>
        </w:rPr>
        <w:t>П</w:t>
      </w:r>
      <w:r w:rsidR="00312F99">
        <w:rPr>
          <w:rFonts w:ascii="Times New Roman" w:hAnsi="Times New Roman"/>
          <w:sz w:val="28"/>
          <w:szCs w:val="28"/>
        </w:rPr>
        <w:t>одпрограммы</w:t>
      </w:r>
      <w:proofErr w:type="gramStart"/>
      <w:r w:rsidR="0078024D" w:rsidRPr="003E6868">
        <w:rPr>
          <w:rFonts w:ascii="Times New Roman" w:hAnsi="Times New Roman"/>
          <w:sz w:val="28"/>
          <w:szCs w:val="28"/>
        </w:rPr>
        <w:t>,с</w:t>
      </w:r>
      <w:proofErr w:type="gramEnd"/>
      <w:r w:rsidR="0078024D" w:rsidRPr="003E6868">
        <w:rPr>
          <w:rFonts w:ascii="Times New Roman" w:hAnsi="Times New Roman"/>
          <w:sz w:val="28"/>
          <w:szCs w:val="28"/>
        </w:rPr>
        <w:t>оставляет</w:t>
      </w:r>
      <w:proofErr w:type="spellEnd"/>
      <w:r w:rsidR="0078024D" w:rsidRPr="003E6868">
        <w:rPr>
          <w:rFonts w:ascii="Times New Roman" w:hAnsi="Times New Roman"/>
          <w:sz w:val="28"/>
          <w:szCs w:val="28"/>
        </w:rPr>
        <w:t>: 5</w:t>
      </w:r>
      <w:r>
        <w:rPr>
          <w:rFonts w:ascii="Times New Roman" w:hAnsi="Times New Roman"/>
          <w:sz w:val="28"/>
          <w:szCs w:val="28"/>
        </w:rPr>
        <w:t>10</w:t>
      </w:r>
      <w:r w:rsidR="0078024D" w:rsidRPr="003E6868">
        <w:rPr>
          <w:rFonts w:ascii="Times New Roman" w:hAnsi="Times New Roman"/>
          <w:sz w:val="28"/>
          <w:szCs w:val="28"/>
        </w:rPr>
        <w:t>1,7тыс.рублей,</w:t>
      </w:r>
    </w:p>
    <w:p w:rsidR="002E7258" w:rsidRPr="003E6868" w:rsidRDefault="009645B7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</w:t>
      </w:r>
      <w:r w:rsidR="0078024D" w:rsidRPr="003E6868">
        <w:rPr>
          <w:rFonts w:ascii="Times New Roman" w:hAnsi="Times New Roman"/>
          <w:sz w:val="28"/>
          <w:szCs w:val="28"/>
        </w:rPr>
        <w:t>:2016год-948,6тыс</w:t>
      </w:r>
      <w:proofErr w:type="gramStart"/>
      <w:r w:rsidR="0078024D"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="0078024D" w:rsidRPr="003E6868">
        <w:rPr>
          <w:rFonts w:ascii="Times New Roman" w:hAnsi="Times New Roman"/>
          <w:sz w:val="28"/>
          <w:szCs w:val="28"/>
        </w:rPr>
        <w:t>ублей</w:t>
      </w:r>
    </w:p>
    <w:p w:rsidR="0078024D" w:rsidRPr="003E6868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2017год-1042,9тыс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</w:p>
    <w:p w:rsidR="0078024D" w:rsidRPr="003E6868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2018год-972,2тыс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</w:p>
    <w:p w:rsidR="0078024D" w:rsidRPr="003E6868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2019год-966,2тыс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</w:p>
    <w:p w:rsidR="0078024D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2020год-11</w:t>
      </w:r>
      <w:r w:rsidR="00157A97">
        <w:rPr>
          <w:rFonts w:ascii="Times New Roman" w:hAnsi="Times New Roman"/>
          <w:sz w:val="28"/>
          <w:szCs w:val="28"/>
        </w:rPr>
        <w:t>7</w:t>
      </w:r>
      <w:r w:rsidRPr="003E6868">
        <w:rPr>
          <w:rFonts w:ascii="Times New Roman" w:hAnsi="Times New Roman"/>
          <w:sz w:val="28"/>
          <w:szCs w:val="28"/>
        </w:rPr>
        <w:t>1,8 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  <w:r w:rsidR="00D36912" w:rsidRPr="003E6868">
        <w:rPr>
          <w:rFonts w:ascii="Times New Roman" w:hAnsi="Times New Roman"/>
          <w:sz w:val="28"/>
          <w:szCs w:val="28"/>
        </w:rPr>
        <w:t>»</w:t>
      </w:r>
      <w:r w:rsidR="00157A97">
        <w:rPr>
          <w:rFonts w:ascii="Times New Roman" w:hAnsi="Times New Roman"/>
          <w:sz w:val="28"/>
          <w:szCs w:val="28"/>
        </w:rPr>
        <w:t>;</w:t>
      </w:r>
    </w:p>
    <w:p w:rsidR="00317815" w:rsidRDefault="001D7A01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разделе 2</w:t>
      </w:r>
      <w:r w:rsidR="00317815">
        <w:rPr>
          <w:rFonts w:ascii="Times New Roman" w:hAnsi="Times New Roman"/>
          <w:sz w:val="28"/>
          <w:szCs w:val="28"/>
        </w:rPr>
        <w:t>:</w:t>
      </w:r>
    </w:p>
    <w:p w:rsidR="001D7A01" w:rsidRDefault="00157A97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1D7A01">
        <w:rPr>
          <w:rFonts w:ascii="Times New Roman" w:hAnsi="Times New Roman"/>
          <w:sz w:val="28"/>
          <w:szCs w:val="28"/>
        </w:rPr>
        <w:t xml:space="preserve"> наименование раздела изложить в следующей редакции: </w:t>
      </w:r>
    </w:p>
    <w:p w:rsidR="00317815" w:rsidRDefault="001D7A01" w:rsidP="00317815">
      <w:pPr>
        <w:jc w:val="center"/>
        <w:rPr>
          <w:rFonts w:ascii="Times New Roman" w:hAnsi="Times New Roman"/>
          <w:b/>
          <w:sz w:val="28"/>
          <w:szCs w:val="28"/>
        </w:rPr>
      </w:pPr>
      <w:r w:rsidRPr="00317815">
        <w:rPr>
          <w:rFonts w:ascii="Times New Roman" w:hAnsi="Times New Roman"/>
          <w:sz w:val="28"/>
          <w:szCs w:val="28"/>
        </w:rPr>
        <w:t>«</w:t>
      </w:r>
      <w:r w:rsidR="00317815" w:rsidRPr="00317815">
        <w:rPr>
          <w:rFonts w:ascii="Times New Roman" w:hAnsi="Times New Roman"/>
          <w:b/>
          <w:sz w:val="28"/>
          <w:szCs w:val="28"/>
        </w:rPr>
        <w:t>Раздел 2. Приоритеты, цел</w:t>
      </w:r>
      <w:r w:rsidR="00317815">
        <w:rPr>
          <w:rFonts w:ascii="Times New Roman" w:hAnsi="Times New Roman"/>
          <w:b/>
          <w:sz w:val="28"/>
          <w:szCs w:val="28"/>
        </w:rPr>
        <w:t>ь</w:t>
      </w:r>
      <w:r w:rsidR="00317815" w:rsidRPr="00317815">
        <w:rPr>
          <w:rFonts w:ascii="Times New Roman" w:hAnsi="Times New Roman"/>
          <w:b/>
          <w:sz w:val="28"/>
          <w:szCs w:val="28"/>
        </w:rPr>
        <w:t xml:space="preserve"> и задачи</w:t>
      </w:r>
      <w:r w:rsidR="00317815">
        <w:rPr>
          <w:rFonts w:ascii="Times New Roman" w:hAnsi="Times New Roman"/>
          <w:b/>
          <w:sz w:val="28"/>
          <w:szCs w:val="28"/>
        </w:rPr>
        <w:t>»;</w:t>
      </w:r>
    </w:p>
    <w:p w:rsidR="00317815" w:rsidRPr="00D64F7E" w:rsidRDefault="00157A97" w:rsidP="0031781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б)</w:t>
      </w:r>
      <w:r w:rsidR="00317815" w:rsidRPr="00D64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17815" w:rsidRPr="00D64F7E">
        <w:rPr>
          <w:rFonts w:ascii="Times New Roman" w:hAnsi="Times New Roman"/>
          <w:sz w:val="28"/>
          <w:szCs w:val="28"/>
        </w:rPr>
        <w:t>абзац</w:t>
      </w:r>
      <w:r w:rsidRPr="00D64F7E">
        <w:rPr>
          <w:rFonts w:ascii="Times New Roman" w:hAnsi="Times New Roman"/>
          <w:sz w:val="28"/>
          <w:szCs w:val="28"/>
        </w:rPr>
        <w:t>первый</w:t>
      </w:r>
      <w:proofErr w:type="spellEnd"/>
      <w:r w:rsidR="00317815" w:rsidRPr="00D64F7E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317815" w:rsidRPr="00317815" w:rsidRDefault="00317815" w:rsidP="00317815">
      <w:pPr>
        <w:jc w:val="both"/>
        <w:rPr>
          <w:rFonts w:ascii="Times New Roman" w:hAnsi="Times New Roman"/>
          <w:sz w:val="28"/>
          <w:szCs w:val="28"/>
        </w:rPr>
      </w:pPr>
      <w:r w:rsidRPr="00317815">
        <w:rPr>
          <w:rFonts w:ascii="Times New Roman" w:hAnsi="Times New Roman"/>
          <w:sz w:val="28"/>
          <w:szCs w:val="28"/>
        </w:rPr>
        <w:t xml:space="preserve">«Приоритеты государственной политики, цели, задачи в сфере социально-экономического развития района, в рамках которой реализуется данная  Подпрограмма, соответствуют приоритетам государственной политики Республики Мордовия. Исходя из полномочий органов местного самоуправления, с учетом приоритетов и целей государственной политики, существующих проблем в сфере развития систем гражданской обороны и защиты населения от чрезвычайных ситуаций природного и техногенного характера в </w:t>
      </w:r>
      <w:r w:rsidRPr="00317815">
        <w:rPr>
          <w:rFonts w:ascii="Times New Roman" w:hAnsi="Times New Roman"/>
          <w:color w:val="000000"/>
          <w:sz w:val="28"/>
          <w:szCs w:val="28"/>
        </w:rPr>
        <w:t>Атяшевском муниципальном  районе</w:t>
      </w:r>
      <w:r w:rsidRPr="00317815">
        <w:rPr>
          <w:rFonts w:ascii="Times New Roman" w:hAnsi="Times New Roman"/>
          <w:sz w:val="28"/>
          <w:szCs w:val="28"/>
        </w:rPr>
        <w:t xml:space="preserve">, определена следующая цель и задачи Подпрограммы. </w:t>
      </w:r>
      <w:proofErr w:type="gramStart"/>
      <w:r w:rsidRPr="00317815">
        <w:rPr>
          <w:rFonts w:ascii="Times New Roman" w:hAnsi="Times New Roman"/>
          <w:sz w:val="28"/>
          <w:szCs w:val="28"/>
        </w:rPr>
        <w:t xml:space="preserve">Основной целью Подпрограммы является 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2016-2020 годы, в том числе </w:t>
      </w:r>
      <w:r w:rsidRPr="00317815">
        <w:rPr>
          <w:rFonts w:ascii="Times New Roman" w:hAnsi="Times New Roman"/>
          <w:color w:val="000000"/>
          <w:sz w:val="28"/>
          <w:szCs w:val="28"/>
        </w:rPr>
        <w:t>развитие системы гражданской обороны, повышение безопасности населения и создание необходимых условий для укрепления существующей системы защиты населения, снижение рисков и</w:t>
      </w:r>
      <w:proofErr w:type="gramEnd"/>
      <w:r w:rsidRPr="00317815">
        <w:rPr>
          <w:rFonts w:ascii="Times New Roman" w:hAnsi="Times New Roman"/>
          <w:color w:val="000000"/>
          <w:sz w:val="28"/>
          <w:szCs w:val="28"/>
        </w:rPr>
        <w:t xml:space="preserve"> смягчение последствий чрезвычайных ситуаций природного и техногенного характера, обеспечение пожарной безопасности, безопасности на водных объектах, обеспечение готовности к выполнению мероприятий гражданской обороны, противодействие </w:t>
      </w:r>
      <w:proofErr w:type="gramStart"/>
      <w:r w:rsidRPr="00317815">
        <w:rPr>
          <w:rFonts w:ascii="Times New Roman" w:hAnsi="Times New Roman"/>
          <w:color w:val="000000"/>
          <w:sz w:val="28"/>
          <w:szCs w:val="28"/>
        </w:rPr>
        <w:t>возможным</w:t>
      </w:r>
      <w:proofErr w:type="gramEnd"/>
      <w:r w:rsidRPr="00317815">
        <w:rPr>
          <w:rFonts w:ascii="Times New Roman" w:hAnsi="Times New Roman"/>
          <w:color w:val="000000"/>
          <w:sz w:val="28"/>
          <w:szCs w:val="28"/>
        </w:rPr>
        <w:t xml:space="preserve"> проявления терроризма и экстремизма.</w:t>
      </w:r>
      <w:r w:rsidR="00157A97">
        <w:rPr>
          <w:rFonts w:ascii="Times New Roman" w:hAnsi="Times New Roman"/>
          <w:color w:val="000000"/>
          <w:sz w:val="28"/>
          <w:szCs w:val="28"/>
        </w:rPr>
        <w:t>»;</w:t>
      </w:r>
    </w:p>
    <w:p w:rsidR="00317815" w:rsidRPr="00317815" w:rsidRDefault="00317815" w:rsidP="0031781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7A01" w:rsidRPr="003E6868" w:rsidRDefault="001D7A01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F11B0" w:rsidRPr="003E6868" w:rsidRDefault="00DD362F" w:rsidP="001D7A0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645B7">
        <w:rPr>
          <w:rFonts w:ascii="Times New Roman" w:hAnsi="Times New Roman"/>
          <w:sz w:val="28"/>
          <w:szCs w:val="28"/>
        </w:rPr>
        <w:t>) Раздел 5</w:t>
      </w:r>
      <w:r w:rsidR="007F11B0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7F11B0" w:rsidRPr="003E6868" w:rsidRDefault="00D36912" w:rsidP="00D36912">
      <w:pPr>
        <w:pStyle w:val="21"/>
        <w:shd w:val="clear" w:color="auto" w:fill="auto"/>
        <w:spacing w:after="0" w:line="240" w:lineRule="auto"/>
        <w:ind w:right="23" w:firstLine="708"/>
        <w:jc w:val="lef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B05E79">
        <w:rPr>
          <w:rFonts w:ascii="Times New Roman" w:hAnsi="Times New Roman" w:cs="Times New Roman"/>
          <w:b/>
          <w:sz w:val="28"/>
          <w:szCs w:val="28"/>
        </w:rPr>
        <w:t>5.Перечень основных мероприятий Подпрограммы</w:t>
      </w:r>
    </w:p>
    <w:p w:rsidR="00D36912" w:rsidRPr="003E6868" w:rsidRDefault="007F11B0" w:rsidP="007F11B0">
      <w:pPr>
        <w:pStyle w:val="21"/>
        <w:shd w:val="clear" w:color="auto" w:fill="auto"/>
        <w:spacing w:after="0" w:line="240" w:lineRule="auto"/>
        <w:ind w:right="23" w:firstLine="708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Достижение цели и решение задач Подпрограмма осуществляется путём скоординированного выполнения комплекса взаимосвязанных по срокам, ресурсам, исполнителям мероприятий в соответствии с Перечнем мероприятий Подпрограммы, приведенным в Приложении № </w:t>
      </w:r>
      <w:r w:rsidR="00D36912" w:rsidRPr="003E6868">
        <w:rPr>
          <w:rFonts w:ascii="Times New Roman" w:hAnsi="Times New Roman" w:cs="Times New Roman"/>
          <w:sz w:val="28"/>
          <w:szCs w:val="28"/>
        </w:rPr>
        <w:t>1 к Программе</w:t>
      </w:r>
      <w:proofErr w:type="gramStart"/>
      <w:r w:rsidR="00D36912" w:rsidRPr="003E6868">
        <w:rPr>
          <w:rFonts w:ascii="Times New Roman" w:hAnsi="Times New Roman" w:cs="Times New Roman"/>
          <w:sz w:val="28"/>
          <w:szCs w:val="28"/>
        </w:rPr>
        <w:t>.»</w:t>
      </w:r>
      <w:r w:rsidR="009645B7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F11B0" w:rsidRPr="003E6868" w:rsidRDefault="00DD362F" w:rsidP="007F11B0">
      <w:pPr>
        <w:pStyle w:val="21"/>
        <w:shd w:val="clear" w:color="auto" w:fill="auto"/>
        <w:spacing w:after="0" w:line="240" w:lineRule="auto"/>
        <w:ind w:right="23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F11B0" w:rsidRPr="003E6868">
        <w:rPr>
          <w:rFonts w:ascii="Times New Roman" w:hAnsi="Times New Roman" w:cs="Times New Roman"/>
          <w:sz w:val="28"/>
          <w:szCs w:val="28"/>
        </w:rPr>
        <w:t>)</w:t>
      </w:r>
      <w:r w:rsidR="009718AC">
        <w:rPr>
          <w:rFonts w:ascii="Times New Roman" w:hAnsi="Times New Roman" w:cs="Times New Roman"/>
          <w:sz w:val="28"/>
          <w:szCs w:val="28"/>
        </w:rPr>
        <w:t xml:space="preserve"> Раздел 8</w:t>
      </w:r>
      <w:r w:rsidR="007F11B0" w:rsidRPr="003E686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D36912" w:rsidRPr="003E6868" w:rsidRDefault="009718AC" w:rsidP="00D36912">
      <w:pPr>
        <w:pStyle w:val="21"/>
        <w:shd w:val="clear" w:color="auto" w:fill="auto"/>
        <w:spacing w:after="0" w:line="240" w:lineRule="auto"/>
        <w:ind w:right="23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</w:t>
      </w:r>
      <w:r w:rsidR="00D36912" w:rsidRPr="00B05E79">
        <w:rPr>
          <w:rFonts w:ascii="Times New Roman" w:hAnsi="Times New Roman" w:cs="Times New Roman"/>
          <w:b/>
          <w:sz w:val="28"/>
          <w:szCs w:val="28"/>
        </w:rPr>
        <w:t>8.Целевые индикаторы и показатели Подпрограммы</w:t>
      </w:r>
    </w:p>
    <w:p w:rsidR="007F11B0" w:rsidRPr="003E6868" w:rsidRDefault="007F11B0" w:rsidP="007F11B0">
      <w:pPr>
        <w:pStyle w:val="21"/>
        <w:shd w:val="clear" w:color="auto" w:fill="auto"/>
        <w:spacing w:after="0" w:line="240" w:lineRule="auto"/>
        <w:ind w:right="23" w:firstLine="708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Целевые индикаторы и показатели Подпрограммы количественно характеризуют ход её реализации, решение основных задач и достижение целей Подпрограммы, а также отражают специфику развития, проблемы и основные задачи, на решение которых направлена реализация Подпрограммы.</w:t>
      </w:r>
    </w:p>
    <w:p w:rsidR="00D36912" w:rsidRPr="003E6868" w:rsidRDefault="007F11B0" w:rsidP="007F11B0">
      <w:pPr>
        <w:pStyle w:val="21"/>
        <w:shd w:val="clear" w:color="auto" w:fill="auto"/>
        <w:spacing w:after="0" w:line="240" w:lineRule="auto"/>
        <w:ind w:right="23" w:firstLine="708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Данный процесс характеризуется целевыми показателями (индикаторами), приведёнными в Приложении № 2 к Программе</w:t>
      </w:r>
      <w:proofErr w:type="gramStart"/>
      <w:r w:rsidRPr="003E6868">
        <w:rPr>
          <w:rFonts w:ascii="Times New Roman" w:hAnsi="Times New Roman" w:cs="Times New Roman"/>
          <w:sz w:val="28"/>
          <w:szCs w:val="28"/>
        </w:rPr>
        <w:t>.</w:t>
      </w:r>
      <w:r w:rsidR="00D36912" w:rsidRPr="003E6868">
        <w:rPr>
          <w:rFonts w:ascii="Times New Roman" w:hAnsi="Times New Roman" w:cs="Times New Roman"/>
          <w:sz w:val="28"/>
          <w:szCs w:val="28"/>
        </w:rPr>
        <w:t>»</w:t>
      </w:r>
      <w:r w:rsidR="009718A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12F99" w:rsidRPr="003E6868" w:rsidRDefault="00312F99" w:rsidP="007F11B0">
      <w:pPr>
        <w:pStyle w:val="21"/>
        <w:shd w:val="clear" w:color="auto" w:fill="auto"/>
        <w:spacing w:after="0" w:line="240" w:lineRule="auto"/>
        <w:ind w:right="23" w:firstLine="708"/>
        <w:rPr>
          <w:rFonts w:ascii="Times New Roman" w:hAnsi="Times New Roman" w:cs="Times New Roman"/>
          <w:sz w:val="28"/>
          <w:szCs w:val="28"/>
        </w:rPr>
      </w:pPr>
    </w:p>
    <w:p w:rsidR="007F11B0" w:rsidRPr="003E6868" w:rsidRDefault="00DD362F" w:rsidP="00D36912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7F11B0" w:rsidRPr="003E6868">
        <w:rPr>
          <w:rFonts w:ascii="Times New Roman" w:hAnsi="Times New Roman"/>
          <w:sz w:val="28"/>
          <w:szCs w:val="28"/>
        </w:rPr>
        <w:t>)</w:t>
      </w:r>
      <w:r w:rsidR="009718AC">
        <w:rPr>
          <w:rFonts w:ascii="Times New Roman" w:hAnsi="Times New Roman"/>
          <w:sz w:val="28"/>
          <w:szCs w:val="28"/>
        </w:rPr>
        <w:t xml:space="preserve"> Раздел 10</w:t>
      </w:r>
      <w:r w:rsidR="007F11B0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D36912" w:rsidRPr="003E6868" w:rsidRDefault="00D36912" w:rsidP="00D36912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«</w:t>
      </w:r>
      <w:r w:rsidRPr="00B05E79">
        <w:rPr>
          <w:rFonts w:ascii="Times New Roman" w:hAnsi="Times New Roman"/>
          <w:b/>
          <w:sz w:val="28"/>
          <w:szCs w:val="28"/>
        </w:rPr>
        <w:t>10.Ресурсное обеспечение Подпрограммы</w:t>
      </w:r>
    </w:p>
    <w:p w:rsidR="007F11B0" w:rsidRPr="003E6868" w:rsidRDefault="007F11B0" w:rsidP="007F11B0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Мероприятия </w:t>
      </w:r>
      <w:r w:rsidR="00C119BC">
        <w:rPr>
          <w:rFonts w:ascii="Times New Roman" w:hAnsi="Times New Roman"/>
          <w:sz w:val="28"/>
          <w:szCs w:val="28"/>
        </w:rPr>
        <w:t>П</w:t>
      </w:r>
      <w:r w:rsidRPr="003E6868">
        <w:rPr>
          <w:rFonts w:ascii="Times New Roman" w:hAnsi="Times New Roman"/>
          <w:sz w:val="28"/>
          <w:szCs w:val="28"/>
        </w:rPr>
        <w:t>одпрограммы реализуется за счёт средств бюджета Атяшевского муниципального района.</w:t>
      </w:r>
    </w:p>
    <w:p w:rsidR="000E05F7" w:rsidRPr="003E6868" w:rsidRDefault="007F11B0" w:rsidP="00C119BC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Ресурсное  обеспечение Подпрограммы изложено в Приложени</w:t>
      </w:r>
      <w:r w:rsidR="00C119BC">
        <w:rPr>
          <w:rFonts w:ascii="Times New Roman" w:hAnsi="Times New Roman"/>
          <w:sz w:val="28"/>
          <w:szCs w:val="28"/>
        </w:rPr>
        <w:t>и</w:t>
      </w:r>
      <w:r w:rsidRPr="003E6868">
        <w:rPr>
          <w:rFonts w:ascii="Times New Roman" w:hAnsi="Times New Roman"/>
          <w:sz w:val="28"/>
          <w:szCs w:val="28"/>
        </w:rPr>
        <w:t xml:space="preserve"> №3</w:t>
      </w:r>
      <w:r w:rsidR="000E05F7" w:rsidRPr="003E6868">
        <w:rPr>
          <w:rFonts w:ascii="Times New Roman" w:hAnsi="Times New Roman"/>
          <w:sz w:val="28"/>
          <w:szCs w:val="28"/>
        </w:rPr>
        <w:t xml:space="preserve"> к </w:t>
      </w:r>
      <w:proofErr w:type="spellStart"/>
      <w:r w:rsidR="000E05F7" w:rsidRPr="003E6868">
        <w:rPr>
          <w:rFonts w:ascii="Times New Roman" w:hAnsi="Times New Roman"/>
          <w:sz w:val="28"/>
          <w:szCs w:val="28"/>
        </w:rPr>
        <w:t>Программе</w:t>
      </w:r>
      <w:proofErr w:type="gramStart"/>
      <w:r w:rsidR="000E05F7" w:rsidRPr="003E6868">
        <w:rPr>
          <w:rFonts w:ascii="Times New Roman" w:hAnsi="Times New Roman"/>
          <w:sz w:val="28"/>
          <w:szCs w:val="28"/>
        </w:rPr>
        <w:t>.</w:t>
      </w:r>
      <w:r w:rsidRPr="003E6868">
        <w:rPr>
          <w:rFonts w:ascii="Times New Roman" w:hAnsi="Times New Roman"/>
          <w:bCs/>
          <w:sz w:val="28"/>
          <w:szCs w:val="28"/>
        </w:rPr>
        <w:t>О</w:t>
      </w:r>
      <w:proofErr w:type="gramEnd"/>
      <w:r w:rsidRPr="003E6868">
        <w:rPr>
          <w:rFonts w:ascii="Times New Roman" w:hAnsi="Times New Roman"/>
          <w:bCs/>
          <w:sz w:val="28"/>
          <w:szCs w:val="28"/>
        </w:rPr>
        <w:t>бъемы</w:t>
      </w:r>
      <w:proofErr w:type="spellEnd"/>
      <w:r w:rsidRPr="003E6868">
        <w:rPr>
          <w:rFonts w:ascii="Times New Roman" w:hAnsi="Times New Roman"/>
          <w:bCs/>
          <w:sz w:val="28"/>
          <w:szCs w:val="28"/>
        </w:rPr>
        <w:t xml:space="preserve"> финансирования мероприятий Подпрограммы подлежат ежегодному уточнению.</w:t>
      </w:r>
      <w:r w:rsidR="00D36912" w:rsidRPr="003E6868">
        <w:rPr>
          <w:rFonts w:ascii="Times New Roman" w:hAnsi="Times New Roman"/>
          <w:sz w:val="28"/>
          <w:szCs w:val="28"/>
        </w:rPr>
        <w:t>»</w:t>
      </w:r>
      <w:r w:rsidR="009718AC">
        <w:rPr>
          <w:rFonts w:ascii="Times New Roman" w:hAnsi="Times New Roman"/>
          <w:sz w:val="28"/>
          <w:szCs w:val="28"/>
        </w:rPr>
        <w:t>;</w:t>
      </w:r>
    </w:p>
    <w:p w:rsidR="00D36912" w:rsidRPr="003E6868" w:rsidRDefault="00DD362F" w:rsidP="00E922CB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kern w:val="32"/>
          <w:sz w:val="28"/>
          <w:szCs w:val="28"/>
        </w:rPr>
      </w:pPr>
      <w:r>
        <w:rPr>
          <w:rFonts w:ascii="Times New Roman" w:hAnsi="Times New Roman"/>
          <w:bCs/>
          <w:kern w:val="32"/>
          <w:sz w:val="28"/>
          <w:szCs w:val="28"/>
        </w:rPr>
        <w:t>6</w:t>
      </w:r>
      <w:r w:rsidR="00E922CB" w:rsidRPr="003E6868">
        <w:rPr>
          <w:rFonts w:ascii="Times New Roman" w:hAnsi="Times New Roman"/>
          <w:bCs/>
          <w:kern w:val="32"/>
          <w:sz w:val="28"/>
          <w:szCs w:val="28"/>
        </w:rPr>
        <w:t>)</w:t>
      </w:r>
      <w:r w:rsidR="009718AC">
        <w:rPr>
          <w:rFonts w:ascii="Times New Roman" w:hAnsi="Times New Roman"/>
          <w:bCs/>
          <w:kern w:val="32"/>
          <w:sz w:val="28"/>
          <w:szCs w:val="28"/>
        </w:rPr>
        <w:t xml:space="preserve"> Раздел 12</w:t>
      </w:r>
      <w:r w:rsidR="00E922CB" w:rsidRPr="003E6868">
        <w:rPr>
          <w:rFonts w:ascii="Times New Roman" w:hAnsi="Times New Roman"/>
          <w:bCs/>
          <w:kern w:val="32"/>
          <w:sz w:val="28"/>
          <w:szCs w:val="28"/>
        </w:rPr>
        <w:t xml:space="preserve"> изложить в следующей редакции:</w:t>
      </w:r>
    </w:p>
    <w:p w:rsidR="00D36912" w:rsidRPr="003E6868" w:rsidRDefault="00D36912" w:rsidP="00D36912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  <w:kern w:val="32"/>
          <w:sz w:val="28"/>
          <w:szCs w:val="28"/>
        </w:rPr>
      </w:pPr>
      <w:r w:rsidRPr="003E6868">
        <w:rPr>
          <w:rFonts w:ascii="Times New Roman" w:hAnsi="Times New Roman"/>
          <w:bCs/>
          <w:kern w:val="32"/>
          <w:sz w:val="28"/>
          <w:szCs w:val="28"/>
        </w:rPr>
        <w:t xml:space="preserve">                 «</w:t>
      </w:r>
      <w:r w:rsidRPr="00B05E79">
        <w:rPr>
          <w:rFonts w:ascii="Times New Roman" w:hAnsi="Times New Roman"/>
          <w:b/>
          <w:bCs/>
          <w:kern w:val="32"/>
          <w:sz w:val="28"/>
          <w:szCs w:val="28"/>
        </w:rPr>
        <w:t>12.Методика оценки эффективности  Подпрограммы</w:t>
      </w:r>
    </w:p>
    <w:p w:rsidR="00E922CB" w:rsidRPr="003E6868" w:rsidRDefault="00E922CB" w:rsidP="00E922CB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>Оценка эффективности Подпрограммы будет проводиться в соответствии с Методическими указаниями по разработке и реализации муниципальных программ Атяшевского муниципального район</w:t>
      </w:r>
      <w:proofErr w:type="gramStart"/>
      <w:r w:rsidRPr="003E6868">
        <w:rPr>
          <w:rFonts w:ascii="Times New Roman" w:hAnsi="Times New Roman"/>
          <w:color w:val="000000"/>
          <w:sz w:val="28"/>
          <w:szCs w:val="28"/>
        </w:rPr>
        <w:t>а(</w:t>
      </w:r>
      <w:proofErr w:type="gramEnd"/>
      <w:r w:rsidRPr="003E6868">
        <w:rPr>
          <w:rFonts w:ascii="Times New Roman" w:hAnsi="Times New Roman"/>
          <w:color w:val="000000"/>
          <w:sz w:val="28"/>
          <w:szCs w:val="28"/>
        </w:rPr>
        <w:t>утв.постановлением Администрации Атяшевского муниципального района от 25 мая 2016г.№239)</w:t>
      </w:r>
      <w:r w:rsidR="00D36912" w:rsidRPr="003E6868">
        <w:rPr>
          <w:rFonts w:ascii="Times New Roman" w:hAnsi="Times New Roman"/>
          <w:color w:val="000000"/>
          <w:sz w:val="28"/>
          <w:szCs w:val="28"/>
        </w:rPr>
        <w:t>»</w:t>
      </w:r>
      <w:r w:rsidR="009718AC">
        <w:rPr>
          <w:rFonts w:ascii="Times New Roman" w:hAnsi="Times New Roman"/>
          <w:color w:val="000000"/>
          <w:sz w:val="28"/>
          <w:szCs w:val="28"/>
        </w:rPr>
        <w:t>.</w:t>
      </w:r>
    </w:p>
    <w:p w:rsidR="00E922CB" w:rsidRPr="003E6868" w:rsidRDefault="00DD362F" w:rsidP="00C119BC">
      <w:pPr>
        <w:widowControl w:val="0"/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/>
          <w:bCs/>
          <w:kern w:val="32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C119BC" w:rsidRPr="003E6868">
        <w:rPr>
          <w:rFonts w:ascii="Times New Roman" w:hAnsi="Times New Roman"/>
          <w:bCs/>
          <w:sz w:val="28"/>
          <w:szCs w:val="28"/>
        </w:rPr>
        <w:t xml:space="preserve">)Приложения </w:t>
      </w:r>
      <w:r w:rsidR="00C119BC">
        <w:rPr>
          <w:rFonts w:ascii="Times New Roman" w:hAnsi="Times New Roman"/>
          <w:bCs/>
          <w:sz w:val="28"/>
          <w:szCs w:val="28"/>
        </w:rPr>
        <w:t>1-</w:t>
      </w:r>
      <w:r w:rsidR="00C119BC" w:rsidRPr="003E6868">
        <w:rPr>
          <w:rFonts w:ascii="Times New Roman" w:hAnsi="Times New Roman"/>
          <w:bCs/>
          <w:sz w:val="28"/>
          <w:szCs w:val="28"/>
        </w:rPr>
        <w:t>5 к Подпрограмме  исключить</w:t>
      </w:r>
      <w:proofErr w:type="gramStart"/>
      <w:r w:rsidR="00C119BC" w:rsidRPr="003E6868">
        <w:rPr>
          <w:rFonts w:ascii="Times New Roman" w:hAnsi="Times New Roman"/>
          <w:bCs/>
          <w:sz w:val="28"/>
          <w:szCs w:val="28"/>
        </w:rPr>
        <w:t>.</w:t>
      </w:r>
      <w:r w:rsidR="006C63D5">
        <w:rPr>
          <w:rFonts w:ascii="Times New Roman" w:hAnsi="Times New Roman"/>
          <w:bCs/>
          <w:sz w:val="28"/>
          <w:szCs w:val="28"/>
        </w:rPr>
        <w:t>;</w:t>
      </w:r>
      <w:proofErr w:type="gramEnd"/>
    </w:p>
    <w:p w:rsidR="00E922CB" w:rsidRDefault="009718AC" w:rsidP="00E922CB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6</w:t>
      </w:r>
      <w:r w:rsidR="00E922CB" w:rsidRPr="003E6868">
        <w:rPr>
          <w:rFonts w:ascii="Times New Roman" w:hAnsi="Times New Roman" w:cs="Times New Roman"/>
          <w:b w:val="0"/>
          <w:sz w:val="28"/>
          <w:szCs w:val="28"/>
        </w:rPr>
        <w:t>. В</w:t>
      </w:r>
      <w:r>
        <w:rPr>
          <w:rFonts w:ascii="Times New Roman" w:hAnsi="Times New Roman" w:cs="Times New Roman"/>
          <w:b w:val="0"/>
          <w:sz w:val="28"/>
          <w:szCs w:val="28"/>
        </w:rPr>
        <w:t>нести в Подпрограмму</w:t>
      </w:r>
      <w:r w:rsidR="00E922CB" w:rsidRPr="003E6868">
        <w:rPr>
          <w:rFonts w:ascii="Times New Roman" w:hAnsi="Times New Roman" w:cs="Times New Roman"/>
          <w:b w:val="0"/>
          <w:sz w:val="28"/>
          <w:szCs w:val="28"/>
        </w:rPr>
        <w:t xml:space="preserve"> «Снижение административных барьеров, оптимизация и повышение качества предоставления государственных и муниципальных услуг в Атяшевском муниципаль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ном районе на 2016 – 2020 годы» </w:t>
      </w:r>
      <w:r w:rsidR="00E922CB" w:rsidRPr="003E6868">
        <w:rPr>
          <w:rFonts w:ascii="Times New Roman" w:hAnsi="Times New Roman" w:cs="Times New Roman"/>
          <w:b w:val="0"/>
          <w:sz w:val="28"/>
          <w:szCs w:val="28"/>
        </w:rPr>
        <w:t>муниципальной программы «Повышение эффективности муниципального управления Атяшевского муниципального района на 2016-2020годы» (далее-Подпрограмма)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следующие изменения:</w:t>
      </w:r>
    </w:p>
    <w:p w:rsidR="00C119BC" w:rsidRDefault="00C119BC" w:rsidP="00E922CB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1) В паспорте Подпрограммы:</w:t>
      </w:r>
    </w:p>
    <w:p w:rsidR="00C119BC" w:rsidRDefault="009C3F6E" w:rsidP="00E922CB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а)</w:t>
      </w:r>
      <w:r w:rsidR="00C119BC">
        <w:rPr>
          <w:rFonts w:ascii="Times New Roman" w:hAnsi="Times New Roman" w:cs="Times New Roman"/>
          <w:b w:val="0"/>
          <w:sz w:val="28"/>
          <w:szCs w:val="28"/>
        </w:rPr>
        <w:t xml:space="preserve"> позицию «Цели Подпрограммы» изложить в следующей редакции: </w:t>
      </w:r>
    </w:p>
    <w:p w:rsidR="00C119BC" w:rsidRDefault="00C119BC" w:rsidP="00E922CB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«Цель Подпрограммы» «</w:t>
      </w:r>
      <w:r w:rsidR="007C6E8F" w:rsidRPr="003E6868">
        <w:rPr>
          <w:rFonts w:ascii="Times New Roman" w:hAnsi="Times New Roman" w:cs="Times New Roman"/>
          <w:b w:val="0"/>
          <w:sz w:val="28"/>
          <w:szCs w:val="28"/>
        </w:rPr>
        <w:t>Снижение административных барьеров, оптимизация и повышение качества предоставления государственных и муниципальных услуг в Атяшевском муниципаль</w:t>
      </w:r>
      <w:r w:rsidR="007C6E8F">
        <w:rPr>
          <w:rFonts w:ascii="Times New Roman" w:hAnsi="Times New Roman" w:cs="Times New Roman"/>
          <w:b w:val="0"/>
          <w:sz w:val="28"/>
          <w:szCs w:val="28"/>
        </w:rPr>
        <w:t>ном районе на 2016 – 2020 годы»</w:t>
      </w:r>
      <w:proofErr w:type="gramStart"/>
      <w:r w:rsidR="007C6E8F">
        <w:rPr>
          <w:rFonts w:ascii="Times New Roman" w:hAnsi="Times New Roman" w:cs="Times New Roman"/>
          <w:b w:val="0"/>
          <w:sz w:val="28"/>
          <w:szCs w:val="28"/>
        </w:rPr>
        <w:t xml:space="preserve"> ;</w:t>
      </w:r>
      <w:proofErr w:type="gramEnd"/>
    </w:p>
    <w:p w:rsidR="009C3F6E" w:rsidRDefault="009C3F6E" w:rsidP="00E922CB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б) в позиции «Объемы бюджетных ассигнований» цифру «13132» заменить цифрой «13211,2»,цифру «2474,1» заменить цифрой «2553,3»;</w:t>
      </w:r>
    </w:p>
    <w:p w:rsidR="00317815" w:rsidRDefault="00317815" w:rsidP="00317815">
      <w:pPr>
        <w:widowControl w:val="0"/>
        <w:autoSpaceDE w:val="0"/>
        <w:autoSpaceDN w:val="0"/>
        <w:adjustRightInd w:val="0"/>
        <w:spacing w:before="108" w:after="108"/>
        <w:contextualSpacing/>
        <w:jc w:val="both"/>
        <w:outlineLvl w:val="0"/>
        <w:rPr>
          <w:rFonts w:ascii="Times New Roman" w:hAnsi="Times New Roman"/>
          <w:bCs/>
          <w:kern w:val="32"/>
          <w:sz w:val="28"/>
          <w:szCs w:val="28"/>
        </w:rPr>
      </w:pPr>
      <w:r w:rsidRPr="00317815">
        <w:rPr>
          <w:rFonts w:ascii="Times New Roman" w:hAnsi="Times New Roman"/>
          <w:sz w:val="28"/>
          <w:szCs w:val="28"/>
        </w:rPr>
        <w:t>2)</w:t>
      </w:r>
      <w:r w:rsidRPr="00317815">
        <w:rPr>
          <w:rFonts w:ascii="Times New Roman" w:hAnsi="Times New Roman"/>
          <w:bCs/>
          <w:kern w:val="32"/>
          <w:sz w:val="28"/>
          <w:szCs w:val="28"/>
        </w:rPr>
        <w:t>В разделе 2</w:t>
      </w:r>
      <w:r>
        <w:rPr>
          <w:rFonts w:ascii="Times New Roman" w:hAnsi="Times New Roman"/>
          <w:bCs/>
          <w:kern w:val="32"/>
          <w:sz w:val="28"/>
          <w:szCs w:val="28"/>
        </w:rPr>
        <w:t>:</w:t>
      </w:r>
    </w:p>
    <w:p w:rsidR="00317815" w:rsidRPr="00317815" w:rsidRDefault="009C3F6E" w:rsidP="00317815">
      <w:pPr>
        <w:widowControl w:val="0"/>
        <w:autoSpaceDE w:val="0"/>
        <w:autoSpaceDN w:val="0"/>
        <w:adjustRightInd w:val="0"/>
        <w:spacing w:before="108" w:after="108"/>
        <w:contextualSpacing/>
        <w:jc w:val="both"/>
        <w:outlineLvl w:val="0"/>
        <w:rPr>
          <w:rFonts w:ascii="Times New Roman" w:hAnsi="Times New Roman"/>
          <w:bCs/>
          <w:kern w:val="32"/>
          <w:sz w:val="28"/>
          <w:szCs w:val="28"/>
        </w:rPr>
      </w:pPr>
      <w:r>
        <w:rPr>
          <w:rFonts w:ascii="Times New Roman" w:hAnsi="Times New Roman"/>
          <w:bCs/>
          <w:kern w:val="32"/>
          <w:sz w:val="28"/>
          <w:szCs w:val="28"/>
        </w:rPr>
        <w:t>а)</w:t>
      </w:r>
      <w:r w:rsidR="00317815" w:rsidRPr="00317815">
        <w:rPr>
          <w:rFonts w:ascii="Times New Roman" w:hAnsi="Times New Roman"/>
          <w:bCs/>
          <w:kern w:val="32"/>
          <w:sz w:val="28"/>
          <w:szCs w:val="28"/>
        </w:rPr>
        <w:t xml:space="preserve"> наименование раздела изложить в следующей редакции</w:t>
      </w:r>
      <w:proofErr w:type="gramStart"/>
      <w:r w:rsidR="00317815" w:rsidRPr="00317815">
        <w:rPr>
          <w:rFonts w:ascii="Times New Roman" w:hAnsi="Times New Roman"/>
          <w:bCs/>
          <w:kern w:val="32"/>
          <w:sz w:val="28"/>
          <w:szCs w:val="28"/>
        </w:rPr>
        <w:t xml:space="preserve"> :</w:t>
      </w:r>
      <w:proofErr w:type="gramEnd"/>
    </w:p>
    <w:p w:rsidR="00317815" w:rsidRPr="00317815" w:rsidRDefault="00317815" w:rsidP="00317815">
      <w:pPr>
        <w:widowControl w:val="0"/>
        <w:autoSpaceDE w:val="0"/>
        <w:autoSpaceDN w:val="0"/>
        <w:adjustRightInd w:val="0"/>
        <w:spacing w:before="108" w:after="108"/>
        <w:contextualSpacing/>
        <w:jc w:val="both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317815">
        <w:rPr>
          <w:rFonts w:ascii="Times New Roman" w:hAnsi="Times New Roman"/>
          <w:b/>
          <w:bCs/>
          <w:kern w:val="32"/>
          <w:sz w:val="28"/>
          <w:szCs w:val="28"/>
        </w:rPr>
        <w:t>«2. Цель и задачи Подпрограммы»;</w:t>
      </w:r>
    </w:p>
    <w:p w:rsidR="00317815" w:rsidRPr="00D64F7E" w:rsidRDefault="009C3F6E" w:rsidP="0031781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</w:t>
      </w:r>
      <w:proofErr w:type="spellStart"/>
      <w:r w:rsidR="00317815" w:rsidRPr="00D64F7E">
        <w:rPr>
          <w:rFonts w:ascii="Times New Roman" w:hAnsi="Times New Roman"/>
          <w:sz w:val="28"/>
          <w:szCs w:val="28"/>
        </w:rPr>
        <w:t>а</w:t>
      </w:r>
      <w:proofErr w:type="gramEnd"/>
      <w:r w:rsidR="00317815" w:rsidRPr="00D64F7E">
        <w:rPr>
          <w:rFonts w:ascii="Times New Roman" w:hAnsi="Times New Roman"/>
          <w:sz w:val="28"/>
          <w:szCs w:val="28"/>
        </w:rPr>
        <w:t>бзац</w:t>
      </w:r>
      <w:r w:rsidRPr="00D64F7E">
        <w:rPr>
          <w:rFonts w:ascii="Times New Roman" w:hAnsi="Times New Roman"/>
          <w:sz w:val="28"/>
          <w:szCs w:val="28"/>
        </w:rPr>
        <w:t>первый</w:t>
      </w:r>
      <w:proofErr w:type="spellEnd"/>
      <w:r w:rsidR="00317815" w:rsidRPr="00D64F7E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F504DB" w:rsidRPr="00F504DB" w:rsidRDefault="00F504DB" w:rsidP="00F504DB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504DB">
        <w:rPr>
          <w:rFonts w:ascii="Times New Roman" w:hAnsi="Times New Roman"/>
          <w:sz w:val="28"/>
          <w:szCs w:val="28"/>
        </w:rPr>
        <w:t>«Целью Подпрограммы является 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годы»;</w:t>
      </w:r>
    </w:p>
    <w:p w:rsidR="00317815" w:rsidRPr="003E6868" w:rsidRDefault="00317815" w:rsidP="00E922CB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52893" w:rsidRPr="003E6868" w:rsidRDefault="00F504DB" w:rsidP="007C6E8F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652893" w:rsidRPr="003E6868">
        <w:rPr>
          <w:rFonts w:ascii="Times New Roman" w:hAnsi="Times New Roman"/>
          <w:sz w:val="28"/>
          <w:szCs w:val="28"/>
        </w:rPr>
        <w:t>)</w:t>
      </w:r>
      <w:r w:rsidR="009718AC">
        <w:rPr>
          <w:rFonts w:ascii="Times New Roman" w:hAnsi="Times New Roman"/>
          <w:sz w:val="28"/>
          <w:szCs w:val="28"/>
        </w:rPr>
        <w:t xml:space="preserve"> Раздел 4</w:t>
      </w:r>
      <w:r w:rsidR="00652893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491074" w:rsidRPr="003E6868" w:rsidRDefault="00742781" w:rsidP="00491074">
      <w:pPr>
        <w:widowControl w:val="0"/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«</w:t>
      </w:r>
      <w:r w:rsidR="00491074" w:rsidRPr="00B05E79">
        <w:rPr>
          <w:rFonts w:ascii="Times New Roman" w:hAnsi="Times New Roman"/>
          <w:b/>
          <w:sz w:val="28"/>
          <w:szCs w:val="28"/>
        </w:rPr>
        <w:t>4. Сроки реализации Подпрограммы</w:t>
      </w:r>
    </w:p>
    <w:p w:rsidR="00652893" w:rsidRPr="003E6868" w:rsidRDefault="00652893" w:rsidP="00652893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Подпрограмма  рассчитана на период 2016 – 2020 годы поэтапн</w:t>
      </w:r>
      <w:proofErr w:type="gramStart"/>
      <w:r w:rsidRPr="003E6868">
        <w:rPr>
          <w:rFonts w:ascii="Times New Roman" w:hAnsi="Times New Roman"/>
          <w:sz w:val="28"/>
          <w:szCs w:val="28"/>
        </w:rPr>
        <w:t>о-</w:t>
      </w:r>
      <w:proofErr w:type="gramEnd"/>
      <w:r w:rsidRPr="003E6868">
        <w:rPr>
          <w:rFonts w:ascii="Times New Roman" w:hAnsi="Times New Roman"/>
          <w:sz w:val="28"/>
          <w:szCs w:val="28"/>
        </w:rPr>
        <w:t xml:space="preserve"> один год один этап.</w:t>
      </w:r>
    </w:p>
    <w:p w:rsidR="00652893" w:rsidRPr="003E6868" w:rsidRDefault="00652893" w:rsidP="007C6E8F">
      <w:pPr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План реализации Подпрограммы приведен в Приложении №4 к </w:t>
      </w:r>
      <w:proofErr w:type="spellStart"/>
      <w:r w:rsidRPr="003E6868">
        <w:rPr>
          <w:rFonts w:ascii="Times New Roman" w:hAnsi="Times New Roman"/>
          <w:sz w:val="28"/>
          <w:szCs w:val="28"/>
        </w:rPr>
        <w:t>Программе</w:t>
      </w:r>
      <w:proofErr w:type="gramStart"/>
      <w:r w:rsidRPr="003E6868">
        <w:rPr>
          <w:rFonts w:ascii="Times New Roman" w:hAnsi="Times New Roman"/>
          <w:sz w:val="28"/>
          <w:szCs w:val="28"/>
        </w:rPr>
        <w:t>.Д</w:t>
      </w:r>
      <w:proofErr w:type="gramEnd"/>
      <w:r w:rsidRPr="003E6868">
        <w:rPr>
          <w:rFonts w:ascii="Times New Roman" w:hAnsi="Times New Roman"/>
          <w:sz w:val="28"/>
          <w:szCs w:val="28"/>
        </w:rPr>
        <w:t>етальный</w:t>
      </w:r>
      <w:proofErr w:type="spellEnd"/>
      <w:r w:rsidRPr="003E6868">
        <w:rPr>
          <w:rFonts w:ascii="Times New Roman" w:hAnsi="Times New Roman"/>
          <w:sz w:val="28"/>
          <w:szCs w:val="28"/>
        </w:rPr>
        <w:t xml:space="preserve"> план реализации Подпрограммы приведен в Приложении №5 к Программе.</w:t>
      </w:r>
      <w:r w:rsidR="00742781" w:rsidRPr="003E6868">
        <w:rPr>
          <w:rFonts w:ascii="Times New Roman" w:hAnsi="Times New Roman"/>
          <w:sz w:val="28"/>
          <w:szCs w:val="28"/>
        </w:rPr>
        <w:t>»</w:t>
      </w:r>
      <w:r w:rsidR="009718AC">
        <w:rPr>
          <w:rFonts w:ascii="Times New Roman" w:hAnsi="Times New Roman"/>
          <w:sz w:val="28"/>
          <w:szCs w:val="28"/>
        </w:rPr>
        <w:t>;</w:t>
      </w:r>
    </w:p>
    <w:p w:rsidR="00E922CB" w:rsidRPr="003E6868" w:rsidRDefault="00F504DB" w:rsidP="007C6E8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718AC">
        <w:rPr>
          <w:rFonts w:ascii="Times New Roman" w:hAnsi="Times New Roman"/>
          <w:sz w:val="28"/>
          <w:szCs w:val="28"/>
        </w:rPr>
        <w:t>) Раздел 5</w:t>
      </w:r>
      <w:r w:rsidR="00E922CB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7C6E8F">
        <w:rPr>
          <w:rFonts w:ascii="Times New Roman" w:hAnsi="Times New Roman"/>
          <w:sz w:val="28"/>
          <w:szCs w:val="28"/>
        </w:rPr>
        <w:t>:</w:t>
      </w:r>
    </w:p>
    <w:p w:rsidR="00E922CB" w:rsidRPr="003E6868" w:rsidRDefault="00742781" w:rsidP="00742781">
      <w:pPr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«</w:t>
      </w:r>
      <w:r w:rsidRPr="00B05E79">
        <w:rPr>
          <w:rFonts w:ascii="Times New Roman" w:hAnsi="Times New Roman"/>
          <w:b/>
          <w:sz w:val="28"/>
          <w:szCs w:val="28"/>
        </w:rPr>
        <w:t>5.Перечень основных мероприятий Подпрограммы</w:t>
      </w:r>
    </w:p>
    <w:p w:rsidR="00E922CB" w:rsidRPr="003E6868" w:rsidRDefault="00E922CB" w:rsidP="00E922CB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Достижение цели и решение задач Подпрограммы осуществляется путем скоординированного выполнения комплекса взаимоувязанных по срокам, ресурсам, исполнителям мероприятий в соответствии с Перечнем мероприятий Подпрограммы, приведенным в Приложении №1 к Программе</w:t>
      </w:r>
      <w:proofErr w:type="gramStart"/>
      <w:r w:rsidRPr="003E6868">
        <w:rPr>
          <w:rFonts w:ascii="Times New Roman" w:hAnsi="Times New Roman"/>
          <w:sz w:val="28"/>
          <w:szCs w:val="28"/>
        </w:rPr>
        <w:t>.</w:t>
      </w:r>
      <w:r w:rsidR="00742781" w:rsidRPr="003E6868">
        <w:rPr>
          <w:rFonts w:ascii="Times New Roman" w:hAnsi="Times New Roman"/>
          <w:sz w:val="28"/>
          <w:szCs w:val="28"/>
        </w:rPr>
        <w:t>»</w:t>
      </w:r>
      <w:r w:rsidR="009718AC">
        <w:rPr>
          <w:rFonts w:ascii="Times New Roman" w:hAnsi="Times New Roman"/>
          <w:sz w:val="28"/>
          <w:szCs w:val="28"/>
        </w:rPr>
        <w:t>;</w:t>
      </w:r>
      <w:proofErr w:type="gramEnd"/>
    </w:p>
    <w:p w:rsidR="00E36D3B" w:rsidRPr="003E6868" w:rsidRDefault="00F504DB" w:rsidP="007C6E8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36D3B" w:rsidRPr="003E6868">
        <w:rPr>
          <w:rFonts w:ascii="Times New Roman" w:hAnsi="Times New Roman"/>
          <w:sz w:val="28"/>
          <w:szCs w:val="28"/>
        </w:rPr>
        <w:t>)Раздел</w:t>
      </w:r>
      <w:r w:rsidR="009718AC">
        <w:rPr>
          <w:rFonts w:ascii="Times New Roman" w:hAnsi="Times New Roman"/>
          <w:sz w:val="28"/>
          <w:szCs w:val="28"/>
        </w:rPr>
        <w:t xml:space="preserve"> 7</w:t>
      </w:r>
      <w:r w:rsidR="00E36D3B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742781" w:rsidRPr="003E6868" w:rsidRDefault="00742781" w:rsidP="00742781">
      <w:pPr>
        <w:widowControl w:val="0"/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«</w:t>
      </w:r>
      <w:r w:rsidRPr="00B05E79">
        <w:rPr>
          <w:rFonts w:ascii="Times New Roman" w:hAnsi="Times New Roman"/>
          <w:b/>
          <w:sz w:val="28"/>
          <w:szCs w:val="28"/>
        </w:rPr>
        <w:t>7.Целевые индикаторы и показатели Подпрограммы</w:t>
      </w:r>
    </w:p>
    <w:p w:rsidR="00E36D3B" w:rsidRPr="003E6868" w:rsidRDefault="00E36D3B" w:rsidP="00E36D3B">
      <w:pPr>
        <w:widowControl w:val="0"/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В результате реализации настоящей Подпрограммы планируется достижение следующих основных показателей: </w:t>
      </w:r>
    </w:p>
    <w:p w:rsidR="00E36D3B" w:rsidRPr="003E6868" w:rsidRDefault="00E36D3B" w:rsidP="00E36D3B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увеличение уровня удовлетворенности граждан   качеством предоставления в Атяшевском муниципальном районе государственных и муниципальных услуг  не менее 85 % к концу 2016 года;</w:t>
      </w:r>
    </w:p>
    <w:p w:rsidR="00E36D3B" w:rsidRPr="003E6868" w:rsidRDefault="00E36D3B" w:rsidP="00E36D3B">
      <w:pPr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увеличение доли граждан, имеющих доступ к получению государственных и муниципальных услуг по принципу «одного окна» по месту пребывания, в том числе на базе МФЦ,  до 90 % к 2016 году;</w:t>
      </w:r>
    </w:p>
    <w:p w:rsidR="00E36D3B" w:rsidRPr="003E6868" w:rsidRDefault="00E36D3B" w:rsidP="00E36D3B">
      <w:pPr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lastRenderedPageBreak/>
        <w:t xml:space="preserve">увеличение </w:t>
      </w:r>
      <w:r w:rsidRPr="003E6868">
        <w:rPr>
          <w:rFonts w:ascii="Times New Roman" w:hAnsi="Times New Roman"/>
          <w:bCs/>
          <w:color w:val="000000"/>
          <w:sz w:val="28"/>
          <w:szCs w:val="28"/>
        </w:rPr>
        <w:t>доли граждан, использующих механизм получения государственных и муниципальных услуг в электронной форме, к 2018 году - не менее 70 процентов;</w:t>
      </w:r>
    </w:p>
    <w:p w:rsidR="00E36D3B" w:rsidRPr="003E6868" w:rsidRDefault="00E36D3B" w:rsidP="00E36D3B">
      <w:pPr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снижение среднего числа обращений представителей </w:t>
      </w:r>
      <w:proofErr w:type="gramStart"/>
      <w:r w:rsidRPr="003E6868">
        <w:rPr>
          <w:rFonts w:ascii="Times New Roman" w:hAnsi="Times New Roman"/>
          <w:sz w:val="28"/>
          <w:szCs w:val="28"/>
        </w:rPr>
        <w:t>бизнес-сообщества</w:t>
      </w:r>
      <w:proofErr w:type="gramEnd"/>
      <w:r w:rsidRPr="003E6868">
        <w:rPr>
          <w:rFonts w:ascii="Times New Roman" w:hAnsi="Times New Roman"/>
          <w:sz w:val="28"/>
          <w:szCs w:val="28"/>
        </w:rPr>
        <w:t xml:space="preserve"> в органы местного самоуправления Атяшевского муниципального района для получения одной муниципальной услуги, связанной со сферой предпринимательской деятельности, до 2 раз в 2016 году;</w:t>
      </w:r>
    </w:p>
    <w:p w:rsidR="00E36D3B" w:rsidRPr="003E6868" w:rsidRDefault="00E36D3B" w:rsidP="00E36D3B">
      <w:pPr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сокращение времени ожидания в очереди при обращении заявителя в МФЦ или органы местного самоуправления Атяшевского муниципального района для получения государственных (муниципальных) услуг до 12  минут в 2016 году.</w:t>
      </w:r>
    </w:p>
    <w:p w:rsidR="00742781" w:rsidRPr="003E6868" w:rsidRDefault="00E36D3B" w:rsidP="00652893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Данный процесс характеризуется целевыми показателями </w:t>
      </w:r>
      <w:r w:rsidRPr="003E6868">
        <w:rPr>
          <w:rFonts w:ascii="Times New Roman" w:hAnsi="Times New Roman"/>
          <w:sz w:val="28"/>
          <w:szCs w:val="28"/>
        </w:rPr>
        <w:br/>
        <w:t>(индикаторами), приведенными в Приложении № 2 к Программе</w:t>
      </w:r>
      <w:proofErr w:type="gramStart"/>
      <w:r w:rsidRPr="003E6868">
        <w:rPr>
          <w:rFonts w:ascii="Times New Roman" w:hAnsi="Times New Roman"/>
          <w:sz w:val="28"/>
          <w:szCs w:val="28"/>
        </w:rPr>
        <w:t>.</w:t>
      </w:r>
      <w:r w:rsidR="00742781" w:rsidRPr="003E6868">
        <w:rPr>
          <w:rFonts w:ascii="Times New Roman" w:hAnsi="Times New Roman"/>
          <w:sz w:val="28"/>
          <w:szCs w:val="28"/>
        </w:rPr>
        <w:t>»</w:t>
      </w:r>
      <w:r w:rsidR="009718AC">
        <w:rPr>
          <w:rFonts w:ascii="Times New Roman" w:hAnsi="Times New Roman"/>
          <w:sz w:val="28"/>
          <w:szCs w:val="28"/>
        </w:rPr>
        <w:t>;</w:t>
      </w:r>
      <w:proofErr w:type="gramEnd"/>
    </w:p>
    <w:p w:rsidR="00E36D3B" w:rsidRPr="003E6868" w:rsidRDefault="00F504DB" w:rsidP="00652893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E36D3B" w:rsidRPr="003E6868">
        <w:rPr>
          <w:rFonts w:ascii="Times New Roman" w:hAnsi="Times New Roman"/>
          <w:sz w:val="28"/>
          <w:szCs w:val="28"/>
        </w:rPr>
        <w:t>)</w:t>
      </w:r>
      <w:r w:rsidR="009718AC">
        <w:rPr>
          <w:rFonts w:ascii="Times New Roman" w:hAnsi="Times New Roman"/>
          <w:sz w:val="28"/>
          <w:szCs w:val="28"/>
        </w:rPr>
        <w:t xml:space="preserve"> Раздел 9</w:t>
      </w:r>
      <w:r w:rsidR="00E36D3B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E36D3B" w:rsidRPr="003E6868" w:rsidRDefault="00742781" w:rsidP="00742781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«</w:t>
      </w:r>
      <w:r w:rsidRPr="00B05E79">
        <w:rPr>
          <w:rFonts w:ascii="Times New Roman" w:hAnsi="Times New Roman"/>
          <w:b/>
          <w:sz w:val="28"/>
          <w:szCs w:val="28"/>
        </w:rPr>
        <w:t>9.Ресурсное обеспечение Подпрограммы</w:t>
      </w:r>
    </w:p>
    <w:p w:rsidR="00E36D3B" w:rsidRPr="003E6868" w:rsidRDefault="00E36D3B" w:rsidP="009718AC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E6868">
        <w:rPr>
          <w:rFonts w:ascii="Times New Roman" w:hAnsi="Times New Roman"/>
          <w:bCs/>
          <w:sz w:val="28"/>
          <w:szCs w:val="28"/>
        </w:rPr>
        <w:t xml:space="preserve">      Мероприятия Подпрограммы реализуются за счет средств бюджета Атяшевского муниципального района. Объемы финансирования мероприятий Подпрограммы</w:t>
      </w:r>
      <w:r w:rsidR="009718AC">
        <w:rPr>
          <w:rFonts w:ascii="Times New Roman" w:hAnsi="Times New Roman"/>
          <w:bCs/>
          <w:sz w:val="28"/>
          <w:szCs w:val="28"/>
        </w:rPr>
        <w:t xml:space="preserve"> подлежат ежегодному уточнению.</w:t>
      </w:r>
    </w:p>
    <w:p w:rsidR="00E36D3B" w:rsidRPr="009718AC" w:rsidRDefault="00E36D3B" w:rsidP="009718AC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Данные о ресурсном обеспечении Подпрограммы приведены в Приложении №3 к Программе</w:t>
      </w:r>
      <w:proofErr w:type="gramStart"/>
      <w:r w:rsidRPr="003E6868">
        <w:rPr>
          <w:rFonts w:ascii="Times New Roman" w:hAnsi="Times New Roman"/>
          <w:sz w:val="28"/>
          <w:szCs w:val="28"/>
        </w:rPr>
        <w:t>.</w:t>
      </w:r>
      <w:r w:rsidR="00742781" w:rsidRPr="003E6868">
        <w:rPr>
          <w:rFonts w:ascii="Times New Roman" w:hAnsi="Times New Roman"/>
          <w:sz w:val="28"/>
          <w:szCs w:val="28"/>
        </w:rPr>
        <w:t>»</w:t>
      </w:r>
      <w:r w:rsidR="009718AC">
        <w:rPr>
          <w:rFonts w:ascii="Times New Roman" w:hAnsi="Times New Roman"/>
          <w:sz w:val="28"/>
          <w:szCs w:val="28"/>
        </w:rPr>
        <w:t>;</w:t>
      </w:r>
      <w:proofErr w:type="gramEnd"/>
    </w:p>
    <w:p w:rsidR="00DA7DD7" w:rsidRPr="003E6868" w:rsidRDefault="00F504DB" w:rsidP="00DA7DD7">
      <w:pPr>
        <w:widowControl w:val="0"/>
        <w:autoSpaceDE w:val="0"/>
        <w:autoSpaceDN w:val="0"/>
        <w:adjustRightInd w:val="0"/>
        <w:spacing w:before="108" w:after="108"/>
        <w:ind w:firstLine="851"/>
        <w:contextualSpacing/>
        <w:jc w:val="both"/>
        <w:outlineLvl w:val="0"/>
        <w:rPr>
          <w:rFonts w:ascii="Times New Roman" w:hAnsi="Times New Roman"/>
          <w:bCs/>
          <w:kern w:val="32"/>
          <w:sz w:val="28"/>
          <w:szCs w:val="28"/>
        </w:rPr>
      </w:pPr>
      <w:r>
        <w:rPr>
          <w:rFonts w:ascii="Times New Roman" w:hAnsi="Times New Roman"/>
          <w:bCs/>
          <w:kern w:val="32"/>
          <w:sz w:val="28"/>
          <w:szCs w:val="28"/>
        </w:rPr>
        <w:t>7</w:t>
      </w:r>
      <w:r w:rsidR="00742781" w:rsidRPr="003E6868">
        <w:rPr>
          <w:rFonts w:ascii="Times New Roman" w:hAnsi="Times New Roman"/>
          <w:bCs/>
          <w:kern w:val="32"/>
          <w:sz w:val="28"/>
          <w:szCs w:val="28"/>
        </w:rPr>
        <w:t>)</w:t>
      </w:r>
      <w:r w:rsidR="009718AC">
        <w:rPr>
          <w:rFonts w:ascii="Times New Roman" w:hAnsi="Times New Roman"/>
          <w:bCs/>
          <w:kern w:val="32"/>
          <w:sz w:val="28"/>
          <w:szCs w:val="28"/>
        </w:rPr>
        <w:t xml:space="preserve"> Раздел 11</w:t>
      </w:r>
      <w:r w:rsidR="00DA7DD7" w:rsidRPr="003E6868">
        <w:rPr>
          <w:rFonts w:ascii="Times New Roman" w:hAnsi="Times New Roman"/>
          <w:bCs/>
          <w:kern w:val="32"/>
          <w:sz w:val="28"/>
          <w:szCs w:val="28"/>
        </w:rPr>
        <w:t xml:space="preserve"> изложить в следующей редакции:</w:t>
      </w:r>
    </w:p>
    <w:p w:rsidR="00DA7DD7" w:rsidRPr="003E6868" w:rsidRDefault="00742781" w:rsidP="00742781">
      <w:pPr>
        <w:autoSpaceDE w:val="0"/>
        <w:autoSpaceDN w:val="0"/>
        <w:adjustRightInd w:val="0"/>
        <w:ind w:firstLine="851"/>
        <w:contextualSpacing/>
        <w:jc w:val="both"/>
        <w:outlineLvl w:val="2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bCs/>
          <w:kern w:val="32"/>
          <w:sz w:val="28"/>
          <w:szCs w:val="28"/>
        </w:rPr>
        <w:t>«</w:t>
      </w:r>
      <w:r w:rsidRPr="00B05E79">
        <w:rPr>
          <w:rFonts w:ascii="Times New Roman" w:hAnsi="Times New Roman"/>
          <w:b/>
          <w:bCs/>
          <w:kern w:val="32"/>
          <w:sz w:val="28"/>
          <w:szCs w:val="28"/>
        </w:rPr>
        <w:t>11.Методика оценки эффективности  Подпрограммы</w:t>
      </w:r>
    </w:p>
    <w:p w:rsidR="00DA7DD7" w:rsidRPr="003E6868" w:rsidRDefault="00DA7DD7" w:rsidP="00DA7DD7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Общая оценка вклада Подпрограммы в экономическое развитие муниципального образования заключается в обеспечении эффективного использования бюджетных средств, выделяемых на повышение качества предоставления государственных (муниципальных) услуг, и решении задач, поставленных в рамках проведения административной реформы в Атяшевском муниципальном районе.</w:t>
      </w:r>
    </w:p>
    <w:p w:rsidR="00DA7DD7" w:rsidRPr="003E6868" w:rsidRDefault="00DA7DD7" w:rsidP="00DA7DD7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>Оценка эффективности Подпрограммы будет проводиться в соответствии с Методическими указаниями по разработке и реализации муниципальных программ Атяшевского муниципального район</w:t>
      </w:r>
      <w:proofErr w:type="gramStart"/>
      <w:r w:rsidRPr="003E6868">
        <w:rPr>
          <w:rFonts w:ascii="Times New Roman" w:hAnsi="Times New Roman"/>
          <w:color w:val="000000"/>
          <w:sz w:val="28"/>
          <w:szCs w:val="28"/>
        </w:rPr>
        <w:t>а(</w:t>
      </w:r>
      <w:proofErr w:type="gramEnd"/>
      <w:r w:rsidRPr="003E6868">
        <w:rPr>
          <w:rFonts w:ascii="Times New Roman" w:hAnsi="Times New Roman"/>
          <w:color w:val="000000"/>
          <w:sz w:val="28"/>
          <w:szCs w:val="28"/>
        </w:rPr>
        <w:t>утв.постановлением Администрации Атяшевского муниципального района от 25 мая 2016г.№239)</w:t>
      </w:r>
      <w:r w:rsidR="00742781" w:rsidRPr="003E6868">
        <w:rPr>
          <w:rFonts w:ascii="Times New Roman" w:hAnsi="Times New Roman"/>
          <w:color w:val="000000"/>
          <w:sz w:val="28"/>
          <w:szCs w:val="28"/>
        </w:rPr>
        <w:t>»</w:t>
      </w:r>
      <w:r w:rsidR="009718AC">
        <w:rPr>
          <w:rFonts w:ascii="Times New Roman" w:hAnsi="Times New Roman"/>
          <w:color w:val="000000"/>
          <w:sz w:val="28"/>
          <w:szCs w:val="28"/>
        </w:rPr>
        <w:t>;</w:t>
      </w:r>
    </w:p>
    <w:p w:rsidR="003778F6" w:rsidRDefault="00F504DB" w:rsidP="003778F6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742781" w:rsidRPr="003E6868">
        <w:rPr>
          <w:rFonts w:ascii="Times New Roman" w:hAnsi="Times New Roman"/>
          <w:sz w:val="28"/>
          <w:szCs w:val="28"/>
        </w:rPr>
        <w:t>)</w:t>
      </w:r>
      <w:r w:rsidR="00DA7DD7" w:rsidRPr="003E6868">
        <w:rPr>
          <w:rFonts w:ascii="Times New Roman" w:hAnsi="Times New Roman"/>
          <w:sz w:val="28"/>
          <w:szCs w:val="28"/>
        </w:rPr>
        <w:t>Приложени</w:t>
      </w:r>
      <w:r w:rsidR="00742781" w:rsidRPr="003E6868">
        <w:rPr>
          <w:rFonts w:ascii="Times New Roman" w:hAnsi="Times New Roman"/>
          <w:sz w:val="28"/>
          <w:szCs w:val="28"/>
        </w:rPr>
        <w:t>е</w:t>
      </w:r>
      <w:r w:rsidR="00285F7A">
        <w:rPr>
          <w:rFonts w:ascii="Times New Roman" w:hAnsi="Times New Roman"/>
          <w:sz w:val="28"/>
          <w:szCs w:val="28"/>
        </w:rPr>
        <w:t>1-</w:t>
      </w:r>
      <w:r w:rsidR="00DA7DD7" w:rsidRPr="003E6868">
        <w:rPr>
          <w:rFonts w:ascii="Times New Roman" w:hAnsi="Times New Roman"/>
          <w:sz w:val="28"/>
          <w:szCs w:val="28"/>
        </w:rPr>
        <w:t xml:space="preserve">3 к </w:t>
      </w:r>
      <w:r w:rsidR="00940F57">
        <w:rPr>
          <w:rFonts w:ascii="Times New Roman" w:hAnsi="Times New Roman"/>
          <w:sz w:val="28"/>
          <w:szCs w:val="28"/>
        </w:rPr>
        <w:t>Подпрограмме исключить</w:t>
      </w:r>
      <w:proofErr w:type="gramStart"/>
      <w:r w:rsidR="00940F57">
        <w:rPr>
          <w:rFonts w:ascii="Times New Roman" w:hAnsi="Times New Roman"/>
          <w:sz w:val="28"/>
          <w:szCs w:val="28"/>
        </w:rPr>
        <w:t>.</w:t>
      </w:r>
      <w:r w:rsidR="00132A31">
        <w:rPr>
          <w:rFonts w:ascii="Times New Roman" w:hAnsi="Times New Roman"/>
          <w:sz w:val="28"/>
          <w:szCs w:val="28"/>
        </w:rPr>
        <w:t>;</w:t>
      </w:r>
      <w:proofErr w:type="gramEnd"/>
    </w:p>
    <w:p w:rsidR="007C6E8F" w:rsidRPr="003E6868" w:rsidRDefault="00F504DB" w:rsidP="007C6E8F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7C6E8F" w:rsidRPr="003E6868">
        <w:rPr>
          <w:rFonts w:ascii="Times New Roman" w:hAnsi="Times New Roman"/>
          <w:sz w:val="28"/>
          <w:szCs w:val="28"/>
        </w:rPr>
        <w:t>)План реализации Подпрограммы и Детальный план реа</w:t>
      </w:r>
      <w:r w:rsidR="007C6E8F">
        <w:rPr>
          <w:rFonts w:ascii="Times New Roman" w:hAnsi="Times New Roman"/>
          <w:sz w:val="28"/>
          <w:szCs w:val="28"/>
        </w:rPr>
        <w:t>лизации Подпрограммы  исключить;</w:t>
      </w:r>
    </w:p>
    <w:p w:rsidR="007C6E8F" w:rsidRPr="003E6868" w:rsidRDefault="007C6E8F" w:rsidP="003778F6">
      <w:pPr>
        <w:autoSpaceDE w:val="0"/>
        <w:autoSpaceDN w:val="0"/>
        <w:adjustRightIn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:rsidR="00635985" w:rsidRPr="003E6868" w:rsidRDefault="00940F57" w:rsidP="0063598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3778F6" w:rsidRPr="003E6868">
        <w:rPr>
          <w:rFonts w:ascii="Times New Roman" w:hAnsi="Times New Roman"/>
          <w:sz w:val="28"/>
          <w:szCs w:val="28"/>
        </w:rPr>
        <w:t>. В</w:t>
      </w:r>
      <w:r>
        <w:rPr>
          <w:rFonts w:ascii="Times New Roman" w:hAnsi="Times New Roman"/>
          <w:sz w:val="28"/>
          <w:szCs w:val="28"/>
        </w:rPr>
        <w:t>нести в</w:t>
      </w:r>
      <w:r w:rsidR="003778F6" w:rsidRPr="003E6868">
        <w:rPr>
          <w:rFonts w:ascii="Times New Roman" w:hAnsi="Times New Roman"/>
          <w:sz w:val="28"/>
          <w:szCs w:val="28"/>
        </w:rPr>
        <w:t xml:space="preserve"> Подпрог</w:t>
      </w:r>
      <w:r>
        <w:rPr>
          <w:rFonts w:ascii="Times New Roman" w:hAnsi="Times New Roman"/>
          <w:sz w:val="28"/>
          <w:szCs w:val="28"/>
        </w:rPr>
        <w:t>рамму</w:t>
      </w:r>
      <w:proofErr w:type="gramStart"/>
      <w:r w:rsidR="00635985" w:rsidRPr="003E6868">
        <w:rPr>
          <w:rFonts w:ascii="Times New Roman" w:hAnsi="Times New Roman"/>
          <w:sz w:val="28"/>
          <w:szCs w:val="28"/>
        </w:rPr>
        <w:t>«П</w:t>
      </w:r>
      <w:proofErr w:type="gramEnd"/>
      <w:r w:rsidR="00635985" w:rsidRPr="003E6868">
        <w:rPr>
          <w:rFonts w:ascii="Times New Roman" w:hAnsi="Times New Roman"/>
          <w:sz w:val="28"/>
          <w:szCs w:val="28"/>
        </w:rPr>
        <w:t xml:space="preserve">овышение эффективности обслуживания муниципальных учреждений на 2016 – 2020 годы»муниципальной </w:t>
      </w:r>
      <w:r w:rsidR="00635985" w:rsidRPr="003E6868">
        <w:rPr>
          <w:rFonts w:ascii="Times New Roman" w:hAnsi="Times New Roman"/>
          <w:sz w:val="28"/>
          <w:szCs w:val="28"/>
        </w:rPr>
        <w:lastRenderedPageBreak/>
        <w:t>программы «Повышение эффективности муниципального управления Атяшевского муниципального района на 2016-2020годы» (далее- Подпрограмма)</w:t>
      </w:r>
      <w:r>
        <w:rPr>
          <w:rFonts w:ascii="Times New Roman" w:hAnsi="Times New Roman"/>
          <w:sz w:val="28"/>
          <w:szCs w:val="28"/>
        </w:rPr>
        <w:t xml:space="preserve"> следующие изменения</w:t>
      </w:r>
      <w:r w:rsidR="00635985" w:rsidRPr="003E6868">
        <w:rPr>
          <w:rFonts w:ascii="Times New Roman" w:hAnsi="Times New Roman"/>
          <w:sz w:val="28"/>
          <w:szCs w:val="28"/>
        </w:rPr>
        <w:t>:</w:t>
      </w:r>
    </w:p>
    <w:p w:rsidR="001D12D4" w:rsidRDefault="00940F57" w:rsidP="00635985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35985" w:rsidRPr="003E6868">
        <w:rPr>
          <w:rFonts w:ascii="Times New Roman" w:hAnsi="Times New Roman"/>
          <w:sz w:val="28"/>
          <w:szCs w:val="28"/>
        </w:rPr>
        <w:t xml:space="preserve">) </w:t>
      </w:r>
      <w:r w:rsidR="009C3EF3">
        <w:rPr>
          <w:rFonts w:ascii="Times New Roman" w:hAnsi="Times New Roman"/>
          <w:sz w:val="28"/>
          <w:szCs w:val="28"/>
        </w:rPr>
        <w:t>П</w:t>
      </w:r>
      <w:r w:rsidR="00635985" w:rsidRPr="003E6868">
        <w:rPr>
          <w:rFonts w:ascii="Times New Roman" w:hAnsi="Times New Roman"/>
          <w:sz w:val="28"/>
          <w:szCs w:val="28"/>
        </w:rPr>
        <w:t xml:space="preserve">аспорт Подпрограммы </w:t>
      </w:r>
      <w:r w:rsidR="009C3EF3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D12D4">
        <w:rPr>
          <w:rFonts w:ascii="Times New Roman" w:hAnsi="Times New Roman"/>
          <w:sz w:val="28"/>
          <w:szCs w:val="28"/>
        </w:rPr>
        <w:t>:</w:t>
      </w:r>
    </w:p>
    <w:p w:rsidR="009C3EF3" w:rsidRPr="009C3EF3" w:rsidRDefault="009C3EF3" w:rsidP="009C3EF3">
      <w:pPr>
        <w:contextualSpacing/>
        <w:rPr>
          <w:rFonts w:ascii="Times New Roman" w:hAnsi="Times New Roman"/>
          <w:b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«Паспорт Подпрограммы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6804"/>
      </w:tblGrid>
      <w:tr w:rsidR="009C3EF3" w:rsidRPr="00145758" w:rsidTr="00CA3C6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 xml:space="preserve">       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</w:tr>
      <w:tr w:rsidR="009C3EF3" w:rsidRPr="00145758" w:rsidTr="00CA3C6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Участники Подпрограммы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 xml:space="preserve">       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</w:tr>
      <w:tr w:rsidR="009C3EF3" w:rsidRPr="00145758" w:rsidTr="00CA3C6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8738BA" w:rsidP="008738BA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D26477">
              <w:rPr>
                <w:rFonts w:ascii="Times New Roman" w:hAnsi="Times New Roman"/>
                <w:sz w:val="28"/>
                <w:szCs w:val="28"/>
              </w:rPr>
              <w:t>е предусматрива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D26477">
              <w:rPr>
                <w:rFonts w:ascii="Times New Roman" w:hAnsi="Times New Roman"/>
                <w:sz w:val="28"/>
                <w:szCs w:val="28"/>
              </w:rPr>
              <w:t>тся</w:t>
            </w:r>
          </w:p>
        </w:tc>
      </w:tr>
      <w:tr w:rsidR="009C3EF3" w:rsidRPr="00145758" w:rsidTr="00CA3C6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Цель Подпрограммы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C60C0C" w:rsidP="00CA3C60">
            <w:pPr>
              <w:suppressAutoHyphens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Повышение эффективности обслуживания муниципальных учреждений</w:t>
            </w:r>
          </w:p>
        </w:tc>
      </w:tr>
      <w:tr w:rsidR="009C3EF3" w:rsidRPr="00145758" w:rsidTr="00CA3C6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Задача Подпрограммы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bCs/>
                <w:sz w:val="28"/>
                <w:szCs w:val="28"/>
              </w:rPr>
              <w:t xml:space="preserve">       Повышение качества бухгалтерского учета, </w:t>
            </w:r>
            <w:r w:rsidRPr="009C3EF3">
              <w:rPr>
                <w:rFonts w:ascii="Times New Roman" w:hAnsi="Times New Roman"/>
                <w:sz w:val="28"/>
                <w:szCs w:val="28"/>
              </w:rPr>
              <w:t>налогового и статистического учета доходов и расходов подведомственных учреждений, проведение текущего и капитального ремонта объектов муниципальной собственности</w:t>
            </w:r>
            <w:r w:rsidR="00C60C0C">
              <w:rPr>
                <w:rFonts w:ascii="Times New Roman" w:hAnsi="Times New Roman"/>
                <w:sz w:val="28"/>
                <w:szCs w:val="28"/>
              </w:rPr>
              <w:t xml:space="preserve"> Атяшевского муниципального района.</w:t>
            </w:r>
          </w:p>
        </w:tc>
      </w:tr>
      <w:tr w:rsidR="009C3EF3" w:rsidRPr="00145758" w:rsidTr="00CA3C6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F57" w:rsidRDefault="009C3EF3" w:rsidP="00940F57">
            <w:pPr>
              <w:ind w:firstLine="708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C3EF3">
              <w:rPr>
                <w:rFonts w:ascii="Times New Roman" w:hAnsi="Times New Roman"/>
                <w:bCs/>
                <w:sz w:val="28"/>
                <w:szCs w:val="28"/>
              </w:rPr>
              <w:t>Оснащенность рабочих мест материально-техническим оборудованием и лицензионным программным продуктом 100%;</w:t>
            </w:r>
          </w:p>
          <w:p w:rsidR="00940F57" w:rsidRDefault="009C3EF3" w:rsidP="00940F57">
            <w:pPr>
              <w:ind w:firstLine="708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C3EF3">
              <w:rPr>
                <w:rFonts w:ascii="Times New Roman" w:hAnsi="Times New Roman"/>
                <w:bCs/>
                <w:sz w:val="28"/>
                <w:szCs w:val="28"/>
              </w:rPr>
              <w:t xml:space="preserve"> доля специалистов основного персонала с высшим образованием  не менее 100%;</w:t>
            </w:r>
          </w:p>
          <w:p w:rsidR="009C3EF3" w:rsidRPr="009C3EF3" w:rsidRDefault="009C3EF3" w:rsidP="00940F57">
            <w:pPr>
              <w:ind w:firstLine="708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bCs/>
                <w:sz w:val="28"/>
                <w:szCs w:val="28"/>
              </w:rPr>
              <w:t xml:space="preserve">количество объектов муниципальной </w:t>
            </w:r>
            <w:proofErr w:type="gramStart"/>
            <w:r w:rsidRPr="009C3EF3">
              <w:rPr>
                <w:rFonts w:ascii="Times New Roman" w:hAnsi="Times New Roman"/>
                <w:bCs/>
                <w:sz w:val="28"/>
                <w:szCs w:val="28"/>
              </w:rPr>
              <w:t>собственности</w:t>
            </w:r>
            <w:proofErr w:type="gramEnd"/>
            <w:r w:rsidRPr="009C3EF3">
              <w:rPr>
                <w:rFonts w:ascii="Times New Roman" w:hAnsi="Times New Roman"/>
                <w:bCs/>
                <w:sz w:val="28"/>
                <w:szCs w:val="28"/>
              </w:rPr>
              <w:t xml:space="preserve"> в которых проведен ремонт, подготовка проектной документации на ремонт;</w:t>
            </w:r>
          </w:p>
        </w:tc>
      </w:tr>
      <w:tr w:rsidR="009C3EF3" w:rsidRPr="00145758" w:rsidTr="00CA3C6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ind w:firstLine="640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 xml:space="preserve">2016 - 2020 годы (поэтапно </w:t>
            </w:r>
            <w:proofErr w:type="gramStart"/>
            <w:r w:rsidRPr="009C3EF3">
              <w:rPr>
                <w:rFonts w:ascii="Times New Roman" w:hAnsi="Times New Roman"/>
                <w:sz w:val="28"/>
                <w:szCs w:val="28"/>
              </w:rPr>
              <w:t>–о</w:t>
            </w:r>
            <w:proofErr w:type="gramEnd"/>
            <w:r w:rsidRPr="009C3EF3">
              <w:rPr>
                <w:rFonts w:ascii="Times New Roman" w:hAnsi="Times New Roman"/>
                <w:sz w:val="28"/>
                <w:szCs w:val="28"/>
              </w:rPr>
              <w:t>дин год один этап)</w:t>
            </w:r>
          </w:p>
        </w:tc>
      </w:tr>
      <w:tr w:rsidR="009C3EF3" w:rsidRPr="00145758" w:rsidTr="00CA3C60">
        <w:trPr>
          <w:trHeight w:val="29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lastRenderedPageBreak/>
              <w:t>Объемы бюджетных ассигнований Подпрограммы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suppressAutoHyphens/>
              <w:snapToGrid w:val="0"/>
              <w:contextualSpacing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9C3EF3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 Подпрограмма финансируется за счет бюджета Атяшевского муниципального района Республики Мордовия.</w:t>
            </w:r>
          </w:p>
          <w:p w:rsidR="009C3EF3" w:rsidRPr="009C3EF3" w:rsidRDefault="009C3EF3" w:rsidP="00CA3C60">
            <w:pPr>
              <w:suppressAutoHyphens/>
              <w:snapToGri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Общий объем финансирования подпрограммы составляет </w:t>
            </w:r>
            <w:r w:rsidR="002D1AF3">
              <w:rPr>
                <w:rFonts w:ascii="Times New Roman" w:hAnsi="Times New Roman"/>
                <w:sz w:val="28"/>
                <w:szCs w:val="28"/>
                <w:lang w:eastAsia="ar-SA"/>
              </w:rPr>
              <w:t>33</w:t>
            </w:r>
            <w:r w:rsidR="009C3F6E">
              <w:rPr>
                <w:rFonts w:ascii="Times New Roman" w:hAnsi="Times New Roman"/>
                <w:sz w:val="28"/>
                <w:szCs w:val="28"/>
                <w:lang w:eastAsia="ar-SA"/>
              </w:rPr>
              <w:t>907</w:t>
            </w:r>
            <w:r w:rsidR="002D1AF3">
              <w:rPr>
                <w:rFonts w:ascii="Times New Roman" w:hAnsi="Times New Roman"/>
                <w:sz w:val="28"/>
                <w:szCs w:val="28"/>
                <w:lang w:eastAsia="ar-SA"/>
              </w:rPr>
              <w:t>,9</w:t>
            </w:r>
            <w:r w:rsidRPr="009C3EF3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тыс</w:t>
            </w:r>
            <w:proofErr w:type="gramStart"/>
            <w:r w:rsidRPr="009C3EF3">
              <w:rPr>
                <w:rFonts w:ascii="Times New Roman" w:hAnsi="Times New Roman"/>
                <w:sz w:val="28"/>
                <w:szCs w:val="28"/>
                <w:lang w:eastAsia="ar-SA"/>
              </w:rPr>
              <w:t>.р</w:t>
            </w:r>
            <w:proofErr w:type="gramEnd"/>
            <w:r w:rsidRPr="009C3EF3">
              <w:rPr>
                <w:rFonts w:ascii="Times New Roman" w:hAnsi="Times New Roman"/>
                <w:sz w:val="28"/>
                <w:szCs w:val="28"/>
                <w:lang w:eastAsia="ar-SA"/>
              </w:rPr>
              <w:t>уб.</w:t>
            </w:r>
            <w:r w:rsidRPr="009C3EF3">
              <w:rPr>
                <w:rFonts w:ascii="Times New Roman" w:hAnsi="Times New Roman"/>
                <w:sz w:val="28"/>
                <w:szCs w:val="28"/>
              </w:rPr>
              <w:t xml:space="preserve"> в том числе:</w:t>
            </w:r>
          </w:p>
          <w:p w:rsidR="009C3EF3" w:rsidRPr="009C3EF3" w:rsidRDefault="009C3EF3" w:rsidP="00CA3C60">
            <w:pPr>
              <w:suppressAutoHyphens/>
              <w:snapToGri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2016 год – 6812,9 тыс. рублей;</w:t>
            </w:r>
          </w:p>
          <w:p w:rsidR="009C3EF3" w:rsidRPr="009C3EF3" w:rsidRDefault="009C3EF3" w:rsidP="00CA3C60">
            <w:pPr>
              <w:suppressAutoHyphens/>
              <w:snapToGri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 xml:space="preserve">2017 год – </w:t>
            </w:r>
            <w:r w:rsidR="002D1AF3">
              <w:rPr>
                <w:rFonts w:ascii="Times New Roman" w:hAnsi="Times New Roman"/>
                <w:sz w:val="28"/>
                <w:szCs w:val="28"/>
              </w:rPr>
              <w:t>8</w:t>
            </w:r>
            <w:r w:rsidR="009C3F6E">
              <w:rPr>
                <w:rFonts w:ascii="Times New Roman" w:hAnsi="Times New Roman"/>
                <w:sz w:val="28"/>
                <w:szCs w:val="28"/>
              </w:rPr>
              <w:t>424</w:t>
            </w:r>
            <w:r w:rsidR="002D1AF3">
              <w:rPr>
                <w:rFonts w:ascii="Times New Roman" w:hAnsi="Times New Roman"/>
                <w:sz w:val="28"/>
                <w:szCs w:val="28"/>
              </w:rPr>
              <w:t>,1</w:t>
            </w:r>
            <w:r w:rsidRPr="009C3EF3">
              <w:rPr>
                <w:rFonts w:ascii="Times New Roman" w:hAnsi="Times New Roman"/>
                <w:sz w:val="28"/>
                <w:szCs w:val="28"/>
              </w:rPr>
              <w:t> тыс. рублей;</w:t>
            </w:r>
          </w:p>
          <w:p w:rsidR="009C3EF3" w:rsidRPr="009C3EF3" w:rsidRDefault="009C3EF3" w:rsidP="00CA3C60">
            <w:pPr>
              <w:suppressAutoHyphens/>
              <w:snapToGri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 xml:space="preserve">2018 год – </w:t>
            </w:r>
            <w:r>
              <w:rPr>
                <w:rFonts w:ascii="Times New Roman" w:hAnsi="Times New Roman"/>
                <w:sz w:val="28"/>
                <w:szCs w:val="28"/>
              </w:rPr>
              <w:t>6144,6</w:t>
            </w:r>
            <w:r w:rsidRPr="009C3EF3">
              <w:rPr>
                <w:rFonts w:ascii="Times New Roman" w:hAnsi="Times New Roman"/>
                <w:sz w:val="28"/>
                <w:szCs w:val="28"/>
              </w:rPr>
              <w:t> тыс. рублей;</w:t>
            </w:r>
          </w:p>
          <w:p w:rsidR="009C3EF3" w:rsidRPr="009C3EF3" w:rsidRDefault="009C3EF3" w:rsidP="00CA3C60">
            <w:pPr>
              <w:suppressAutoHyphens/>
              <w:snapToGri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/>
                <w:sz w:val="28"/>
                <w:szCs w:val="28"/>
              </w:rPr>
              <w:t>6240,3</w:t>
            </w:r>
            <w:r w:rsidRPr="009C3EF3">
              <w:rPr>
                <w:rFonts w:ascii="Times New Roman" w:hAnsi="Times New Roman"/>
                <w:sz w:val="28"/>
                <w:szCs w:val="28"/>
              </w:rPr>
              <w:t> тыс. рублей;</w:t>
            </w:r>
          </w:p>
          <w:p w:rsidR="009C3EF3" w:rsidRPr="009C3EF3" w:rsidRDefault="009C3EF3" w:rsidP="00CA3C60">
            <w:pPr>
              <w:suppressAutoHyphens/>
              <w:snapToGri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 xml:space="preserve">2018 год – </w:t>
            </w:r>
            <w:r>
              <w:rPr>
                <w:rFonts w:ascii="Times New Roman" w:hAnsi="Times New Roman"/>
                <w:sz w:val="28"/>
                <w:szCs w:val="28"/>
              </w:rPr>
              <w:t>6286</w:t>
            </w:r>
            <w:r w:rsidRPr="009C3EF3">
              <w:rPr>
                <w:rFonts w:ascii="Times New Roman" w:hAnsi="Times New Roman"/>
                <w:sz w:val="28"/>
                <w:szCs w:val="28"/>
              </w:rPr>
              <w:t> тыс. рублей.</w:t>
            </w:r>
          </w:p>
          <w:p w:rsidR="009C3EF3" w:rsidRPr="009C3EF3" w:rsidRDefault="009C3EF3" w:rsidP="00CA3C6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Объем финансирования подпрограммы подлежит ежегодному уточнению.</w:t>
            </w:r>
          </w:p>
        </w:tc>
      </w:tr>
      <w:tr w:rsidR="009C3EF3" w:rsidRPr="00145758" w:rsidTr="00CA3C6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pStyle w:val="a8"/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EF3" w:rsidRPr="009C3EF3" w:rsidRDefault="009C3EF3" w:rsidP="00CA3C6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C3EF3">
              <w:rPr>
                <w:rFonts w:ascii="Times New Roman" w:hAnsi="Times New Roman"/>
                <w:sz w:val="28"/>
                <w:szCs w:val="28"/>
              </w:rPr>
              <w:t xml:space="preserve">      Повышение качества бухгалтерской услуги по обеспечению качественной организации и ведения бухгалтерского, налогового и статистического учета и отчетности</w:t>
            </w:r>
            <w:r w:rsidR="008738BA">
              <w:rPr>
                <w:rFonts w:ascii="Times New Roman" w:hAnsi="Times New Roman"/>
                <w:sz w:val="28"/>
                <w:szCs w:val="28"/>
              </w:rPr>
              <w:t>.</w:t>
            </w:r>
            <w:r w:rsidR="008738BA" w:rsidRPr="009C3EF3">
              <w:rPr>
                <w:rFonts w:ascii="Times New Roman" w:hAnsi="Times New Roman"/>
                <w:bCs/>
                <w:sz w:val="28"/>
                <w:szCs w:val="28"/>
              </w:rPr>
              <w:t xml:space="preserve"> Улучшение характеристик объектов муниципальной собственности</w:t>
            </w:r>
            <w:r w:rsidR="008738BA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:rsidR="009C3EF3" w:rsidRDefault="00285F7A" w:rsidP="00635985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»;</w:t>
      </w:r>
    </w:p>
    <w:p w:rsidR="00F504DB" w:rsidRDefault="00F504DB" w:rsidP="00635985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разделе 2:</w:t>
      </w:r>
    </w:p>
    <w:p w:rsidR="00F504DB" w:rsidRDefault="002F124D" w:rsidP="00635985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="00F504DB">
        <w:rPr>
          <w:rFonts w:ascii="Times New Roman" w:hAnsi="Times New Roman"/>
          <w:sz w:val="28"/>
          <w:szCs w:val="28"/>
        </w:rPr>
        <w:t>наименование раздела изложить в следующей редакции:</w:t>
      </w:r>
    </w:p>
    <w:p w:rsidR="00F504DB" w:rsidRPr="00F504DB" w:rsidRDefault="00F504DB" w:rsidP="00F504DB">
      <w:pPr>
        <w:pStyle w:val="1"/>
        <w:contextualSpacing/>
        <w:jc w:val="both"/>
        <w:rPr>
          <w:rFonts w:ascii="Times New Roman" w:hAnsi="Times New Roman"/>
          <w:sz w:val="28"/>
          <w:szCs w:val="28"/>
        </w:rPr>
      </w:pPr>
      <w:r w:rsidRPr="00F504DB">
        <w:rPr>
          <w:rFonts w:ascii="Times New Roman" w:hAnsi="Times New Roman"/>
          <w:sz w:val="28"/>
          <w:szCs w:val="28"/>
        </w:rPr>
        <w:t>«2. Цель и задачи Подпрограммы»;</w:t>
      </w:r>
    </w:p>
    <w:p w:rsidR="00F504DB" w:rsidRPr="00D64F7E" w:rsidRDefault="002F124D" w:rsidP="00F504DB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б</w:t>
      </w:r>
      <w:proofErr w:type="gramStart"/>
      <w:r>
        <w:rPr>
          <w:sz w:val="28"/>
          <w:szCs w:val="28"/>
        </w:rPr>
        <w:t>)</w:t>
      </w:r>
      <w:proofErr w:type="spellStart"/>
      <w:r w:rsidR="00F504DB" w:rsidRPr="00D64F7E">
        <w:rPr>
          <w:rFonts w:ascii="Times New Roman" w:hAnsi="Times New Roman"/>
          <w:sz w:val="28"/>
          <w:szCs w:val="28"/>
        </w:rPr>
        <w:t>а</w:t>
      </w:r>
      <w:proofErr w:type="gramEnd"/>
      <w:r w:rsidR="00F504DB" w:rsidRPr="00D64F7E">
        <w:rPr>
          <w:rFonts w:ascii="Times New Roman" w:hAnsi="Times New Roman"/>
          <w:sz w:val="28"/>
          <w:szCs w:val="28"/>
        </w:rPr>
        <w:t>бзац</w:t>
      </w:r>
      <w:r w:rsidRPr="00D64F7E">
        <w:rPr>
          <w:rFonts w:ascii="Times New Roman" w:hAnsi="Times New Roman"/>
          <w:sz w:val="28"/>
          <w:szCs w:val="28"/>
        </w:rPr>
        <w:t>первый</w:t>
      </w:r>
      <w:proofErr w:type="spellEnd"/>
      <w:r w:rsidR="00F504DB" w:rsidRPr="00D64F7E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F504DB" w:rsidRPr="00F504DB" w:rsidRDefault="00F504DB" w:rsidP="00F504DB">
      <w:pPr>
        <w:suppressAutoHyphens/>
        <w:ind w:firstLine="709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«</w:t>
      </w:r>
      <w:r w:rsidRPr="00F504DB">
        <w:rPr>
          <w:rFonts w:ascii="Times New Roman" w:hAnsi="Times New Roman"/>
          <w:sz w:val="28"/>
          <w:szCs w:val="28"/>
          <w:lang w:eastAsia="ar-SA"/>
        </w:rPr>
        <w:t xml:space="preserve">Целью 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Pr="00F504DB">
        <w:rPr>
          <w:rFonts w:ascii="Times New Roman" w:hAnsi="Times New Roman"/>
          <w:sz w:val="28"/>
          <w:szCs w:val="28"/>
          <w:lang w:eastAsia="ar-SA"/>
        </w:rPr>
        <w:t xml:space="preserve">одпрограммы является </w:t>
      </w:r>
      <w:r w:rsidRPr="00F504DB">
        <w:rPr>
          <w:rFonts w:ascii="Times New Roman" w:hAnsi="Times New Roman"/>
          <w:sz w:val="28"/>
          <w:szCs w:val="28"/>
        </w:rPr>
        <w:t>повышение эффективности обслуживания муниципальных учреждений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504DB">
        <w:rPr>
          <w:rFonts w:ascii="Times New Roman" w:hAnsi="Times New Roman"/>
          <w:sz w:val="28"/>
          <w:szCs w:val="28"/>
        </w:rPr>
        <w:t>в том числе</w:t>
      </w:r>
      <w:r w:rsidRPr="00F504DB">
        <w:rPr>
          <w:rFonts w:ascii="Times New Roman" w:hAnsi="Times New Roman"/>
          <w:sz w:val="28"/>
          <w:szCs w:val="28"/>
          <w:lang w:eastAsia="ar-SA"/>
        </w:rPr>
        <w:t xml:space="preserve"> повышение качества ведения бухгалтерского, налогового и статистического учета доходов и расходов, составление требуемой отчетности и предоставление ее в соответствии с инструкциями  и в установленные сроки</w:t>
      </w:r>
      <w:proofErr w:type="gramStart"/>
      <w:r w:rsidRPr="00F504DB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>»;</w:t>
      </w:r>
      <w:proofErr w:type="gramEnd"/>
    </w:p>
    <w:p w:rsidR="00F504DB" w:rsidRDefault="00F504DB" w:rsidP="00635985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</w:p>
    <w:p w:rsidR="00491074" w:rsidRPr="003E6868" w:rsidRDefault="00DD362F" w:rsidP="00491074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40F57">
        <w:rPr>
          <w:rFonts w:ascii="Times New Roman" w:hAnsi="Times New Roman"/>
          <w:sz w:val="28"/>
          <w:szCs w:val="28"/>
        </w:rPr>
        <w:t>) Раздел 4 и</w:t>
      </w:r>
      <w:r w:rsidR="00491074" w:rsidRPr="003E6868">
        <w:rPr>
          <w:rFonts w:ascii="Times New Roman" w:hAnsi="Times New Roman"/>
          <w:sz w:val="28"/>
          <w:szCs w:val="28"/>
        </w:rPr>
        <w:t>зложить в следующей редакции:</w:t>
      </w:r>
    </w:p>
    <w:p w:rsidR="00491074" w:rsidRPr="003E6868" w:rsidRDefault="00742781" w:rsidP="00491074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«</w:t>
      </w:r>
      <w:r w:rsidR="00491074" w:rsidRPr="00B05E79">
        <w:rPr>
          <w:rFonts w:ascii="Times New Roman" w:hAnsi="Times New Roman"/>
          <w:b/>
          <w:sz w:val="28"/>
          <w:szCs w:val="28"/>
        </w:rPr>
        <w:t>4. Сроки реализации Подпрограммы</w:t>
      </w:r>
    </w:p>
    <w:p w:rsidR="00491074" w:rsidRPr="003E6868" w:rsidRDefault="00491074" w:rsidP="0049107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Реализация Подпрограммы предполагается в 5 этапов в течение  2016 – 2020 годов:</w:t>
      </w:r>
    </w:p>
    <w:p w:rsidR="00491074" w:rsidRPr="003E6868" w:rsidRDefault="00491074" w:rsidP="0049107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1 этап – 2016 год;</w:t>
      </w:r>
    </w:p>
    <w:p w:rsidR="00491074" w:rsidRPr="003E6868" w:rsidRDefault="00491074" w:rsidP="0049107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2 этап – 2017 год;</w:t>
      </w:r>
    </w:p>
    <w:p w:rsidR="00491074" w:rsidRPr="003E6868" w:rsidRDefault="00491074" w:rsidP="0049107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3 этап – 2018 год;</w:t>
      </w:r>
    </w:p>
    <w:p w:rsidR="00491074" w:rsidRPr="003E6868" w:rsidRDefault="00491074" w:rsidP="0049107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4 этап – 2019 год;</w:t>
      </w:r>
    </w:p>
    <w:p w:rsidR="00491074" w:rsidRPr="003E6868" w:rsidRDefault="00491074" w:rsidP="00491074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5 этап – 2020 год.</w:t>
      </w:r>
    </w:p>
    <w:p w:rsidR="00491074" w:rsidRPr="003E6868" w:rsidRDefault="00491074" w:rsidP="00491074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lastRenderedPageBreak/>
        <w:t xml:space="preserve">План реализации Подпрограммы приведен в Приложении №4 к </w:t>
      </w:r>
      <w:proofErr w:type="spellStart"/>
      <w:r w:rsidRPr="003E6868">
        <w:rPr>
          <w:rFonts w:ascii="Times New Roman" w:hAnsi="Times New Roman"/>
          <w:sz w:val="28"/>
          <w:szCs w:val="28"/>
        </w:rPr>
        <w:t>Программе</w:t>
      </w:r>
      <w:proofErr w:type="gramStart"/>
      <w:r w:rsidRPr="003E6868">
        <w:rPr>
          <w:rFonts w:ascii="Times New Roman" w:hAnsi="Times New Roman"/>
          <w:sz w:val="28"/>
          <w:szCs w:val="28"/>
        </w:rPr>
        <w:t>.Д</w:t>
      </w:r>
      <w:proofErr w:type="gramEnd"/>
      <w:r w:rsidRPr="003E6868">
        <w:rPr>
          <w:rFonts w:ascii="Times New Roman" w:hAnsi="Times New Roman"/>
          <w:sz w:val="28"/>
          <w:szCs w:val="28"/>
        </w:rPr>
        <w:t>етальный</w:t>
      </w:r>
      <w:proofErr w:type="spellEnd"/>
      <w:r w:rsidRPr="003E6868">
        <w:rPr>
          <w:rFonts w:ascii="Times New Roman" w:hAnsi="Times New Roman"/>
          <w:sz w:val="28"/>
          <w:szCs w:val="28"/>
        </w:rPr>
        <w:t xml:space="preserve"> план реализации Подпрограммы приведен в Приложении №5 к Программе.</w:t>
      </w:r>
      <w:r w:rsidR="00742781" w:rsidRPr="003E6868">
        <w:rPr>
          <w:rFonts w:ascii="Times New Roman" w:hAnsi="Times New Roman"/>
          <w:sz w:val="28"/>
          <w:szCs w:val="28"/>
        </w:rPr>
        <w:t>»</w:t>
      </w:r>
      <w:r w:rsidR="00940F57">
        <w:rPr>
          <w:rFonts w:ascii="Times New Roman" w:hAnsi="Times New Roman"/>
          <w:sz w:val="28"/>
          <w:szCs w:val="28"/>
        </w:rPr>
        <w:t>;</w:t>
      </w:r>
    </w:p>
    <w:p w:rsidR="003F5981" w:rsidRPr="003F5981" w:rsidRDefault="00DD362F" w:rsidP="003F5981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F5981" w:rsidRPr="003F5981">
        <w:rPr>
          <w:rFonts w:ascii="Times New Roman" w:hAnsi="Times New Roman"/>
          <w:sz w:val="28"/>
          <w:szCs w:val="28"/>
        </w:rPr>
        <w:t>) Раздел 5 изложить в следующей редакции:</w:t>
      </w:r>
    </w:p>
    <w:p w:rsidR="003F5981" w:rsidRPr="003F5981" w:rsidRDefault="003F5981" w:rsidP="003F5981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F5981">
        <w:rPr>
          <w:rFonts w:ascii="Times New Roman" w:hAnsi="Times New Roman"/>
          <w:b/>
          <w:sz w:val="28"/>
          <w:szCs w:val="28"/>
        </w:rPr>
        <w:t xml:space="preserve">     «5. Перечень основных мероприятий Подпрограммы</w:t>
      </w:r>
    </w:p>
    <w:p w:rsidR="003F5981" w:rsidRPr="00145758" w:rsidRDefault="003F5981" w:rsidP="003F5981">
      <w:pPr>
        <w:ind w:firstLine="720"/>
        <w:contextualSpacing/>
        <w:jc w:val="both"/>
        <w:rPr>
          <w:b/>
          <w:sz w:val="28"/>
          <w:szCs w:val="28"/>
        </w:rPr>
      </w:pPr>
    </w:p>
    <w:p w:rsidR="003F5981" w:rsidRPr="003F5981" w:rsidRDefault="003F5981" w:rsidP="003F5981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F5981">
        <w:rPr>
          <w:rFonts w:ascii="Times New Roman" w:hAnsi="Times New Roman"/>
          <w:sz w:val="28"/>
          <w:szCs w:val="28"/>
        </w:rPr>
        <w:t xml:space="preserve">Перечень мероприятий Подпрограммы приведен в Приложении </w:t>
      </w:r>
      <w:r>
        <w:rPr>
          <w:rFonts w:ascii="Times New Roman" w:hAnsi="Times New Roman"/>
          <w:sz w:val="28"/>
          <w:szCs w:val="28"/>
        </w:rPr>
        <w:t>№</w:t>
      </w:r>
      <w:r w:rsidRPr="003F5981">
        <w:rPr>
          <w:rFonts w:ascii="Times New Roman" w:hAnsi="Times New Roman"/>
          <w:sz w:val="28"/>
          <w:szCs w:val="28"/>
        </w:rPr>
        <w:t>1 к Программе</w:t>
      </w:r>
      <w:proofErr w:type="gramStart"/>
      <w:r w:rsidRPr="003F598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491074" w:rsidRPr="003E6868" w:rsidRDefault="00491074" w:rsidP="00635985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635985" w:rsidRPr="003E6868" w:rsidRDefault="00DD362F" w:rsidP="0063598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5</w:t>
      </w:r>
      <w:r w:rsidR="00635985" w:rsidRPr="003E6868">
        <w:rPr>
          <w:rFonts w:ascii="Times New Roman" w:hAnsi="Times New Roman"/>
          <w:sz w:val="28"/>
          <w:szCs w:val="28"/>
        </w:rPr>
        <w:t xml:space="preserve">)Раздел </w:t>
      </w:r>
      <w:r w:rsidR="00940F57">
        <w:rPr>
          <w:rFonts w:ascii="Times New Roman" w:hAnsi="Times New Roman"/>
          <w:sz w:val="28"/>
          <w:szCs w:val="28"/>
        </w:rPr>
        <w:t>7</w:t>
      </w:r>
      <w:r w:rsidR="00635985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635985" w:rsidRPr="003E6868" w:rsidRDefault="00742781" w:rsidP="00635985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«</w:t>
      </w:r>
      <w:r w:rsidR="00635985" w:rsidRPr="00B05E79">
        <w:rPr>
          <w:rFonts w:ascii="Times New Roman" w:hAnsi="Times New Roman"/>
          <w:b/>
          <w:sz w:val="28"/>
          <w:szCs w:val="28"/>
        </w:rPr>
        <w:t>7. Целевые индикаторы и показатели Подпрограммы</w:t>
      </w:r>
    </w:p>
    <w:p w:rsidR="00635985" w:rsidRPr="003E6868" w:rsidRDefault="00635985" w:rsidP="00635985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635985" w:rsidRPr="003E6868" w:rsidRDefault="00635985" w:rsidP="00635985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Важнейшими целевыми индикаторами и показателями, позволяющими оценить ход реализации </w:t>
      </w:r>
      <w:r w:rsidR="00F155B8" w:rsidRPr="003E6868">
        <w:rPr>
          <w:rFonts w:ascii="Times New Roman" w:hAnsi="Times New Roman"/>
          <w:sz w:val="28"/>
          <w:szCs w:val="28"/>
        </w:rPr>
        <w:t>П</w:t>
      </w:r>
      <w:r w:rsidRPr="003E6868">
        <w:rPr>
          <w:rFonts w:ascii="Times New Roman" w:hAnsi="Times New Roman"/>
          <w:sz w:val="28"/>
          <w:szCs w:val="28"/>
        </w:rPr>
        <w:t>одпрограммы, являются:</w:t>
      </w:r>
    </w:p>
    <w:p w:rsidR="00635985" w:rsidRPr="003E6868" w:rsidRDefault="00635985" w:rsidP="00635985">
      <w:pPr>
        <w:ind w:firstLine="72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hAnsi="Times New Roman"/>
          <w:color w:val="000000"/>
          <w:sz w:val="28"/>
          <w:szCs w:val="28"/>
        </w:rPr>
        <w:t>оснащенность рабочих мест материально-техническим оборудованием и лицензионным программным продуктом;</w:t>
      </w:r>
    </w:p>
    <w:p w:rsidR="00635985" w:rsidRDefault="00635985" w:rsidP="00635985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доля специалистов основного персонала с высшим образованием не менее 100%.</w:t>
      </w:r>
      <w:r w:rsidR="0052164C">
        <w:rPr>
          <w:rFonts w:ascii="Times New Roman" w:hAnsi="Times New Roman"/>
          <w:sz w:val="28"/>
          <w:szCs w:val="28"/>
        </w:rPr>
        <w:t>;</w:t>
      </w:r>
    </w:p>
    <w:p w:rsidR="0052164C" w:rsidRDefault="0052164C" w:rsidP="00635985">
      <w:pPr>
        <w:ind w:firstLine="720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</w:t>
      </w:r>
      <w:r w:rsidRPr="00CA0E95">
        <w:rPr>
          <w:rFonts w:ascii="Times New Roman" w:hAnsi="Times New Roman"/>
          <w:bCs/>
          <w:sz w:val="28"/>
          <w:szCs w:val="28"/>
        </w:rPr>
        <w:t xml:space="preserve">оличество объектов муниципальной </w:t>
      </w:r>
      <w:proofErr w:type="gramStart"/>
      <w:r w:rsidRPr="00CA0E95">
        <w:rPr>
          <w:rFonts w:ascii="Times New Roman" w:hAnsi="Times New Roman"/>
          <w:bCs/>
          <w:sz w:val="28"/>
          <w:szCs w:val="28"/>
        </w:rPr>
        <w:t>собственности</w:t>
      </w:r>
      <w:proofErr w:type="gramEnd"/>
      <w:r w:rsidRPr="00CA0E95">
        <w:rPr>
          <w:rFonts w:ascii="Times New Roman" w:hAnsi="Times New Roman"/>
          <w:bCs/>
          <w:sz w:val="28"/>
          <w:szCs w:val="28"/>
        </w:rPr>
        <w:t xml:space="preserve"> в которых проведен ремонт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52164C" w:rsidRPr="003E6868" w:rsidRDefault="0052164C" w:rsidP="00635985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742781" w:rsidRPr="003E6868" w:rsidRDefault="00635985" w:rsidP="00635985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Сведения о показателях </w:t>
      </w:r>
      <w:r w:rsidR="00F155B8" w:rsidRPr="003E6868">
        <w:rPr>
          <w:rFonts w:ascii="Times New Roman" w:hAnsi="Times New Roman"/>
          <w:sz w:val="28"/>
          <w:szCs w:val="28"/>
        </w:rPr>
        <w:t>П</w:t>
      </w:r>
      <w:r w:rsidRPr="003E6868">
        <w:rPr>
          <w:rFonts w:ascii="Times New Roman" w:hAnsi="Times New Roman"/>
          <w:sz w:val="28"/>
          <w:szCs w:val="28"/>
        </w:rPr>
        <w:t xml:space="preserve">одпрограммы </w:t>
      </w:r>
      <w:r w:rsidR="00F155B8" w:rsidRPr="003E6868">
        <w:rPr>
          <w:rFonts w:ascii="Times New Roman" w:hAnsi="Times New Roman"/>
          <w:sz w:val="28"/>
          <w:szCs w:val="28"/>
        </w:rPr>
        <w:t>приведены в приложении №2 к Программе</w:t>
      </w:r>
      <w:proofErr w:type="gramStart"/>
      <w:r w:rsidR="00F155B8" w:rsidRPr="003E6868">
        <w:rPr>
          <w:rFonts w:ascii="Times New Roman" w:hAnsi="Times New Roman"/>
          <w:sz w:val="28"/>
          <w:szCs w:val="28"/>
        </w:rPr>
        <w:t>.</w:t>
      </w:r>
      <w:r w:rsidR="00742781" w:rsidRPr="003E6868">
        <w:rPr>
          <w:rFonts w:ascii="Times New Roman" w:hAnsi="Times New Roman"/>
          <w:sz w:val="28"/>
          <w:szCs w:val="28"/>
        </w:rPr>
        <w:t>»</w:t>
      </w:r>
      <w:r w:rsidR="00940F57">
        <w:rPr>
          <w:rFonts w:ascii="Times New Roman" w:hAnsi="Times New Roman"/>
          <w:sz w:val="28"/>
          <w:szCs w:val="28"/>
        </w:rPr>
        <w:t>;</w:t>
      </w:r>
      <w:proofErr w:type="gramEnd"/>
    </w:p>
    <w:p w:rsidR="00F155B8" w:rsidRPr="003E6868" w:rsidRDefault="00DD362F" w:rsidP="00F155B8">
      <w:pPr>
        <w:ind w:firstLine="7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F155B8" w:rsidRPr="003E6868">
        <w:rPr>
          <w:rFonts w:ascii="Times New Roman" w:hAnsi="Times New Roman"/>
          <w:sz w:val="28"/>
          <w:szCs w:val="28"/>
        </w:rPr>
        <w:t>)Раздел №9 изложить в следующей редакции:</w:t>
      </w:r>
    </w:p>
    <w:p w:rsidR="00F155B8" w:rsidRPr="003E6868" w:rsidRDefault="00742781" w:rsidP="00F155B8">
      <w:pPr>
        <w:ind w:firstLine="720"/>
        <w:contextualSpacing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>«</w:t>
      </w:r>
      <w:r w:rsidR="00F155B8" w:rsidRPr="00B05E79">
        <w:rPr>
          <w:rFonts w:ascii="Times New Roman" w:hAnsi="Times New Roman"/>
          <w:b/>
          <w:sz w:val="28"/>
          <w:szCs w:val="28"/>
        </w:rPr>
        <w:t>9. Ресурсное обеспечение Подпрограммы</w:t>
      </w:r>
    </w:p>
    <w:p w:rsidR="00F155B8" w:rsidRPr="003E6868" w:rsidRDefault="00F155B8" w:rsidP="00F155B8">
      <w:pPr>
        <w:suppressAutoHyphens/>
        <w:contextualSpacing/>
        <w:rPr>
          <w:rFonts w:ascii="Times New Roman" w:hAnsi="Times New Roman"/>
          <w:b/>
          <w:sz w:val="28"/>
          <w:szCs w:val="28"/>
          <w:lang w:eastAsia="ar-SA"/>
        </w:rPr>
      </w:pPr>
    </w:p>
    <w:p w:rsidR="00F155B8" w:rsidRPr="003E6868" w:rsidRDefault="00F155B8" w:rsidP="00F155B8">
      <w:pPr>
        <w:suppressAutoHyphens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E6868">
        <w:rPr>
          <w:rFonts w:ascii="Times New Roman" w:hAnsi="Times New Roman"/>
          <w:sz w:val="28"/>
          <w:szCs w:val="28"/>
          <w:lang w:eastAsia="ar-SA"/>
        </w:rPr>
        <w:t xml:space="preserve">      Общий объем финансирования Подпрограммы представлен  в </w:t>
      </w:r>
      <w:r w:rsidR="0066267F" w:rsidRPr="003E6868">
        <w:rPr>
          <w:rFonts w:ascii="Times New Roman" w:hAnsi="Times New Roman"/>
          <w:sz w:val="28"/>
          <w:szCs w:val="28"/>
          <w:lang w:eastAsia="ar-SA"/>
        </w:rPr>
        <w:t>Приложении №3 к Программе</w:t>
      </w:r>
      <w:r w:rsidRPr="003E6868">
        <w:rPr>
          <w:rFonts w:ascii="Times New Roman" w:hAnsi="Times New Roman"/>
          <w:sz w:val="28"/>
          <w:szCs w:val="28"/>
          <w:lang w:eastAsia="ar-SA"/>
        </w:rPr>
        <w:t>.</w:t>
      </w:r>
    </w:p>
    <w:p w:rsidR="00F155B8" w:rsidRPr="003E6868" w:rsidRDefault="00F155B8" w:rsidP="00F155B8">
      <w:pPr>
        <w:suppressAutoHyphens/>
        <w:contextualSpacing/>
        <w:rPr>
          <w:rFonts w:ascii="Times New Roman" w:hAnsi="Times New Roman"/>
          <w:sz w:val="28"/>
          <w:szCs w:val="28"/>
          <w:lang w:eastAsia="ar-SA"/>
        </w:rPr>
      </w:pPr>
      <w:r w:rsidRPr="003E6868">
        <w:rPr>
          <w:rFonts w:ascii="Times New Roman" w:hAnsi="Times New Roman"/>
          <w:sz w:val="28"/>
          <w:szCs w:val="28"/>
          <w:lang w:eastAsia="ar-SA"/>
        </w:rPr>
        <w:t xml:space="preserve">Финансирование Подпрограммы осуществляется из бюджета Атяшевского муниципального района. </w:t>
      </w:r>
    </w:p>
    <w:p w:rsidR="00F155B8" w:rsidRPr="003E6868" w:rsidRDefault="00F155B8" w:rsidP="0066267F">
      <w:pPr>
        <w:tabs>
          <w:tab w:val="num" w:pos="317"/>
        </w:tabs>
        <w:spacing w:after="182" w:line="240" w:lineRule="atLeast"/>
        <w:contextualSpacing/>
        <w:jc w:val="both"/>
        <w:textAlignment w:val="baseline"/>
        <w:rPr>
          <w:rFonts w:ascii="Times New Roman" w:hAnsi="Times New Roman"/>
          <w:color w:val="2D2D2D"/>
          <w:spacing w:val="2"/>
          <w:sz w:val="28"/>
          <w:szCs w:val="28"/>
        </w:rPr>
      </w:pPr>
      <w:proofErr w:type="gramStart"/>
      <w:r w:rsidRPr="003E6868">
        <w:rPr>
          <w:rFonts w:ascii="Times New Roman" w:hAnsi="Times New Roman"/>
          <w:sz w:val="28"/>
          <w:szCs w:val="28"/>
          <w:lang w:eastAsia="ar-SA"/>
        </w:rPr>
        <w:t>Основными направлениями расходования средств  подпрограммы являются  выплата заработной платы работникам МКУ «Центр обслуживания муниципальных учреждений» обеспечение услугами связи, приобретение материально-технических запасов, обеспечение эксплуатации зданий и помещений, занимаемых органами местного самоуправления и муниципальными учреждениями,</w:t>
      </w:r>
      <w:r w:rsidRPr="003E6868">
        <w:rPr>
          <w:rFonts w:ascii="Times New Roman" w:hAnsi="Times New Roman"/>
          <w:color w:val="2D2D2D"/>
          <w:spacing w:val="2"/>
          <w:sz w:val="28"/>
          <w:szCs w:val="28"/>
        </w:rPr>
        <w:t xml:space="preserve"> обеспечение своевременного и качественного обслуживания служебного легкового транспорта для нужд муниципальных учреждений и органов местного самоуправления, в том числе поддержание его в технически исправном состоянии, приобретение эксплуатационных</w:t>
      </w:r>
      <w:proofErr w:type="gramEnd"/>
      <w:r w:rsidRPr="003E6868">
        <w:rPr>
          <w:rFonts w:ascii="Times New Roman" w:hAnsi="Times New Roman"/>
          <w:color w:val="2D2D2D"/>
          <w:spacing w:val="2"/>
          <w:sz w:val="28"/>
          <w:szCs w:val="28"/>
        </w:rPr>
        <w:t xml:space="preserve"> материалов (бензина, масел, запасных частей, </w:t>
      </w:r>
      <w:r w:rsidRPr="003E6868">
        <w:rPr>
          <w:rFonts w:ascii="Times New Roman" w:hAnsi="Times New Roman"/>
          <w:color w:val="2D2D2D"/>
          <w:spacing w:val="2"/>
          <w:sz w:val="28"/>
          <w:szCs w:val="28"/>
        </w:rPr>
        <w:lastRenderedPageBreak/>
        <w:t>прохождение технического осмотра, техническое обслуживание, сезонное обслуживание, текущий ремонт, страхование ОСАГО и др.)</w:t>
      </w:r>
      <w:proofErr w:type="gramStart"/>
      <w:r w:rsidRPr="003E6868">
        <w:rPr>
          <w:rFonts w:ascii="Times New Roman" w:hAnsi="Times New Roman"/>
          <w:color w:val="2D2D2D"/>
          <w:spacing w:val="2"/>
          <w:sz w:val="28"/>
          <w:szCs w:val="28"/>
        </w:rPr>
        <w:t>,о</w:t>
      </w:r>
      <w:proofErr w:type="gramEnd"/>
      <w:r w:rsidRPr="003E6868">
        <w:rPr>
          <w:rFonts w:ascii="Times New Roman" w:hAnsi="Times New Roman"/>
          <w:color w:val="2D2D2D"/>
          <w:spacing w:val="2"/>
          <w:sz w:val="28"/>
          <w:szCs w:val="28"/>
        </w:rPr>
        <w:t>беспечение безопасности перевозок детей при эксплуатации школьных автобусов</w:t>
      </w:r>
      <w:r w:rsidR="0066267F" w:rsidRPr="003E6868">
        <w:rPr>
          <w:rFonts w:ascii="Times New Roman" w:hAnsi="Times New Roman"/>
          <w:color w:val="2D2D2D"/>
          <w:spacing w:val="2"/>
          <w:sz w:val="28"/>
          <w:szCs w:val="28"/>
        </w:rPr>
        <w:t xml:space="preserve">,       проведение текущего и капитального ремонта объектов муниципальной </w:t>
      </w:r>
      <w:proofErr w:type="spellStart"/>
      <w:r w:rsidR="0066267F" w:rsidRPr="003E6868">
        <w:rPr>
          <w:rFonts w:ascii="Times New Roman" w:hAnsi="Times New Roman"/>
          <w:color w:val="2D2D2D"/>
          <w:spacing w:val="2"/>
          <w:sz w:val="28"/>
          <w:szCs w:val="28"/>
        </w:rPr>
        <w:t>собственности,</w:t>
      </w:r>
      <w:r w:rsidR="0066267F" w:rsidRPr="003E6868">
        <w:rPr>
          <w:rFonts w:ascii="Times New Roman" w:hAnsi="Times New Roman"/>
          <w:color w:val="000000"/>
          <w:sz w:val="28"/>
          <w:szCs w:val="28"/>
        </w:rPr>
        <w:t>выполнение</w:t>
      </w:r>
      <w:proofErr w:type="spellEnd"/>
      <w:r w:rsidR="0066267F" w:rsidRPr="003E6868">
        <w:rPr>
          <w:rFonts w:ascii="Times New Roman" w:hAnsi="Times New Roman"/>
          <w:color w:val="000000"/>
          <w:sz w:val="28"/>
          <w:szCs w:val="28"/>
        </w:rPr>
        <w:t xml:space="preserve"> других мероприятий, направленных на обеспечение деятельности МКУ «Центр обслуживания муниципальных учреждений</w:t>
      </w:r>
      <w:r w:rsidR="00940F57">
        <w:rPr>
          <w:rFonts w:ascii="Times New Roman" w:hAnsi="Times New Roman"/>
          <w:color w:val="000000"/>
          <w:sz w:val="28"/>
          <w:szCs w:val="28"/>
        </w:rPr>
        <w:t>.»;</w:t>
      </w:r>
    </w:p>
    <w:p w:rsidR="00F155B8" w:rsidRPr="00B05E79" w:rsidRDefault="00DD362F" w:rsidP="00F155B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B05E79" w:rsidRPr="00B05E79">
        <w:rPr>
          <w:rFonts w:ascii="Times New Roman" w:hAnsi="Times New Roman"/>
          <w:sz w:val="28"/>
          <w:szCs w:val="28"/>
        </w:rPr>
        <w:t>)</w:t>
      </w:r>
      <w:r w:rsidR="00940F57">
        <w:rPr>
          <w:rFonts w:ascii="Times New Roman" w:hAnsi="Times New Roman"/>
          <w:sz w:val="28"/>
          <w:szCs w:val="28"/>
        </w:rPr>
        <w:t xml:space="preserve"> Раздел 11 </w:t>
      </w:r>
      <w:r w:rsidR="00B05E79" w:rsidRPr="00B05E79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B05E79" w:rsidRPr="005922DB" w:rsidRDefault="00B05E79" w:rsidP="00B05E79">
      <w:pPr>
        <w:pStyle w:val="1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«</w:t>
      </w:r>
      <w:r w:rsidRPr="005922DB">
        <w:rPr>
          <w:rFonts w:ascii="Times New Roman" w:hAnsi="Times New Roman"/>
          <w:color w:val="000000"/>
        </w:rPr>
        <w:t>11. Методика оценки эффективности Подпрограммы</w:t>
      </w:r>
    </w:p>
    <w:p w:rsidR="00B05E79" w:rsidRPr="00145758" w:rsidRDefault="00B05E79" w:rsidP="00B05E79">
      <w:pPr>
        <w:ind w:firstLine="720"/>
        <w:contextualSpacing/>
        <w:jc w:val="both"/>
        <w:rPr>
          <w:sz w:val="28"/>
          <w:szCs w:val="28"/>
        </w:rPr>
      </w:pPr>
    </w:p>
    <w:p w:rsidR="00B05E79" w:rsidRPr="000369F3" w:rsidRDefault="00B05E79" w:rsidP="00B05E7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369F3">
        <w:rPr>
          <w:rFonts w:ascii="Times New Roman" w:hAnsi="Times New Roman"/>
          <w:sz w:val="28"/>
          <w:szCs w:val="28"/>
        </w:rPr>
        <w:t xml:space="preserve">Оценка эффективности выполнения Подпрограммы проводится для обеспечения ответственного исполнителя оперативной информацией о промежуточных результатах достижения цели, решения задач и выполнения мероприятий </w:t>
      </w:r>
      <w:r w:rsidR="000369F3" w:rsidRPr="000369F3">
        <w:rPr>
          <w:rFonts w:ascii="Times New Roman" w:hAnsi="Times New Roman"/>
          <w:sz w:val="28"/>
          <w:szCs w:val="28"/>
        </w:rPr>
        <w:t>П</w:t>
      </w:r>
      <w:r w:rsidRPr="000369F3">
        <w:rPr>
          <w:rFonts w:ascii="Times New Roman" w:hAnsi="Times New Roman"/>
          <w:sz w:val="28"/>
          <w:szCs w:val="28"/>
        </w:rPr>
        <w:t>одпрограммы. Результаты оценки эффективности используются для корректировки плана реализации. Периодичность оценки эффективности выполнения Подпрограммы определяется периодичностью сбора информации в ходе проведения мониторинга достижения показателей, выполнения мероприятий Подпрограммы, поступления и расходования предусмотренных по Подпрограмме финансовых средств.</w:t>
      </w:r>
    </w:p>
    <w:p w:rsidR="00B05E79" w:rsidRDefault="00B05E79" w:rsidP="00B05E7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369F3">
        <w:rPr>
          <w:rFonts w:ascii="Times New Roman" w:hAnsi="Times New Roman"/>
          <w:sz w:val="28"/>
          <w:szCs w:val="28"/>
        </w:rPr>
        <w:t>Оценка эффективности Подпрограммы будет проводиться в соответствии с Методическими указаниями по разработке и реализации муниципальных программ Атяшевского муниципального район</w:t>
      </w:r>
      <w:proofErr w:type="gramStart"/>
      <w:r w:rsidRPr="000369F3">
        <w:rPr>
          <w:rFonts w:ascii="Times New Roman" w:hAnsi="Times New Roman"/>
          <w:sz w:val="28"/>
          <w:szCs w:val="28"/>
        </w:rPr>
        <w:t>а(</w:t>
      </w:r>
      <w:proofErr w:type="gramEnd"/>
      <w:r w:rsidRPr="000369F3">
        <w:rPr>
          <w:rFonts w:ascii="Times New Roman" w:hAnsi="Times New Roman"/>
          <w:sz w:val="28"/>
          <w:szCs w:val="28"/>
        </w:rPr>
        <w:t>утв.постановлением Администрации Атяшевского муниципального района от 25 мая 2016г.№239)</w:t>
      </w:r>
      <w:r w:rsidR="000369F3" w:rsidRPr="000369F3">
        <w:rPr>
          <w:rFonts w:ascii="Times New Roman" w:hAnsi="Times New Roman"/>
          <w:sz w:val="28"/>
          <w:szCs w:val="28"/>
        </w:rPr>
        <w:t>»</w:t>
      </w:r>
      <w:r w:rsidR="0072518C">
        <w:rPr>
          <w:rFonts w:ascii="Times New Roman" w:hAnsi="Times New Roman"/>
          <w:sz w:val="28"/>
          <w:szCs w:val="28"/>
        </w:rPr>
        <w:t>.</w:t>
      </w:r>
      <w:r w:rsidR="00132A31">
        <w:rPr>
          <w:rFonts w:ascii="Times New Roman" w:hAnsi="Times New Roman"/>
          <w:sz w:val="28"/>
          <w:szCs w:val="28"/>
        </w:rPr>
        <w:t>;</w:t>
      </w:r>
    </w:p>
    <w:p w:rsidR="003F5981" w:rsidRPr="003E6868" w:rsidRDefault="00DD362F" w:rsidP="003F5981">
      <w:pPr>
        <w:pStyle w:val="a3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8</w:t>
      </w:r>
      <w:r w:rsidR="003F5981" w:rsidRPr="003E6868">
        <w:rPr>
          <w:rFonts w:ascii="Times New Roman" w:eastAsia="Calibri" w:hAnsi="Times New Roman"/>
          <w:sz w:val="28"/>
          <w:szCs w:val="28"/>
          <w:lang w:eastAsia="en-US"/>
        </w:rPr>
        <w:t>)Приложени</w:t>
      </w:r>
      <w:r w:rsidR="003F5981">
        <w:rPr>
          <w:rFonts w:ascii="Times New Roman" w:eastAsia="Calibri" w:hAnsi="Times New Roman"/>
          <w:sz w:val="28"/>
          <w:szCs w:val="28"/>
          <w:lang w:eastAsia="en-US"/>
        </w:rPr>
        <w:t>я2-</w:t>
      </w:r>
      <w:r w:rsidR="003F5981" w:rsidRPr="003E6868">
        <w:rPr>
          <w:rFonts w:ascii="Times New Roman" w:hAnsi="Times New Roman"/>
          <w:sz w:val="28"/>
          <w:szCs w:val="28"/>
        </w:rPr>
        <w:t xml:space="preserve">5 </w:t>
      </w:r>
      <w:r w:rsidR="003F5981"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исключить</w:t>
      </w:r>
      <w:proofErr w:type="gramStart"/>
      <w:r w:rsidR="00132A31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3F5981">
        <w:rPr>
          <w:rFonts w:ascii="Times New Roman" w:eastAsia="Calibri" w:hAnsi="Times New Roman"/>
          <w:sz w:val="28"/>
          <w:szCs w:val="28"/>
          <w:lang w:eastAsia="en-US"/>
        </w:rPr>
        <w:t>;</w:t>
      </w:r>
      <w:proofErr w:type="gramEnd"/>
    </w:p>
    <w:p w:rsidR="003F5981" w:rsidRPr="000369F3" w:rsidRDefault="003F5981" w:rsidP="00B05E7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3F5981" w:rsidRPr="000369F3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4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5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8"/>
  </w:num>
  <w:num w:numId="4">
    <w:abstractNumId w:val="24"/>
  </w:num>
  <w:num w:numId="5">
    <w:abstractNumId w:val="20"/>
  </w:num>
  <w:num w:numId="6">
    <w:abstractNumId w:val="3"/>
  </w:num>
  <w:num w:numId="7">
    <w:abstractNumId w:val="19"/>
  </w:num>
  <w:num w:numId="8">
    <w:abstractNumId w:val="1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5"/>
  </w:num>
  <w:num w:numId="14">
    <w:abstractNumId w:val="4"/>
  </w:num>
  <w:num w:numId="15">
    <w:abstractNumId w:val="27"/>
  </w:num>
  <w:num w:numId="16">
    <w:abstractNumId w:val="26"/>
  </w:num>
  <w:num w:numId="17">
    <w:abstractNumId w:val="25"/>
  </w:num>
  <w:num w:numId="18">
    <w:abstractNumId w:val="14"/>
  </w:num>
  <w:num w:numId="19">
    <w:abstractNumId w:val="21"/>
  </w:num>
  <w:num w:numId="20">
    <w:abstractNumId w:val="15"/>
  </w:num>
  <w:num w:numId="21">
    <w:abstractNumId w:val="13"/>
  </w:num>
  <w:num w:numId="22">
    <w:abstractNumId w:val="2"/>
  </w:num>
  <w:num w:numId="23">
    <w:abstractNumId w:val="17"/>
  </w:num>
  <w:num w:numId="24">
    <w:abstractNumId w:val="28"/>
  </w:num>
  <w:num w:numId="25">
    <w:abstractNumId w:val="0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BE"/>
    <w:rsid w:val="0000428F"/>
    <w:rsid w:val="00010281"/>
    <w:rsid w:val="0001604C"/>
    <w:rsid w:val="00022832"/>
    <w:rsid w:val="00026D49"/>
    <w:rsid w:val="00030208"/>
    <w:rsid w:val="000362A0"/>
    <w:rsid w:val="000369F3"/>
    <w:rsid w:val="000375B8"/>
    <w:rsid w:val="0003763C"/>
    <w:rsid w:val="0004495C"/>
    <w:rsid w:val="000524AD"/>
    <w:rsid w:val="000563FA"/>
    <w:rsid w:val="0006173C"/>
    <w:rsid w:val="00066E9E"/>
    <w:rsid w:val="000779A2"/>
    <w:rsid w:val="00096AEC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F0FEE"/>
    <w:rsid w:val="00100E85"/>
    <w:rsid w:val="00103D7E"/>
    <w:rsid w:val="00107802"/>
    <w:rsid w:val="001126BC"/>
    <w:rsid w:val="001302DB"/>
    <w:rsid w:val="00132A31"/>
    <w:rsid w:val="00132F28"/>
    <w:rsid w:val="001353E5"/>
    <w:rsid w:val="00154D05"/>
    <w:rsid w:val="00157A97"/>
    <w:rsid w:val="00163AE4"/>
    <w:rsid w:val="0018248A"/>
    <w:rsid w:val="00183E76"/>
    <w:rsid w:val="00187693"/>
    <w:rsid w:val="001A306E"/>
    <w:rsid w:val="001A37BD"/>
    <w:rsid w:val="001A3AC5"/>
    <w:rsid w:val="001B3075"/>
    <w:rsid w:val="001B387A"/>
    <w:rsid w:val="001D067D"/>
    <w:rsid w:val="001D12D4"/>
    <w:rsid w:val="001D7A01"/>
    <w:rsid w:val="001F1205"/>
    <w:rsid w:val="001F36E2"/>
    <w:rsid w:val="00202199"/>
    <w:rsid w:val="0020270B"/>
    <w:rsid w:val="00207BB9"/>
    <w:rsid w:val="00217541"/>
    <w:rsid w:val="00217A71"/>
    <w:rsid w:val="00220B46"/>
    <w:rsid w:val="002232E7"/>
    <w:rsid w:val="00232563"/>
    <w:rsid w:val="00236F14"/>
    <w:rsid w:val="00241EAB"/>
    <w:rsid w:val="002429ED"/>
    <w:rsid w:val="002570BF"/>
    <w:rsid w:val="00260CF4"/>
    <w:rsid w:val="0026233B"/>
    <w:rsid w:val="00262D6A"/>
    <w:rsid w:val="002651C3"/>
    <w:rsid w:val="00271F05"/>
    <w:rsid w:val="00274BAB"/>
    <w:rsid w:val="00283D3A"/>
    <w:rsid w:val="00285F7A"/>
    <w:rsid w:val="00291C2D"/>
    <w:rsid w:val="002B248F"/>
    <w:rsid w:val="002C21BE"/>
    <w:rsid w:val="002C4FA6"/>
    <w:rsid w:val="002D1AF3"/>
    <w:rsid w:val="002D219E"/>
    <w:rsid w:val="002D65A6"/>
    <w:rsid w:val="002D68E0"/>
    <w:rsid w:val="002E23C2"/>
    <w:rsid w:val="002E4C1E"/>
    <w:rsid w:val="002E7258"/>
    <w:rsid w:val="002F0FC9"/>
    <w:rsid w:val="002F124D"/>
    <w:rsid w:val="00304D45"/>
    <w:rsid w:val="00307205"/>
    <w:rsid w:val="00312F99"/>
    <w:rsid w:val="00317815"/>
    <w:rsid w:val="003247A2"/>
    <w:rsid w:val="003258C5"/>
    <w:rsid w:val="00326CEE"/>
    <w:rsid w:val="003336FA"/>
    <w:rsid w:val="003513FD"/>
    <w:rsid w:val="00372732"/>
    <w:rsid w:val="0037276F"/>
    <w:rsid w:val="003762C9"/>
    <w:rsid w:val="0037671D"/>
    <w:rsid w:val="003778F6"/>
    <w:rsid w:val="00377FD7"/>
    <w:rsid w:val="003837EA"/>
    <w:rsid w:val="00392DF1"/>
    <w:rsid w:val="00394112"/>
    <w:rsid w:val="00397206"/>
    <w:rsid w:val="003A0B6D"/>
    <w:rsid w:val="003A634A"/>
    <w:rsid w:val="003C5A86"/>
    <w:rsid w:val="003D24EF"/>
    <w:rsid w:val="003E3633"/>
    <w:rsid w:val="003E6868"/>
    <w:rsid w:val="003F11FA"/>
    <w:rsid w:val="003F5981"/>
    <w:rsid w:val="003F6BE8"/>
    <w:rsid w:val="00401A8B"/>
    <w:rsid w:val="00404CA5"/>
    <w:rsid w:val="0042048C"/>
    <w:rsid w:val="004209B9"/>
    <w:rsid w:val="00421093"/>
    <w:rsid w:val="00426BB1"/>
    <w:rsid w:val="00430494"/>
    <w:rsid w:val="0043541A"/>
    <w:rsid w:val="00435F08"/>
    <w:rsid w:val="00440C4D"/>
    <w:rsid w:val="00443A2D"/>
    <w:rsid w:val="00443DAA"/>
    <w:rsid w:val="004460BD"/>
    <w:rsid w:val="00447C23"/>
    <w:rsid w:val="004501C3"/>
    <w:rsid w:val="00451BC2"/>
    <w:rsid w:val="00451BDC"/>
    <w:rsid w:val="004700F2"/>
    <w:rsid w:val="00470134"/>
    <w:rsid w:val="00480F91"/>
    <w:rsid w:val="00483EEB"/>
    <w:rsid w:val="00485AF2"/>
    <w:rsid w:val="00491074"/>
    <w:rsid w:val="004929CA"/>
    <w:rsid w:val="004C16D8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164C"/>
    <w:rsid w:val="00522C7F"/>
    <w:rsid w:val="00527FB7"/>
    <w:rsid w:val="005471F3"/>
    <w:rsid w:val="00547551"/>
    <w:rsid w:val="00556179"/>
    <w:rsid w:val="00567B63"/>
    <w:rsid w:val="00574446"/>
    <w:rsid w:val="00574C99"/>
    <w:rsid w:val="00576B9F"/>
    <w:rsid w:val="00582E55"/>
    <w:rsid w:val="005844E3"/>
    <w:rsid w:val="00586BA5"/>
    <w:rsid w:val="00591084"/>
    <w:rsid w:val="005B5384"/>
    <w:rsid w:val="005C221D"/>
    <w:rsid w:val="005E28BF"/>
    <w:rsid w:val="005E6BC5"/>
    <w:rsid w:val="005F1486"/>
    <w:rsid w:val="005F2718"/>
    <w:rsid w:val="005F428C"/>
    <w:rsid w:val="00600AA1"/>
    <w:rsid w:val="00612F6D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800E4"/>
    <w:rsid w:val="00683A20"/>
    <w:rsid w:val="00695430"/>
    <w:rsid w:val="006969C8"/>
    <w:rsid w:val="006A2053"/>
    <w:rsid w:val="006B0D2F"/>
    <w:rsid w:val="006B35E4"/>
    <w:rsid w:val="006C06C2"/>
    <w:rsid w:val="006C2170"/>
    <w:rsid w:val="006C63D5"/>
    <w:rsid w:val="006D1D76"/>
    <w:rsid w:val="006D4074"/>
    <w:rsid w:val="006D616E"/>
    <w:rsid w:val="006E10CF"/>
    <w:rsid w:val="006E663A"/>
    <w:rsid w:val="006E6CD0"/>
    <w:rsid w:val="006E7338"/>
    <w:rsid w:val="006F00F1"/>
    <w:rsid w:val="006F36CF"/>
    <w:rsid w:val="0071174B"/>
    <w:rsid w:val="0072518C"/>
    <w:rsid w:val="007251B3"/>
    <w:rsid w:val="0072612D"/>
    <w:rsid w:val="0073054B"/>
    <w:rsid w:val="00732168"/>
    <w:rsid w:val="00737C1E"/>
    <w:rsid w:val="007408BE"/>
    <w:rsid w:val="00742781"/>
    <w:rsid w:val="00747FA5"/>
    <w:rsid w:val="007543B6"/>
    <w:rsid w:val="00757905"/>
    <w:rsid w:val="00762A59"/>
    <w:rsid w:val="00774CB2"/>
    <w:rsid w:val="0078024D"/>
    <w:rsid w:val="00780C6F"/>
    <w:rsid w:val="00784C76"/>
    <w:rsid w:val="0078786C"/>
    <w:rsid w:val="00787E2E"/>
    <w:rsid w:val="007A02B6"/>
    <w:rsid w:val="007A2010"/>
    <w:rsid w:val="007A581A"/>
    <w:rsid w:val="007B16E5"/>
    <w:rsid w:val="007B4B5B"/>
    <w:rsid w:val="007B7076"/>
    <w:rsid w:val="007C6E8F"/>
    <w:rsid w:val="007C7E8B"/>
    <w:rsid w:val="007E03DB"/>
    <w:rsid w:val="007E6544"/>
    <w:rsid w:val="007F11B0"/>
    <w:rsid w:val="007F23AC"/>
    <w:rsid w:val="007F3EF3"/>
    <w:rsid w:val="00800FB8"/>
    <w:rsid w:val="00810305"/>
    <w:rsid w:val="008135D1"/>
    <w:rsid w:val="008154DC"/>
    <w:rsid w:val="0081788B"/>
    <w:rsid w:val="00820A40"/>
    <w:rsid w:val="008222F6"/>
    <w:rsid w:val="008244E6"/>
    <w:rsid w:val="00831908"/>
    <w:rsid w:val="00834BA0"/>
    <w:rsid w:val="00835343"/>
    <w:rsid w:val="00837DB6"/>
    <w:rsid w:val="00844DAE"/>
    <w:rsid w:val="00851274"/>
    <w:rsid w:val="00853432"/>
    <w:rsid w:val="00855DBA"/>
    <w:rsid w:val="0087148E"/>
    <w:rsid w:val="008738BA"/>
    <w:rsid w:val="0087559E"/>
    <w:rsid w:val="0088157D"/>
    <w:rsid w:val="00890FD5"/>
    <w:rsid w:val="00892703"/>
    <w:rsid w:val="008932AB"/>
    <w:rsid w:val="0089336E"/>
    <w:rsid w:val="00893F19"/>
    <w:rsid w:val="0089571F"/>
    <w:rsid w:val="00897A1A"/>
    <w:rsid w:val="008A6944"/>
    <w:rsid w:val="008C2255"/>
    <w:rsid w:val="008C36FE"/>
    <w:rsid w:val="008C3B0A"/>
    <w:rsid w:val="008C6573"/>
    <w:rsid w:val="008C735F"/>
    <w:rsid w:val="008D12BE"/>
    <w:rsid w:val="008D1AE3"/>
    <w:rsid w:val="008E22C0"/>
    <w:rsid w:val="008E360D"/>
    <w:rsid w:val="008F586C"/>
    <w:rsid w:val="00911648"/>
    <w:rsid w:val="0091589B"/>
    <w:rsid w:val="00921903"/>
    <w:rsid w:val="009229B2"/>
    <w:rsid w:val="00924E83"/>
    <w:rsid w:val="009325FC"/>
    <w:rsid w:val="00940F57"/>
    <w:rsid w:val="009454C5"/>
    <w:rsid w:val="0094603A"/>
    <w:rsid w:val="00955683"/>
    <w:rsid w:val="009623AF"/>
    <w:rsid w:val="009645B7"/>
    <w:rsid w:val="009718AC"/>
    <w:rsid w:val="00972400"/>
    <w:rsid w:val="00976B79"/>
    <w:rsid w:val="00987D76"/>
    <w:rsid w:val="00990996"/>
    <w:rsid w:val="009A043A"/>
    <w:rsid w:val="009A08B3"/>
    <w:rsid w:val="009A2575"/>
    <w:rsid w:val="009A27FC"/>
    <w:rsid w:val="009A5C95"/>
    <w:rsid w:val="009A5D84"/>
    <w:rsid w:val="009A6292"/>
    <w:rsid w:val="009B5ADA"/>
    <w:rsid w:val="009C3EF3"/>
    <w:rsid w:val="009C3F6E"/>
    <w:rsid w:val="009C44B3"/>
    <w:rsid w:val="009C71EA"/>
    <w:rsid w:val="009D135E"/>
    <w:rsid w:val="009D19DF"/>
    <w:rsid w:val="009E54A9"/>
    <w:rsid w:val="009E68A7"/>
    <w:rsid w:val="009F461E"/>
    <w:rsid w:val="009F534F"/>
    <w:rsid w:val="00A11CDF"/>
    <w:rsid w:val="00A13AEB"/>
    <w:rsid w:val="00A1411B"/>
    <w:rsid w:val="00A21830"/>
    <w:rsid w:val="00A251BD"/>
    <w:rsid w:val="00A265DE"/>
    <w:rsid w:val="00A31014"/>
    <w:rsid w:val="00A34FB8"/>
    <w:rsid w:val="00A41E70"/>
    <w:rsid w:val="00A46535"/>
    <w:rsid w:val="00A50102"/>
    <w:rsid w:val="00A515AA"/>
    <w:rsid w:val="00A52674"/>
    <w:rsid w:val="00A731BF"/>
    <w:rsid w:val="00A75257"/>
    <w:rsid w:val="00A765BD"/>
    <w:rsid w:val="00A77041"/>
    <w:rsid w:val="00A87C8F"/>
    <w:rsid w:val="00A91EA8"/>
    <w:rsid w:val="00A949D3"/>
    <w:rsid w:val="00A952D2"/>
    <w:rsid w:val="00A964DE"/>
    <w:rsid w:val="00A9783D"/>
    <w:rsid w:val="00AA072A"/>
    <w:rsid w:val="00AA1844"/>
    <w:rsid w:val="00AA1E2C"/>
    <w:rsid w:val="00AA7860"/>
    <w:rsid w:val="00AC2D3C"/>
    <w:rsid w:val="00AC44CE"/>
    <w:rsid w:val="00AC4E57"/>
    <w:rsid w:val="00AD50AA"/>
    <w:rsid w:val="00AD5DE5"/>
    <w:rsid w:val="00AE6870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3621"/>
    <w:rsid w:val="00B52CDB"/>
    <w:rsid w:val="00B6319C"/>
    <w:rsid w:val="00B64F14"/>
    <w:rsid w:val="00B70A1D"/>
    <w:rsid w:val="00B72F71"/>
    <w:rsid w:val="00B85832"/>
    <w:rsid w:val="00B91789"/>
    <w:rsid w:val="00B928ED"/>
    <w:rsid w:val="00BA449D"/>
    <w:rsid w:val="00BA653C"/>
    <w:rsid w:val="00BB01C2"/>
    <w:rsid w:val="00BB17BD"/>
    <w:rsid w:val="00BB3714"/>
    <w:rsid w:val="00BB52AF"/>
    <w:rsid w:val="00BC0A69"/>
    <w:rsid w:val="00BC1039"/>
    <w:rsid w:val="00BC3DD9"/>
    <w:rsid w:val="00BC5B7C"/>
    <w:rsid w:val="00BC5D0E"/>
    <w:rsid w:val="00BC66CF"/>
    <w:rsid w:val="00BC6A6A"/>
    <w:rsid w:val="00BD0984"/>
    <w:rsid w:val="00BE5340"/>
    <w:rsid w:val="00BE54C7"/>
    <w:rsid w:val="00BE73CA"/>
    <w:rsid w:val="00BE745D"/>
    <w:rsid w:val="00BE7974"/>
    <w:rsid w:val="00BF2AA0"/>
    <w:rsid w:val="00C065D5"/>
    <w:rsid w:val="00C119BC"/>
    <w:rsid w:val="00C122A3"/>
    <w:rsid w:val="00C154F7"/>
    <w:rsid w:val="00C16753"/>
    <w:rsid w:val="00C218B1"/>
    <w:rsid w:val="00C23AA8"/>
    <w:rsid w:val="00C335F4"/>
    <w:rsid w:val="00C37BDC"/>
    <w:rsid w:val="00C47D44"/>
    <w:rsid w:val="00C50B6A"/>
    <w:rsid w:val="00C60C0C"/>
    <w:rsid w:val="00C62D20"/>
    <w:rsid w:val="00C636EE"/>
    <w:rsid w:val="00C65E3D"/>
    <w:rsid w:val="00C86700"/>
    <w:rsid w:val="00C86C63"/>
    <w:rsid w:val="00C87B00"/>
    <w:rsid w:val="00C90384"/>
    <w:rsid w:val="00CA0E95"/>
    <w:rsid w:val="00CA3C60"/>
    <w:rsid w:val="00CB2F58"/>
    <w:rsid w:val="00CB3F7B"/>
    <w:rsid w:val="00CC5DEC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FE5"/>
    <w:rsid w:val="00CF13F8"/>
    <w:rsid w:val="00CF584D"/>
    <w:rsid w:val="00CF67E1"/>
    <w:rsid w:val="00D03F73"/>
    <w:rsid w:val="00D0466C"/>
    <w:rsid w:val="00D07E5E"/>
    <w:rsid w:val="00D156EE"/>
    <w:rsid w:val="00D16D23"/>
    <w:rsid w:val="00D1750E"/>
    <w:rsid w:val="00D36912"/>
    <w:rsid w:val="00D42E40"/>
    <w:rsid w:val="00D4410B"/>
    <w:rsid w:val="00D44E6F"/>
    <w:rsid w:val="00D4509C"/>
    <w:rsid w:val="00D46732"/>
    <w:rsid w:val="00D51CDB"/>
    <w:rsid w:val="00D61E6F"/>
    <w:rsid w:val="00D64600"/>
    <w:rsid w:val="00D64F7E"/>
    <w:rsid w:val="00D7100B"/>
    <w:rsid w:val="00D80E6B"/>
    <w:rsid w:val="00D829F7"/>
    <w:rsid w:val="00D82E98"/>
    <w:rsid w:val="00D84F20"/>
    <w:rsid w:val="00D85784"/>
    <w:rsid w:val="00D86712"/>
    <w:rsid w:val="00D87D7D"/>
    <w:rsid w:val="00D93587"/>
    <w:rsid w:val="00DA45FA"/>
    <w:rsid w:val="00DA4C83"/>
    <w:rsid w:val="00DA7DD7"/>
    <w:rsid w:val="00DC26AD"/>
    <w:rsid w:val="00DC2A18"/>
    <w:rsid w:val="00DC6818"/>
    <w:rsid w:val="00DD1EAC"/>
    <w:rsid w:val="00DD310A"/>
    <w:rsid w:val="00DD362F"/>
    <w:rsid w:val="00DD41B9"/>
    <w:rsid w:val="00DD41CB"/>
    <w:rsid w:val="00DD5662"/>
    <w:rsid w:val="00DE0C9D"/>
    <w:rsid w:val="00DF50D8"/>
    <w:rsid w:val="00DF5B2C"/>
    <w:rsid w:val="00DF6F38"/>
    <w:rsid w:val="00E006D8"/>
    <w:rsid w:val="00E01DDB"/>
    <w:rsid w:val="00E118FC"/>
    <w:rsid w:val="00E124DC"/>
    <w:rsid w:val="00E2110F"/>
    <w:rsid w:val="00E2226C"/>
    <w:rsid w:val="00E26588"/>
    <w:rsid w:val="00E2789F"/>
    <w:rsid w:val="00E32755"/>
    <w:rsid w:val="00E344EB"/>
    <w:rsid w:val="00E36D3B"/>
    <w:rsid w:val="00E37C7F"/>
    <w:rsid w:val="00E442F5"/>
    <w:rsid w:val="00E4619C"/>
    <w:rsid w:val="00E476B5"/>
    <w:rsid w:val="00E61F02"/>
    <w:rsid w:val="00E631A6"/>
    <w:rsid w:val="00E71B72"/>
    <w:rsid w:val="00E73B05"/>
    <w:rsid w:val="00E922CB"/>
    <w:rsid w:val="00E93450"/>
    <w:rsid w:val="00E94832"/>
    <w:rsid w:val="00EA10AC"/>
    <w:rsid w:val="00EA48EF"/>
    <w:rsid w:val="00EB0327"/>
    <w:rsid w:val="00EB04F9"/>
    <w:rsid w:val="00EB299C"/>
    <w:rsid w:val="00EC014C"/>
    <w:rsid w:val="00EC1702"/>
    <w:rsid w:val="00EC37B8"/>
    <w:rsid w:val="00ED3FD7"/>
    <w:rsid w:val="00EE2D2D"/>
    <w:rsid w:val="00EF36D7"/>
    <w:rsid w:val="00EF6E45"/>
    <w:rsid w:val="00F00952"/>
    <w:rsid w:val="00F06682"/>
    <w:rsid w:val="00F119D3"/>
    <w:rsid w:val="00F12EDB"/>
    <w:rsid w:val="00F155B8"/>
    <w:rsid w:val="00F26860"/>
    <w:rsid w:val="00F275E9"/>
    <w:rsid w:val="00F41172"/>
    <w:rsid w:val="00F464EE"/>
    <w:rsid w:val="00F504DB"/>
    <w:rsid w:val="00F64422"/>
    <w:rsid w:val="00F66864"/>
    <w:rsid w:val="00F809A8"/>
    <w:rsid w:val="00F82AE5"/>
    <w:rsid w:val="00F839CF"/>
    <w:rsid w:val="00F87822"/>
    <w:rsid w:val="00F92CD2"/>
    <w:rsid w:val="00FA089C"/>
    <w:rsid w:val="00FA3147"/>
    <w:rsid w:val="00FB1B4D"/>
    <w:rsid w:val="00FC6404"/>
    <w:rsid w:val="00FD56BA"/>
    <w:rsid w:val="00FE2BC6"/>
    <w:rsid w:val="00FE2C4E"/>
    <w:rsid w:val="00FF1059"/>
    <w:rsid w:val="00FF16A1"/>
    <w:rsid w:val="00FF3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13" Type="http://schemas.openxmlformats.org/officeDocument/2006/relationships/hyperlink" Target="http://docs.cntd.ru/document/902030664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807185.1000" TargetMode="External"/><Relationship Id="rId12" Type="http://schemas.openxmlformats.org/officeDocument/2006/relationships/hyperlink" Target="http://docs.cntd.ru/document/90174460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308460.10035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70308460.10034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308460.10033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89790-0B4E-4FDD-AD71-4965943DE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104</Pages>
  <Words>16474</Words>
  <Characters>93908</Characters>
  <Application>Microsoft Office Word</Application>
  <DocSecurity>0</DocSecurity>
  <Lines>782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3</cp:revision>
  <cp:lastPrinted>2017-09-26T09:35:00Z</cp:lastPrinted>
  <dcterms:created xsi:type="dcterms:W3CDTF">2017-09-27T09:32:00Z</dcterms:created>
  <dcterms:modified xsi:type="dcterms:W3CDTF">2017-09-27T09:32:00Z</dcterms:modified>
</cp:coreProperties>
</file>