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860" w:rsidRPr="00534860" w:rsidRDefault="00534860" w:rsidP="00534860">
      <w:pPr>
        <w:pStyle w:val="3"/>
        <w:numPr>
          <w:ilvl w:val="0"/>
          <w:numId w:val="0"/>
        </w:numPr>
        <w:spacing w:before="0" w:after="0" w:line="276" w:lineRule="auto"/>
        <w:ind w:left="1691"/>
        <w:rPr>
          <w:rFonts w:ascii="Times New Roman" w:hAnsi="Times New Roman"/>
          <w:sz w:val="48"/>
        </w:rPr>
      </w:pPr>
      <w:r w:rsidRPr="00534860">
        <w:rPr>
          <w:rFonts w:ascii="Times New Roman" w:hAnsi="Times New Roman"/>
          <w:sz w:val="48"/>
        </w:rPr>
        <w:t>П О С Т А Н О В Л Е Н И Е</w:t>
      </w:r>
    </w:p>
    <w:p w:rsidR="00534860" w:rsidRPr="00534860" w:rsidRDefault="00534860" w:rsidP="00534860">
      <w:pPr>
        <w:pStyle w:val="5"/>
        <w:spacing w:before="0" w:after="0" w:line="276" w:lineRule="auto"/>
        <w:rPr>
          <w:rFonts w:ascii="Times New Roman" w:hAnsi="Times New Roman"/>
        </w:rPr>
      </w:pPr>
    </w:p>
    <w:p w:rsidR="00534860" w:rsidRPr="00534860" w:rsidRDefault="00534860" w:rsidP="00534860">
      <w:pPr>
        <w:pStyle w:val="5"/>
        <w:spacing w:before="0" w:after="0" w:line="276" w:lineRule="auto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534860">
        <w:rPr>
          <w:rFonts w:ascii="Times New Roman" w:hAnsi="Times New Roman"/>
          <w:b w:val="0"/>
          <w:i w:val="0"/>
          <w:sz w:val="36"/>
          <w:szCs w:val="36"/>
        </w:rPr>
        <w:t>АДМИНИСТРАЦИИ АТЯШЕВСКОГО</w:t>
      </w:r>
    </w:p>
    <w:p w:rsidR="00534860" w:rsidRPr="00534860" w:rsidRDefault="00534860" w:rsidP="00534860">
      <w:pPr>
        <w:pStyle w:val="5"/>
        <w:spacing w:before="0" w:after="0" w:line="276" w:lineRule="auto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534860">
        <w:rPr>
          <w:rFonts w:ascii="Times New Roman" w:hAnsi="Times New Roman"/>
          <w:b w:val="0"/>
          <w:i w:val="0"/>
          <w:sz w:val="36"/>
          <w:szCs w:val="36"/>
        </w:rPr>
        <w:t>МУНИЦИПАЛЬНОГО РАЙОНА</w:t>
      </w:r>
    </w:p>
    <w:p w:rsidR="00534860" w:rsidRPr="00534860" w:rsidRDefault="00534860" w:rsidP="0053486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534860" w:rsidRPr="00534860" w:rsidRDefault="003932E3" w:rsidP="003932E3">
      <w:pPr>
        <w:tabs>
          <w:tab w:val="left" w:pos="570"/>
          <w:tab w:val="left" w:pos="906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08.02.2018 г. </w:t>
      </w:r>
      <w:r>
        <w:rPr>
          <w:rFonts w:ascii="Times New Roman" w:hAnsi="Times New Roman" w:cs="Times New Roman"/>
          <w:sz w:val="28"/>
        </w:rPr>
        <w:tab/>
        <w:t>44</w:t>
      </w:r>
    </w:p>
    <w:p w:rsidR="00534860" w:rsidRPr="00534860" w:rsidRDefault="00534860" w:rsidP="00534860">
      <w:pPr>
        <w:spacing w:after="0"/>
        <w:rPr>
          <w:rFonts w:ascii="Times New Roman" w:hAnsi="Times New Roman" w:cs="Times New Roman"/>
          <w:sz w:val="28"/>
        </w:rPr>
      </w:pPr>
      <w:r w:rsidRPr="00534860">
        <w:rPr>
          <w:rFonts w:ascii="Times New Roman" w:hAnsi="Times New Roman" w:cs="Times New Roman"/>
          <w:sz w:val="28"/>
        </w:rPr>
        <w:t xml:space="preserve">От                                                                                                                     №  </w:t>
      </w:r>
    </w:p>
    <w:p w:rsidR="00534860" w:rsidRPr="00534860" w:rsidRDefault="003932E3" w:rsidP="0053486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3810</wp:posOffset>
                </wp:positionV>
                <wp:extent cx="1009650" cy="635"/>
                <wp:effectExtent l="9525" t="7620" r="9525" b="1079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2.1pt;margin-top:.3pt;width:79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EyFIAIAAD0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5643245</wp:posOffset>
                </wp:positionH>
                <wp:positionV relativeFrom="paragraph">
                  <wp:posOffset>3810</wp:posOffset>
                </wp:positionV>
                <wp:extent cx="400050" cy="635"/>
                <wp:effectExtent l="9525" t="7620" r="952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44.35pt;margin-top:.3pt;width:31.5pt;height: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LFYJQIAAEY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"/>
            </w:pict>
          </mc:Fallback>
        </mc:AlternateContent>
      </w:r>
      <w:r w:rsidR="00534860" w:rsidRPr="00534860">
        <w:rPr>
          <w:rFonts w:ascii="Times New Roman" w:hAnsi="Times New Roman" w:cs="Times New Roman"/>
        </w:rPr>
        <w:t>рп.Атяшево</w:t>
      </w:r>
    </w:p>
    <w:p w:rsidR="00534860" w:rsidRPr="00534860" w:rsidRDefault="00534860" w:rsidP="00534860">
      <w:pPr>
        <w:spacing w:after="0"/>
        <w:rPr>
          <w:rFonts w:ascii="Times New Roman" w:hAnsi="Times New Roman" w:cs="Times New Roman"/>
          <w:sz w:val="20"/>
        </w:rPr>
      </w:pPr>
    </w:p>
    <w:p w:rsidR="00534860" w:rsidRPr="00534860" w:rsidRDefault="00534860" w:rsidP="00534860">
      <w:pPr>
        <w:spacing w:after="0"/>
        <w:rPr>
          <w:rFonts w:ascii="Times New Roman" w:hAnsi="Times New Roman" w:cs="Times New Roman"/>
          <w:sz w:val="20"/>
        </w:rPr>
      </w:pPr>
    </w:p>
    <w:p w:rsidR="00534860" w:rsidRPr="00534860" w:rsidRDefault="00534860" w:rsidP="00534860">
      <w:pPr>
        <w:spacing w:after="0"/>
        <w:rPr>
          <w:rFonts w:ascii="Times New Roman" w:hAnsi="Times New Roman" w:cs="Times New Roman"/>
          <w:sz w:val="20"/>
        </w:rPr>
      </w:pPr>
    </w:p>
    <w:p w:rsidR="0022774E" w:rsidRPr="0022774E" w:rsidRDefault="00534860" w:rsidP="0022774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74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22774E" w:rsidRPr="0022774E">
        <w:rPr>
          <w:rFonts w:ascii="Times New Roman" w:hAnsi="Times New Roman" w:cs="Times New Roman"/>
          <w:b/>
          <w:sz w:val="28"/>
          <w:szCs w:val="28"/>
        </w:rPr>
        <w:t>Муниципальную программу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</w:t>
      </w:r>
      <w:r w:rsidRPr="0022774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2774E">
        <w:rPr>
          <w:rFonts w:ascii="Times New Roman" w:hAnsi="Times New Roman" w:cs="Times New Roman"/>
          <w:b/>
          <w:sz w:val="28"/>
          <w:szCs w:val="28"/>
        </w:rPr>
        <w:t xml:space="preserve"> утвержденную Постановлением Администрации Атяшевского муниципального района</w:t>
      </w:r>
      <w:r w:rsidR="002277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74E" w:rsidRPr="0022774E">
        <w:rPr>
          <w:rFonts w:ascii="Times New Roman" w:hAnsi="Times New Roman" w:cs="Times New Roman"/>
          <w:b/>
          <w:sz w:val="28"/>
          <w:szCs w:val="28"/>
        </w:rPr>
        <w:t xml:space="preserve">от 3.08.2016 года №366 </w:t>
      </w:r>
    </w:p>
    <w:p w:rsidR="0022774E" w:rsidRPr="0022774E" w:rsidRDefault="0022774E" w:rsidP="00227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4860" w:rsidRPr="0022774E" w:rsidRDefault="00534860" w:rsidP="00534860">
      <w:pPr>
        <w:numPr>
          <w:ilvl w:val="0"/>
          <w:numId w:val="2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74E">
        <w:rPr>
          <w:rFonts w:ascii="Times New Roman" w:hAnsi="Times New Roman" w:cs="Times New Roman"/>
          <w:sz w:val="28"/>
          <w:szCs w:val="28"/>
        </w:rPr>
        <w:t xml:space="preserve">Утвердить изменения в Муниципальную программу </w:t>
      </w:r>
      <w:r w:rsidR="0022774E" w:rsidRPr="0022774E">
        <w:rPr>
          <w:rFonts w:ascii="Times New Roman" w:hAnsi="Times New Roman" w:cs="Times New Roman"/>
          <w:sz w:val="28"/>
          <w:szCs w:val="28"/>
        </w:rPr>
        <w:t>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</w:t>
      </w:r>
      <w:r w:rsidR="0022774E" w:rsidRPr="0022774E">
        <w:rPr>
          <w:rFonts w:ascii="Times New Roman" w:hAnsi="Times New Roman" w:cs="Times New Roman"/>
          <w:bCs/>
          <w:sz w:val="28"/>
          <w:szCs w:val="28"/>
        </w:rPr>
        <w:t>,</w:t>
      </w:r>
      <w:r w:rsidR="0022774E" w:rsidRPr="0022774E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3.08.2016 года №366</w:t>
      </w:r>
    </w:p>
    <w:p w:rsidR="0022774E" w:rsidRPr="0022774E" w:rsidRDefault="00C666F7" w:rsidP="00534860">
      <w:pPr>
        <w:numPr>
          <w:ilvl w:val="0"/>
          <w:numId w:val="2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22774E" w:rsidRPr="0022774E">
        <w:rPr>
          <w:rFonts w:ascii="Times New Roman" w:hAnsi="Times New Roman" w:cs="Times New Roman"/>
          <w:sz w:val="28"/>
          <w:szCs w:val="28"/>
        </w:rPr>
        <w:t xml:space="preserve"> силу Постановление Администрации Атяшевского муниципального района от 25 декабря 2013 года №833 «Об утверждении Муниципальной программы Атяшевского муниципального района «Устойчивое развитие сельских территории на 2014-2017 годы и на период до 2020 года».</w:t>
      </w:r>
    </w:p>
    <w:p w:rsidR="00534860" w:rsidRPr="00534860" w:rsidRDefault="00534860" w:rsidP="00534860">
      <w:pPr>
        <w:numPr>
          <w:ilvl w:val="0"/>
          <w:numId w:val="2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774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</w:t>
      </w:r>
      <w:r w:rsidRPr="0022774E">
        <w:rPr>
          <w:rFonts w:ascii="Times New Roman" w:hAnsi="Times New Roman" w:cs="Times New Roman"/>
          <w:color w:val="000000"/>
          <w:sz w:val="28"/>
          <w:szCs w:val="28"/>
        </w:rPr>
        <w:t>го опубликования.</w:t>
      </w:r>
    </w:p>
    <w:p w:rsidR="00534860" w:rsidRPr="00534860" w:rsidRDefault="00534860" w:rsidP="00534860">
      <w:pPr>
        <w:numPr>
          <w:ilvl w:val="0"/>
          <w:numId w:val="2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4860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C666F7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начальника управления сельского хозяйства Администрации Атяшевского муниципального района А.М. Степушкина. </w:t>
      </w:r>
    </w:p>
    <w:p w:rsidR="00534860" w:rsidRPr="00534860" w:rsidRDefault="00534860" w:rsidP="00534860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34860" w:rsidRDefault="00534860" w:rsidP="00534860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C666F7" w:rsidRPr="00534860" w:rsidRDefault="00C666F7" w:rsidP="00534860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34860" w:rsidRPr="00534860" w:rsidRDefault="00C666F7" w:rsidP="00534860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Атяшевского муниципального района                                       В.Г. Прокин</w:t>
      </w:r>
    </w:p>
    <w:p w:rsidR="00534860" w:rsidRPr="00534860" w:rsidRDefault="00534860" w:rsidP="00534860">
      <w:pPr>
        <w:spacing w:after="0"/>
        <w:ind w:left="5529"/>
        <w:rPr>
          <w:rFonts w:ascii="Times New Roman" w:hAnsi="Times New Roman" w:cs="Times New Roman"/>
        </w:rPr>
      </w:pPr>
      <w:r w:rsidRPr="00534860">
        <w:rPr>
          <w:rFonts w:ascii="Times New Roman" w:hAnsi="Times New Roman" w:cs="Times New Roman"/>
          <w:sz w:val="28"/>
          <w:szCs w:val="28"/>
        </w:rPr>
        <w:br w:type="page"/>
      </w:r>
      <w:r w:rsidRPr="00534860">
        <w:rPr>
          <w:rFonts w:ascii="Times New Roman" w:hAnsi="Times New Roman" w:cs="Times New Roman"/>
        </w:rPr>
        <w:lastRenderedPageBreak/>
        <w:t>Утверждены Постановлением Администрации Атяшевского муниципального района</w:t>
      </w:r>
    </w:p>
    <w:p w:rsidR="00534860" w:rsidRPr="00534860" w:rsidRDefault="00534860" w:rsidP="00534860">
      <w:pPr>
        <w:spacing w:after="0"/>
        <w:ind w:left="5529"/>
        <w:rPr>
          <w:rFonts w:ascii="Times New Roman" w:hAnsi="Times New Roman" w:cs="Times New Roman"/>
          <w:b/>
          <w:sz w:val="28"/>
          <w:szCs w:val="28"/>
        </w:rPr>
      </w:pPr>
      <w:r w:rsidRPr="00534860">
        <w:rPr>
          <w:rFonts w:ascii="Times New Roman" w:hAnsi="Times New Roman" w:cs="Times New Roman"/>
        </w:rPr>
        <w:t xml:space="preserve">От </w:t>
      </w:r>
      <w:r w:rsidR="003932E3">
        <w:rPr>
          <w:rFonts w:ascii="Times New Roman" w:hAnsi="Times New Roman" w:cs="Times New Roman"/>
        </w:rPr>
        <w:t xml:space="preserve">08.02.2018 </w:t>
      </w:r>
      <w:r w:rsidRPr="00534860">
        <w:rPr>
          <w:rFonts w:ascii="Times New Roman" w:hAnsi="Times New Roman" w:cs="Times New Roman"/>
        </w:rPr>
        <w:t xml:space="preserve"> года № </w:t>
      </w:r>
      <w:r w:rsidR="003932E3">
        <w:rPr>
          <w:rFonts w:ascii="Times New Roman" w:hAnsi="Times New Roman" w:cs="Times New Roman"/>
        </w:rPr>
        <w:t>44</w:t>
      </w:r>
      <w:bookmarkStart w:id="0" w:name="_GoBack"/>
      <w:bookmarkEnd w:id="0"/>
    </w:p>
    <w:p w:rsidR="00534860" w:rsidRPr="00534860" w:rsidRDefault="00534860" w:rsidP="00534860">
      <w:pPr>
        <w:spacing w:after="0"/>
        <w:ind w:left="5529"/>
        <w:rPr>
          <w:rFonts w:ascii="Times New Roman" w:hAnsi="Times New Roman" w:cs="Times New Roman"/>
          <w:b/>
          <w:sz w:val="28"/>
          <w:szCs w:val="28"/>
        </w:rPr>
      </w:pPr>
    </w:p>
    <w:p w:rsidR="00534860" w:rsidRPr="00534860" w:rsidRDefault="00534860" w:rsidP="00534860">
      <w:pPr>
        <w:spacing w:after="0"/>
        <w:ind w:left="5529"/>
        <w:rPr>
          <w:rFonts w:ascii="Times New Roman" w:hAnsi="Times New Roman" w:cs="Times New Roman"/>
          <w:b/>
          <w:sz w:val="28"/>
          <w:szCs w:val="28"/>
        </w:rPr>
      </w:pPr>
    </w:p>
    <w:p w:rsidR="00534860" w:rsidRPr="00534860" w:rsidRDefault="00534860" w:rsidP="00534860">
      <w:pPr>
        <w:spacing w:after="0"/>
        <w:ind w:left="5529"/>
        <w:rPr>
          <w:rFonts w:ascii="Times New Roman" w:hAnsi="Times New Roman" w:cs="Times New Roman"/>
          <w:b/>
          <w:sz w:val="28"/>
          <w:szCs w:val="28"/>
        </w:rPr>
      </w:pPr>
    </w:p>
    <w:p w:rsidR="00534860" w:rsidRPr="00534860" w:rsidRDefault="00534860" w:rsidP="00534860">
      <w:pPr>
        <w:spacing w:after="0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534860">
        <w:rPr>
          <w:rFonts w:ascii="Times New Roman" w:hAnsi="Times New Roman" w:cs="Times New Roman"/>
          <w:sz w:val="28"/>
          <w:szCs w:val="28"/>
        </w:rPr>
        <w:t xml:space="preserve">Изменения, </w:t>
      </w:r>
    </w:p>
    <w:p w:rsidR="00534860" w:rsidRPr="00534860" w:rsidRDefault="00534860" w:rsidP="00534860">
      <w:pPr>
        <w:spacing w:after="0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534860">
        <w:rPr>
          <w:rFonts w:ascii="Times New Roman" w:hAnsi="Times New Roman" w:cs="Times New Roman"/>
          <w:sz w:val="28"/>
          <w:szCs w:val="28"/>
        </w:rPr>
        <w:t xml:space="preserve">которые вносятся в </w:t>
      </w:r>
      <w:r w:rsidR="0022774E" w:rsidRPr="0022774E">
        <w:rPr>
          <w:rFonts w:ascii="Times New Roman" w:hAnsi="Times New Roman" w:cs="Times New Roman"/>
          <w:sz w:val="28"/>
          <w:szCs w:val="28"/>
        </w:rPr>
        <w:t>Муниципальную программу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</w:t>
      </w:r>
      <w:r w:rsidR="0022774E" w:rsidRPr="0022774E">
        <w:rPr>
          <w:rFonts w:ascii="Times New Roman" w:hAnsi="Times New Roman" w:cs="Times New Roman"/>
          <w:bCs/>
          <w:sz w:val="28"/>
          <w:szCs w:val="28"/>
        </w:rPr>
        <w:t>,</w:t>
      </w:r>
      <w:r w:rsidR="0022774E" w:rsidRPr="0022774E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3.08.2016 года №366</w:t>
      </w:r>
    </w:p>
    <w:p w:rsidR="00534860" w:rsidRPr="00534860" w:rsidRDefault="00534860" w:rsidP="00534860">
      <w:pPr>
        <w:spacing w:after="0"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534860" w:rsidRPr="00534860" w:rsidRDefault="0022774E" w:rsidP="00534860">
      <w:pPr>
        <w:numPr>
          <w:ilvl w:val="0"/>
          <w:numId w:val="28"/>
        </w:numPr>
        <w:tabs>
          <w:tab w:val="left" w:pos="1134"/>
        </w:tabs>
        <w:spacing w:after="0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74E">
        <w:rPr>
          <w:rFonts w:ascii="Times New Roman" w:hAnsi="Times New Roman" w:cs="Times New Roman"/>
          <w:sz w:val="28"/>
          <w:szCs w:val="28"/>
        </w:rPr>
        <w:t>Муниципальную программу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</w:t>
      </w:r>
      <w:r w:rsidRPr="0022774E">
        <w:rPr>
          <w:rFonts w:ascii="Times New Roman" w:hAnsi="Times New Roman" w:cs="Times New Roman"/>
          <w:bCs/>
          <w:sz w:val="28"/>
          <w:szCs w:val="28"/>
        </w:rPr>
        <w:t>,</w:t>
      </w:r>
      <w:r w:rsidRPr="0022774E">
        <w:rPr>
          <w:rFonts w:ascii="Times New Roman" w:hAnsi="Times New Roman" w:cs="Times New Roman"/>
          <w:sz w:val="28"/>
          <w:szCs w:val="28"/>
        </w:rPr>
        <w:t xml:space="preserve"> </w:t>
      </w:r>
      <w:r w:rsidR="00534860" w:rsidRPr="00534860">
        <w:rPr>
          <w:rFonts w:ascii="Times New Roman" w:hAnsi="Times New Roman" w:cs="Times New Roman"/>
          <w:bCs/>
          <w:sz w:val="28"/>
          <w:szCs w:val="28"/>
        </w:rPr>
        <w:t>(далее – Программа)</w:t>
      </w:r>
      <w:r w:rsidR="00534860" w:rsidRPr="00534860">
        <w:rPr>
          <w:rFonts w:ascii="Times New Roman" w:hAnsi="Times New Roman" w:cs="Times New Roman"/>
          <w:sz w:val="28"/>
          <w:szCs w:val="28"/>
        </w:rPr>
        <w:t xml:space="preserve">, изложить в следующей редакции: </w:t>
      </w:r>
    </w:p>
    <w:p w:rsidR="007E3B10" w:rsidRDefault="007E3B10" w:rsidP="00ED6B4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9E7" w:rsidRPr="009749E7" w:rsidRDefault="0022774E" w:rsidP="00ED6B4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749E7" w:rsidRPr="009749E7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9749E7" w:rsidRPr="009749E7" w:rsidRDefault="009749E7" w:rsidP="00ED6B4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49E7">
        <w:rPr>
          <w:rFonts w:ascii="Times New Roman" w:hAnsi="Times New Roman" w:cs="Times New Roman"/>
          <w:sz w:val="28"/>
          <w:szCs w:val="28"/>
        </w:rPr>
        <w:t>«Развитие сельского хозяйства и регулирование рынков сельскохозяйственной продукции, сырья и продовольствия</w:t>
      </w:r>
    </w:p>
    <w:p w:rsidR="009749E7" w:rsidRPr="009749E7" w:rsidRDefault="009749E7" w:rsidP="00ED6B4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49E7">
        <w:rPr>
          <w:rFonts w:ascii="Times New Roman" w:hAnsi="Times New Roman" w:cs="Times New Roman"/>
          <w:sz w:val="28"/>
          <w:szCs w:val="28"/>
        </w:rPr>
        <w:t>на 2016–2020 годы по Атяшевскому муниципальному району»</w:t>
      </w:r>
    </w:p>
    <w:p w:rsidR="009749E7" w:rsidRPr="009749E7" w:rsidRDefault="009749E7" w:rsidP="00ED6B4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Pr="009749E7" w:rsidRDefault="009749E7" w:rsidP="00ED6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9E7" w:rsidRDefault="009749E7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B6C" w:rsidRDefault="000B3B6C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B6C" w:rsidRDefault="000B3B6C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B6C" w:rsidRDefault="000B3B6C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B6C" w:rsidRPr="009749E7" w:rsidRDefault="000B3B6C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9E7" w:rsidRPr="009749E7" w:rsidRDefault="009749E7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BF9" w:rsidRPr="009749E7" w:rsidRDefault="005E2BF9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9E7" w:rsidRPr="009749E7" w:rsidRDefault="009749E7" w:rsidP="009749E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9E7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</w:p>
    <w:p w:rsidR="009749E7" w:rsidRPr="009749E7" w:rsidRDefault="009749E7" w:rsidP="009749E7">
      <w:pPr>
        <w:pStyle w:val="1"/>
        <w:suppressAutoHyphens/>
        <w:spacing w:before="0"/>
        <w:rPr>
          <w:b w:val="0"/>
          <w:caps w:val="0"/>
          <w:lang w:val="ru-RU"/>
        </w:rPr>
      </w:pPr>
      <w:bookmarkStart w:id="1" w:name="_Toc329252535"/>
      <w:r w:rsidRPr="009749E7">
        <w:rPr>
          <w:b w:val="0"/>
          <w:caps w:val="0"/>
          <w:lang w:val="ru-RU"/>
        </w:rPr>
        <w:t>муниципальной п</w:t>
      </w:r>
      <w:r w:rsidR="00ED6B49">
        <w:rPr>
          <w:b w:val="0"/>
          <w:caps w:val="0"/>
          <w:lang w:val="ru-RU"/>
        </w:rPr>
        <w:t>рограммы</w:t>
      </w:r>
      <w:r w:rsidRPr="009749E7">
        <w:rPr>
          <w:b w:val="0"/>
          <w:caps w:val="0"/>
          <w:lang w:val="ru-RU"/>
        </w:rPr>
        <w:t xml:space="preserve"> «Развитие сельского хозяйства и регулирование рынков сельскохозяйственной продукции, сырья и продовольствия на 2016 - 2020</w:t>
      </w:r>
      <w:r w:rsidRPr="009749E7">
        <w:rPr>
          <w:b w:val="0"/>
          <w:caps w:val="0"/>
        </w:rPr>
        <w:t> </w:t>
      </w:r>
      <w:r w:rsidRPr="009749E7">
        <w:rPr>
          <w:b w:val="0"/>
          <w:caps w:val="0"/>
          <w:lang w:val="ru-RU"/>
        </w:rPr>
        <w:t>годы</w:t>
      </w:r>
      <w:bookmarkEnd w:id="1"/>
      <w:r w:rsidRPr="009749E7">
        <w:rPr>
          <w:b w:val="0"/>
          <w:caps w:val="0"/>
          <w:lang w:val="ru-RU"/>
        </w:rPr>
        <w:t xml:space="preserve"> по Атяшевскому муниципальному району»</w:t>
      </w:r>
    </w:p>
    <w:p w:rsidR="009749E7" w:rsidRPr="009749E7" w:rsidRDefault="009749E7" w:rsidP="009749E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466"/>
        <w:gridCol w:w="6095"/>
      </w:tblGrid>
      <w:tr w:rsidR="009749E7" w:rsidRPr="009749E7" w:rsidTr="00BB47B8">
        <w:tc>
          <w:tcPr>
            <w:tcW w:w="3220" w:type="dxa"/>
          </w:tcPr>
          <w:p w:rsidR="009749E7" w:rsidRPr="000B4676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9749E7" w:rsidRPr="000B4676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dxa"/>
          </w:tcPr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Управление сельского хозяйства Администрации Атяшевского муниципального района</w:t>
            </w:r>
          </w:p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c>
          <w:tcPr>
            <w:tcW w:w="3220" w:type="dxa"/>
          </w:tcPr>
          <w:p w:rsidR="009749E7" w:rsidRPr="000B4676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466" w:type="dxa"/>
          </w:tcPr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ЖКХ Администрации Атяшевского муниципального района</w:t>
            </w:r>
          </w:p>
          <w:p w:rsidR="000B4676" w:rsidRPr="000B4676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rPr>
          <w:trHeight w:val="457"/>
        </w:trPr>
        <w:tc>
          <w:tcPr>
            <w:tcW w:w="3220" w:type="dxa"/>
          </w:tcPr>
          <w:p w:rsidR="009749E7" w:rsidRPr="000B4676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466" w:type="dxa"/>
          </w:tcPr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749E7" w:rsidRPr="000B4676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МКУ Атяшевского муниципального района «Центр обслуживания муниципальных учреждений»</w:t>
            </w:r>
          </w:p>
          <w:p w:rsidR="000B4676" w:rsidRPr="000B4676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c>
          <w:tcPr>
            <w:tcW w:w="3220" w:type="dxa"/>
          </w:tcPr>
          <w:p w:rsidR="009749E7" w:rsidRPr="000B4676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Подпрограммы  Программы</w:t>
            </w:r>
          </w:p>
        </w:tc>
        <w:tc>
          <w:tcPr>
            <w:tcW w:w="466" w:type="dxa"/>
          </w:tcPr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1. «Развитие подотрасли растениеводства, переработки и реализации продукции растениеводства»;</w:t>
            </w:r>
          </w:p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2. «Развитие подотрасли животноводства, переработки и реализации продукции животноводства»;</w:t>
            </w:r>
          </w:p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3. «Развитие молочного скотоводства»;</w:t>
            </w:r>
          </w:p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4. «Развитие племенного дела селекции и семеноводства»;</w:t>
            </w:r>
          </w:p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 xml:space="preserve">5. «Поддержка и развитие кадрового потенциала АПК» </w:t>
            </w:r>
          </w:p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6. «</w:t>
            </w:r>
            <w:r w:rsidR="004A62E6">
              <w:rPr>
                <w:rFonts w:ascii="Times New Roman" w:hAnsi="Times New Roman" w:cs="Times New Roman"/>
                <w:sz w:val="28"/>
                <w:szCs w:val="28"/>
              </w:rPr>
              <w:t>Поддержка</w:t>
            </w: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 xml:space="preserve"> малых форм хозяйствования»; </w:t>
            </w:r>
          </w:p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7. «Развитие мелиораци</w:t>
            </w:r>
            <w:r w:rsidR="007673C6">
              <w:rPr>
                <w:rFonts w:ascii="Times New Roman" w:hAnsi="Times New Roman" w:cs="Times New Roman"/>
                <w:sz w:val="28"/>
                <w:szCs w:val="28"/>
              </w:rPr>
              <w:t xml:space="preserve">и земель сельскохозяйственного </w:t>
            </w: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назначения»;</w:t>
            </w:r>
          </w:p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8. «Развитие отраслей агропромышленного комплекса»</w:t>
            </w:r>
            <w:r w:rsidR="000B46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B4676" w:rsidRPr="000B4676" w:rsidRDefault="000B4676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 xml:space="preserve">9. «Устойчивое развитие </w:t>
            </w:r>
            <w:r w:rsidR="00AD0237" w:rsidRPr="001059C9">
              <w:rPr>
                <w:rFonts w:ascii="Times New Roman" w:hAnsi="Times New Roman" w:cs="Times New Roman"/>
                <w:sz w:val="28"/>
                <w:szCs w:val="28"/>
              </w:rPr>
              <w:t xml:space="preserve">сельских территорий </w:t>
            </w: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rPr>
          <w:trHeight w:val="1039"/>
        </w:trPr>
        <w:tc>
          <w:tcPr>
            <w:tcW w:w="3220" w:type="dxa"/>
          </w:tcPr>
          <w:p w:rsidR="009749E7" w:rsidRPr="000B4676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676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466" w:type="dxa"/>
          </w:tcPr>
          <w:p w:rsidR="009749E7" w:rsidRPr="000B467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749E7" w:rsidRPr="000B467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676" w:rsidRPr="000B4676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676" w:rsidRPr="000B4676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676" w:rsidRPr="000B4676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rPr>
          <w:trHeight w:val="5321"/>
        </w:trPr>
        <w:tc>
          <w:tcPr>
            <w:tcW w:w="3220" w:type="dxa"/>
          </w:tcPr>
          <w:p w:rsidR="009749E7" w:rsidRPr="00ED6B49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</w:t>
            </w:r>
            <w:r w:rsidR="000B4676" w:rsidRPr="00ED6B49">
              <w:rPr>
                <w:rFonts w:ascii="Times New Roman" w:hAnsi="Times New Roman" w:cs="Times New Roman"/>
                <w:sz w:val="28"/>
                <w:szCs w:val="28"/>
              </w:rPr>
              <w:t xml:space="preserve">ли </w:t>
            </w: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466" w:type="dxa"/>
          </w:tcPr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обеспечение роста объемов производства основных видов продукции, производимой предприятиями агропромышленного комплекса района;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конкурентоспособности сельскохозяйственной продукции, производимой районными  сельскохозяйственными товаропроизводителями; 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повышение финансовой устойчивости предприятий агропромышленного комплекса Атяшевского муниципального района;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вос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>производство и повышение эффект</w:t>
            </w: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ивности использования в сельском хозяйстве земельных и других ресурсов;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обеспечение эпизоотического благополучия;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поддержка кадрового потенциала в агропромышленном комплексе;</w:t>
            </w:r>
          </w:p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поддержание и дальнейшее  развитие сельскохозяйственной и несельскохозяйственной деятельно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 xml:space="preserve">сти малых форм хозяйствования </w:t>
            </w: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и улучшение качества жизни в сельской местности;</w:t>
            </w:r>
          </w:p>
          <w:p w:rsidR="000B4676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увеличение урожайности и объемов производства сельскохозяйственной продукции на основе восстановления и повышения плодородия почв сельскохозяйственного назначения</w:t>
            </w:r>
            <w:r w:rsidR="000B4676" w:rsidRPr="00ED6B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749E7" w:rsidRPr="00ED6B49" w:rsidRDefault="00ED6B49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создание комфортных условий жизнедеятельности в сельской местности</w:t>
            </w:r>
            <w:r w:rsidR="009749E7" w:rsidRPr="00ED6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4676" w:rsidRPr="00ED6B49" w:rsidRDefault="000B4676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c>
          <w:tcPr>
            <w:tcW w:w="3220" w:type="dxa"/>
          </w:tcPr>
          <w:p w:rsidR="009749E7" w:rsidRPr="00ED6B49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466" w:type="dxa"/>
          </w:tcPr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роста производства основных видов сельскохозяйственной продукции, производства пищевых продуктов, повышения инвестиционной привлекательности отрасли; 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развитие приоритетных подотраслей сельского хозяйства;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осуществление противоэпизоотических мероприятий в отношении карантинных и особо опасных болезней животных;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поддержка развития инфраструктуры агропродовольственного рынка;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сбыта сельскохозяйственной продукции, повышения ее товарности за счет создания условий для ее сезонного хранения и </w:t>
            </w:r>
            <w:r w:rsidRPr="00ED6B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подработки;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расширения рынка сельскохозяйственной продукции, сырья и продовольствия;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повышение уровня рентабельности в сельском хозяйстве для обеспечения его финансовой устойчивости;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стимулирование инновационной деятельности и инновационного развития агропромышленного комплекса;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эффективного использования земель сельскохозяйственного назначения, сохранение и повышение  плодородия почв;</w:t>
            </w:r>
          </w:p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сокращение дефицита трудовых ресурсов аграрной отрасли;</w:t>
            </w:r>
          </w:p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создание стимулирующих условий для молодых специалистов, решивших работать в сельскохозяйственных организациях после получения профессионального образования аграрного профиля;</w:t>
            </w:r>
          </w:p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увеличения субъектов малого предпринимательства;</w:t>
            </w:r>
          </w:p>
          <w:p w:rsidR="009749E7" w:rsidRPr="00ED6B49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восстановление и развития мелиоративного  фонда (мелиорируемых земель и мелиора</w:t>
            </w:r>
            <w:r w:rsidR="00ED6B49">
              <w:rPr>
                <w:rFonts w:ascii="Times New Roman" w:hAnsi="Times New Roman" w:cs="Times New Roman"/>
                <w:sz w:val="28"/>
                <w:szCs w:val="28"/>
              </w:rPr>
              <w:t>тивных систем)</w:t>
            </w: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, включая реализацию мер по орошению и осушению земель</w:t>
            </w:r>
            <w:r w:rsidR="00ED6B49" w:rsidRPr="00ED6B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6B49" w:rsidRPr="00ED6B49" w:rsidRDefault="00ED6B49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удовлетворение потребностей населения сельских территорий, в том числе молодых семей и молодых специалистов, в благоустроенном жилье;</w:t>
            </w:r>
          </w:p>
          <w:p w:rsidR="00ED6B49" w:rsidRPr="00ED6B49" w:rsidRDefault="00ED6B49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повышение уровня комплексного обустройства объектами социальной 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фраструктуры сельских поселений.</w:t>
            </w:r>
          </w:p>
          <w:p w:rsidR="009749E7" w:rsidRPr="00ED6B49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49E7" w:rsidRPr="009749E7" w:rsidTr="00BB47B8">
        <w:tc>
          <w:tcPr>
            <w:tcW w:w="3220" w:type="dxa"/>
          </w:tcPr>
          <w:p w:rsidR="009749E7" w:rsidRPr="00161921" w:rsidRDefault="009749E7" w:rsidP="009749E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19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</w:t>
            </w:r>
            <w:r w:rsidR="00ED6B49" w:rsidRPr="00161921">
              <w:rPr>
                <w:rFonts w:ascii="Times New Roman" w:hAnsi="Times New Roman" w:cs="Times New Roman"/>
                <w:sz w:val="28"/>
                <w:szCs w:val="28"/>
              </w:rPr>
              <w:t xml:space="preserve">елевые индикаторы и показатели </w:t>
            </w:r>
            <w:r w:rsidRPr="0016192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466" w:type="dxa"/>
          </w:tcPr>
          <w:p w:rsidR="009749E7" w:rsidRPr="00161921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192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Индекс производства продукции сельского хозяйства в хозяйствах всех категорий (в сопоставимых ценах), процентов;</w:t>
            </w:r>
          </w:p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индекс производства продукции растениеводства (в сопоставимых ценах), процентов;</w:t>
            </w:r>
          </w:p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индекс производства продукции животноводства (в сопоставимых ценах), процентов;</w:t>
            </w:r>
          </w:p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 xml:space="preserve">индекс производства пищевых продуктов,  (в </w:t>
            </w:r>
            <w:r w:rsidRPr="008323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сопоставимых ценах), процентов;</w:t>
            </w:r>
          </w:p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индекс физического объема инвестиций в основной капитал сельского хозяйства, процентов;</w:t>
            </w:r>
          </w:p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рентабельность сельскохозяйственных организаций, процентов;</w:t>
            </w:r>
          </w:p>
          <w:p w:rsidR="009749E7" w:rsidRPr="00832306" w:rsidRDefault="009749E7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среднемесячная номинальная заработная плата в сельском хозяйстве (по сельскохозяйственным организациям, не относящимся к субъектам малого предпринимательства), рублей;</w:t>
            </w:r>
          </w:p>
          <w:p w:rsidR="009749E7" w:rsidRPr="0083230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индекс производительности труда в сельскохозяйственных предприятиях, к предыдущему году, процентов;</w:t>
            </w:r>
          </w:p>
          <w:p w:rsidR="009749E7" w:rsidRPr="0083230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количество высокопроизводительных рабочих мест в сель</w:t>
            </w:r>
            <w:r w:rsidR="007551D5" w:rsidRPr="00832306">
              <w:rPr>
                <w:rFonts w:ascii="Times New Roman" w:hAnsi="Times New Roman" w:cs="Times New Roman"/>
                <w:sz w:val="28"/>
                <w:szCs w:val="28"/>
              </w:rPr>
              <w:t>скохозяйственных предприятиях,</w:t>
            </w: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377A92" w:rsidRPr="00832306" w:rsidRDefault="009749E7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количество новых постоя</w:t>
            </w:r>
            <w:r w:rsidR="007551D5" w:rsidRPr="00832306">
              <w:rPr>
                <w:rFonts w:ascii="Times New Roman" w:hAnsi="Times New Roman" w:cs="Times New Roman"/>
                <w:sz w:val="28"/>
                <w:szCs w:val="28"/>
              </w:rPr>
              <w:t>нных рабочих мест, созданных в</w:t>
            </w: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 xml:space="preserve"> крестьянских (фермерских) хозяйствах, осуществивших проекты создания и развития сво</w:t>
            </w:r>
            <w:r w:rsidR="007551D5" w:rsidRPr="00832306">
              <w:rPr>
                <w:rFonts w:ascii="Times New Roman" w:hAnsi="Times New Roman" w:cs="Times New Roman"/>
                <w:sz w:val="28"/>
                <w:szCs w:val="28"/>
              </w:rPr>
              <w:t>их хозяйств с помощью грантовой</w:t>
            </w: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поддержки, единиц</w:t>
            </w:r>
            <w:r w:rsidR="00377A92" w:rsidRPr="0083230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77A92" w:rsidRPr="00832306" w:rsidRDefault="007551D5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ввод (приобретение) жилья для граждан, проживающих в сельской местности, кв.м.;</w:t>
            </w:r>
          </w:p>
          <w:p w:rsidR="007551D5" w:rsidRPr="00832306" w:rsidRDefault="007551D5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в том числе для молодых семей и молодых специалистов, кв.м;</w:t>
            </w:r>
          </w:p>
          <w:p w:rsidR="007551D5" w:rsidRPr="00832306" w:rsidRDefault="007551D5" w:rsidP="009749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ввод в действие фельдшерско-акушерских пунктов, единиц;</w:t>
            </w:r>
          </w:p>
          <w:p w:rsidR="009749E7" w:rsidRPr="00832306" w:rsidRDefault="007551D5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Прирост сельского населения, обеспеченного фельдшерско-акушерскими пунктами (нарастающим итогом)</w:t>
            </w:r>
          </w:p>
          <w:p w:rsidR="007551D5" w:rsidRPr="00832306" w:rsidRDefault="00451B15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ввод в действие учреждений культурно-досугового типа, единиц;</w:t>
            </w:r>
          </w:p>
          <w:p w:rsidR="00451B15" w:rsidRPr="00832306" w:rsidRDefault="00451B15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строительство распределительных газовых сетей, километров;</w:t>
            </w:r>
          </w:p>
          <w:p w:rsidR="00451B15" w:rsidRPr="00832306" w:rsidRDefault="00451B15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строительство локальных водопроводов, километров;</w:t>
            </w:r>
          </w:p>
          <w:p w:rsidR="00161921" w:rsidRPr="00832306" w:rsidRDefault="00161921" w:rsidP="00161921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количество населенных пунктов, расположенных в сельской местности, в которых реализованы проекты комплексного обустройства площадок под жилищную застройку, единиц;</w:t>
            </w:r>
          </w:p>
          <w:p w:rsidR="00161921" w:rsidRPr="00832306" w:rsidRDefault="00451B15" w:rsidP="00161921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 xml:space="preserve">наличие результатов ПИР в отношении объектов </w:t>
            </w:r>
            <w:r w:rsidR="00161921" w:rsidRPr="00832306">
              <w:rPr>
                <w:rFonts w:ascii="Times New Roman" w:hAnsi="Times New Roman" w:cs="Times New Roman"/>
                <w:sz w:val="28"/>
                <w:szCs w:val="28"/>
              </w:rPr>
              <w:t>социальной и инженерной инфраструктуры, единиц</w:t>
            </w:r>
          </w:p>
          <w:p w:rsidR="00451B15" w:rsidRPr="00832306" w:rsidRDefault="00451B15" w:rsidP="009749E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D5" w:rsidRPr="009749E7" w:rsidTr="00BB47B8">
        <w:tc>
          <w:tcPr>
            <w:tcW w:w="3220" w:type="dxa"/>
          </w:tcPr>
          <w:p w:rsidR="007551D5" w:rsidRPr="00161921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19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  <w:p w:rsidR="007551D5" w:rsidRPr="00161921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dxa"/>
          </w:tcPr>
          <w:p w:rsidR="007551D5" w:rsidRPr="00161921" w:rsidRDefault="007551D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192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7551D5" w:rsidRPr="00832306" w:rsidRDefault="00161921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 xml:space="preserve">2016 -2020 </w:t>
            </w:r>
            <w:r w:rsidR="007551D5" w:rsidRPr="00832306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  <w:p w:rsidR="007551D5" w:rsidRPr="00832306" w:rsidRDefault="007551D5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1D5" w:rsidRPr="00832306" w:rsidRDefault="007551D5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51D5" w:rsidRPr="009749E7" w:rsidTr="00BB47B8">
        <w:trPr>
          <w:trHeight w:val="2087"/>
        </w:trPr>
        <w:tc>
          <w:tcPr>
            <w:tcW w:w="3220" w:type="dxa"/>
          </w:tcPr>
          <w:p w:rsidR="007551D5" w:rsidRPr="00832306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466" w:type="dxa"/>
          </w:tcPr>
          <w:p w:rsidR="007551D5" w:rsidRPr="00832306" w:rsidRDefault="007551D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230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составляет всего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1459976,739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рублей: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>.-1383,8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.-110836,1 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2018г.-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747209,335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2019г.-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310988,653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289558,851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рублей,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из средств федерального бюджета в сумме 33059,825 тыс. рублей: 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.- 0 рублей;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.- 0 рублей;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2018г.- 8914,458 тыс. рублей;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2019г.- 12121,13 тыс. рублей;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.- 12024,237 тыс. рублей,</w:t>
            </w:r>
          </w:p>
          <w:p w:rsidR="007551D5" w:rsidRPr="00C47D6D" w:rsidRDefault="007551D5" w:rsidP="00F87CE5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из средств республиканского бюджета Республики Мордовия в сумме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802435,643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рублей: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.- 1379,2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.- 4789,1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2018г.-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410173,852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2019г.-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125216,772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260876,719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7551D5" w:rsidRPr="00C47D6D" w:rsidRDefault="00F87CE5" w:rsidP="00F87CE5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и из средств </w:t>
            </w:r>
            <w:r w:rsidR="007551D5" w:rsidRPr="00C47D6D">
              <w:rPr>
                <w:rFonts w:ascii="Times New Roman" w:hAnsi="Times New Roman" w:cs="Times New Roman"/>
                <w:sz w:val="28"/>
                <w:szCs w:val="28"/>
              </w:rPr>
              <w:t>бюдж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ета Атяшевского муниципального района в сумме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10128,221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51D5" w:rsidRPr="00C47D6D">
              <w:rPr>
                <w:rFonts w:ascii="Times New Roman" w:hAnsi="Times New Roman" w:cs="Times New Roman"/>
                <w:sz w:val="28"/>
                <w:szCs w:val="28"/>
              </w:rPr>
              <w:t>тыс. рублей: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.-4,6 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.-247,0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2018г.-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3165,095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2019г.-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3822,101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2889,425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</w:p>
          <w:p w:rsidR="007551D5" w:rsidRPr="00C47D6D" w:rsidRDefault="007551D5" w:rsidP="00F87CE5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из вне бюджетных источников в сумме 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>614353,05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тыс.рублей.</w:t>
            </w:r>
          </w:p>
          <w:p w:rsidR="00F87CE5" w:rsidRPr="00C47D6D" w:rsidRDefault="00F87CE5" w:rsidP="00F87CE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.- 0 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в 2017г- 105800,0 тыс.рублей;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в 2018г.- 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>324955,93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тыс.рублей;</w:t>
            </w:r>
          </w:p>
          <w:p w:rsidR="007551D5" w:rsidRPr="00C47D6D" w:rsidRDefault="007551D5" w:rsidP="007551D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в 2019г-</w:t>
            </w:r>
            <w:r w:rsidR="00F87CE5"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169828,65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тыс.рублей.</w:t>
            </w:r>
          </w:p>
          <w:p w:rsidR="007551D5" w:rsidRPr="00C47D6D" w:rsidRDefault="007551D5" w:rsidP="00F87CE5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/>
                <w:sz w:val="28"/>
                <w:szCs w:val="28"/>
              </w:rPr>
              <w:t xml:space="preserve">.- </w:t>
            </w:r>
            <w:r w:rsidR="00F87CE5" w:rsidRPr="00C47D6D">
              <w:rPr>
                <w:rFonts w:ascii="Times New Roman" w:hAnsi="Times New Roman"/>
                <w:sz w:val="28"/>
                <w:szCs w:val="28"/>
              </w:rPr>
              <w:t>13768,47</w:t>
            </w: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тыс.рублей</w:t>
            </w:r>
          </w:p>
          <w:p w:rsidR="00F87CE5" w:rsidRPr="00607754" w:rsidRDefault="00F87CE5" w:rsidP="00F87CE5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</w:p>
        </w:tc>
      </w:tr>
      <w:tr w:rsidR="007551D5" w:rsidRPr="009749E7" w:rsidTr="00BB47B8">
        <w:tc>
          <w:tcPr>
            <w:tcW w:w="3220" w:type="dxa"/>
            <w:vMerge w:val="restart"/>
          </w:tcPr>
          <w:p w:rsidR="007551D5" w:rsidRPr="00961670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F87CE5"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реализации 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466" w:type="dxa"/>
          </w:tcPr>
          <w:p w:rsidR="007551D5" w:rsidRPr="00961670" w:rsidRDefault="00F87CE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095" w:type="dxa"/>
          </w:tcPr>
          <w:p w:rsidR="007551D5" w:rsidRPr="00961670" w:rsidRDefault="007551D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производства продукции сельского хозяйства в хозяйствах всех категорий (в сопоставимых ценах)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61670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. по отношению к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61670">
                <w:rPr>
                  <w:rFonts w:ascii="Times New Roman" w:hAnsi="Times New Roman" w:cs="Times New Roman"/>
                  <w:sz w:val="28"/>
                  <w:szCs w:val="28"/>
                </w:rPr>
                <w:t>2015 г</w:t>
              </w:r>
            </w:smartTag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. на 22,8%,</w:t>
            </w:r>
          </w:p>
          <w:p w:rsidR="007551D5" w:rsidRPr="00961670" w:rsidRDefault="007551D5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  обеспечение среднего темпа прироста про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>изводства пищевых продуктов на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 2,3 %;</w:t>
            </w:r>
          </w:p>
        </w:tc>
      </w:tr>
      <w:tr w:rsidR="007551D5" w:rsidRPr="009749E7" w:rsidTr="00BB47B8">
        <w:tc>
          <w:tcPr>
            <w:tcW w:w="3220" w:type="dxa"/>
            <w:vMerge/>
          </w:tcPr>
          <w:p w:rsidR="007551D5" w:rsidRPr="00961670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dxa"/>
          </w:tcPr>
          <w:p w:rsidR="007551D5" w:rsidRPr="00961670" w:rsidRDefault="007551D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7551D5" w:rsidRPr="00961670" w:rsidRDefault="007551D5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обеспечение средне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 xml:space="preserve">годового темпа 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прироста объема инвестиций в основной капитал сельского хозяйства в размере 4,8 %;</w:t>
            </w:r>
          </w:p>
        </w:tc>
      </w:tr>
      <w:tr w:rsidR="007551D5" w:rsidRPr="009749E7" w:rsidTr="00BB47B8">
        <w:tc>
          <w:tcPr>
            <w:tcW w:w="3220" w:type="dxa"/>
            <w:vMerge/>
          </w:tcPr>
          <w:p w:rsidR="007551D5" w:rsidRPr="00961670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dxa"/>
          </w:tcPr>
          <w:p w:rsidR="007551D5" w:rsidRPr="00961670" w:rsidRDefault="007551D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7551D5" w:rsidRPr="00961670" w:rsidRDefault="007551D5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повышение среднего уровня рентабельности сел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 xml:space="preserve">ьскохозяйственных организаций 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не м</w:t>
            </w:r>
            <w:r w:rsidR="00961670">
              <w:rPr>
                <w:rFonts w:ascii="Times New Roman" w:hAnsi="Times New Roman" w:cs="Times New Roman"/>
                <w:sz w:val="28"/>
                <w:szCs w:val="28"/>
              </w:rPr>
              <w:t>енее 18% ( с учетом субсидий)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7551D5" w:rsidRPr="009749E7" w:rsidTr="00BB47B8">
        <w:trPr>
          <w:trHeight w:val="841"/>
        </w:trPr>
        <w:tc>
          <w:tcPr>
            <w:tcW w:w="3220" w:type="dxa"/>
            <w:vMerge/>
          </w:tcPr>
          <w:p w:rsidR="007551D5" w:rsidRPr="00961670" w:rsidRDefault="007551D5" w:rsidP="007551D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dxa"/>
          </w:tcPr>
          <w:p w:rsidR="007551D5" w:rsidRPr="00961670" w:rsidRDefault="007551D5" w:rsidP="00755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7551D5" w:rsidRPr="00961670" w:rsidRDefault="00961670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r w:rsidR="007551D5" w:rsidRPr="00961670">
              <w:rPr>
                <w:rFonts w:ascii="Times New Roman" w:hAnsi="Times New Roman" w:cs="Times New Roman"/>
                <w:sz w:val="28"/>
                <w:szCs w:val="28"/>
              </w:rPr>
              <w:t>среднегодового темпа прироста производительности труда в сельскохозяйственных предприятиях 5,0 %.</w:t>
            </w:r>
          </w:p>
          <w:p w:rsidR="00961670" w:rsidRPr="00961670" w:rsidRDefault="00961670" w:rsidP="00961670">
            <w:pPr>
              <w:pStyle w:val="ConsPlusCell"/>
              <w:tabs>
                <w:tab w:val="num" w:pos="14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граждан проживающих в сельской местности - </w:t>
            </w:r>
            <w:r w:rsidRPr="00961670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75</w:t>
            </w:r>
            <w:r w:rsidRPr="0096167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семей, в том числе молодых семей и молодых специалистов - </w:t>
            </w:r>
            <w:r w:rsidRPr="00961670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30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61670" w:rsidRPr="00961670" w:rsidRDefault="00961670" w:rsidP="0096167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расширение сети фельдшерско-акушерских пунктов;</w:t>
            </w:r>
          </w:p>
          <w:p w:rsidR="00961670" w:rsidRPr="00961670" w:rsidRDefault="00961670" w:rsidP="0096167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улучшение доступа сельского населения к услугам учреждений культурно-досугового типа путем расширения сети таких учреждений;</w:t>
            </w:r>
          </w:p>
          <w:p w:rsidR="00961670" w:rsidRPr="00961670" w:rsidRDefault="00961670" w:rsidP="007551D5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</w:t>
            </w:r>
          </w:p>
        </w:tc>
      </w:tr>
    </w:tbl>
    <w:p w:rsidR="009749E7" w:rsidRPr="009749E7" w:rsidRDefault="009749E7" w:rsidP="00974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47B8" w:rsidRPr="00BB47B8" w:rsidRDefault="009749E7" w:rsidP="00BB47B8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670">
        <w:rPr>
          <w:rFonts w:ascii="Times New Roman" w:hAnsi="Times New Roman" w:cs="Times New Roman"/>
          <w:sz w:val="28"/>
          <w:szCs w:val="28"/>
        </w:rPr>
        <w:br w:type="page"/>
      </w:r>
      <w:r w:rsidR="00BB47B8" w:rsidRPr="00BB47B8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</w:p>
    <w:p w:rsidR="00961670" w:rsidRPr="00BB47B8" w:rsidRDefault="00BB47B8" w:rsidP="00BB47B8">
      <w:pPr>
        <w:pStyle w:val="1"/>
        <w:suppressAutoHyphens/>
        <w:spacing w:before="0"/>
        <w:rPr>
          <w:lang w:val="ru-RU"/>
        </w:rPr>
      </w:pPr>
      <w:r w:rsidRPr="00BB47B8">
        <w:rPr>
          <w:b w:val="0"/>
          <w:caps w:val="0"/>
          <w:lang w:val="ru-RU"/>
        </w:rPr>
        <w:t xml:space="preserve">Подпрограммы «Развитие </w:t>
      </w:r>
      <w:r w:rsidR="00961670" w:rsidRPr="00BB47B8">
        <w:rPr>
          <w:b w:val="0"/>
          <w:caps w:val="0"/>
          <w:lang w:val="ru-RU"/>
        </w:rPr>
        <w:t>подотрасли растениеводства, переработки и реализации продукции растениеводства</w:t>
      </w:r>
      <w:r w:rsidR="00961670" w:rsidRPr="00BB47B8">
        <w:rPr>
          <w:lang w:val="ru-RU"/>
        </w:rPr>
        <w:t>»</w:t>
      </w:r>
    </w:p>
    <w:p w:rsidR="00961670" w:rsidRPr="00BB47B8" w:rsidRDefault="00961670" w:rsidP="00961670">
      <w:pPr>
        <w:pStyle w:val="aff5"/>
        <w:ind w:firstLine="0"/>
        <w:jc w:val="center"/>
      </w:pPr>
    </w:p>
    <w:tbl>
      <w:tblPr>
        <w:tblW w:w="4867" w:type="pct"/>
        <w:jc w:val="center"/>
        <w:tblInd w:w="-14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6"/>
        <w:gridCol w:w="454"/>
        <w:gridCol w:w="5647"/>
      </w:tblGrid>
      <w:tr w:rsidR="00961670" w:rsidRPr="00BB47B8" w:rsidTr="0022774E">
        <w:trPr>
          <w:trHeight w:val="240"/>
          <w:jc w:val="center"/>
        </w:trPr>
        <w:tc>
          <w:tcPr>
            <w:tcW w:w="1841" w:type="pct"/>
          </w:tcPr>
          <w:p w:rsidR="00961670" w:rsidRPr="00BB47B8" w:rsidRDefault="00961670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235" w:type="pct"/>
          </w:tcPr>
          <w:p w:rsidR="00961670" w:rsidRPr="00BB47B8" w:rsidRDefault="00961670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сельского хозяйства Администрации Атяшевского муниципального района. </w:t>
            </w:r>
          </w:p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41" w:type="pct"/>
          </w:tcPr>
          <w:p w:rsidR="00961670" w:rsidRPr="00BB47B8" w:rsidRDefault="00BB47B8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235" w:type="pct"/>
          </w:tcPr>
          <w:p w:rsidR="00961670" w:rsidRPr="00BB47B8" w:rsidRDefault="00961670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4" w:type="pct"/>
          </w:tcPr>
          <w:p w:rsidR="00961670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FA8" w:rsidRPr="00BB47B8" w:rsidRDefault="008D2FA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41" w:type="pct"/>
          </w:tcPr>
          <w:p w:rsidR="00961670" w:rsidRDefault="00961670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  <w:p w:rsidR="0022774E" w:rsidRPr="00BB47B8" w:rsidRDefault="0022774E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</w:tcPr>
          <w:p w:rsidR="00961670" w:rsidRPr="00BB47B8" w:rsidRDefault="00961670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4" w:type="pct"/>
          </w:tcPr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41" w:type="pct"/>
          </w:tcPr>
          <w:p w:rsidR="00961670" w:rsidRPr="00BB47B8" w:rsidRDefault="00961670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235" w:type="pct"/>
          </w:tcPr>
          <w:p w:rsidR="00961670" w:rsidRPr="00BB47B8" w:rsidRDefault="00BB47B8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роста объемов производства основных видов продукции  растениеводства; </w:t>
            </w:r>
          </w:p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повышение конкурентоспособности растениеводческой продукции, производимой районными сельхозтоваропроизводителями</w:t>
            </w:r>
          </w:p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41" w:type="pct"/>
          </w:tcPr>
          <w:p w:rsidR="00961670" w:rsidRPr="00BB47B8" w:rsidRDefault="00961670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</w:t>
            </w:r>
          </w:p>
        </w:tc>
        <w:tc>
          <w:tcPr>
            <w:tcW w:w="235" w:type="pct"/>
          </w:tcPr>
          <w:p w:rsidR="00961670" w:rsidRPr="00BB47B8" w:rsidRDefault="00961670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культур;</w:t>
            </w:r>
          </w:p>
          <w:p w:rsidR="00961670" w:rsidRPr="00BB47B8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развитие переработки основных видов растениеводческой продукции;</w:t>
            </w:r>
          </w:p>
          <w:p w:rsidR="00961670" w:rsidRDefault="00961670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увеличение посевных площадей, засеваемых семенами высоких репродукций</w:t>
            </w:r>
          </w:p>
          <w:p w:rsidR="008D2FA8" w:rsidRPr="00BB47B8" w:rsidRDefault="008D2FA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95"/>
          <w:jc w:val="center"/>
        </w:trPr>
        <w:tc>
          <w:tcPr>
            <w:tcW w:w="1841" w:type="pct"/>
          </w:tcPr>
          <w:p w:rsidR="00961670" w:rsidRPr="00BB47B8" w:rsidRDefault="00961670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Подпрограммы </w:t>
            </w:r>
          </w:p>
        </w:tc>
        <w:tc>
          <w:tcPr>
            <w:tcW w:w="235" w:type="pct"/>
          </w:tcPr>
          <w:p w:rsidR="00961670" w:rsidRPr="00BB47B8" w:rsidRDefault="00961670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8D2FA8" w:rsidRDefault="00961670" w:rsidP="00BB47B8">
            <w:pPr>
              <w:pStyle w:val="32"/>
              <w:spacing w:after="0"/>
              <w:ind w:left="111" w:right="3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валовой сбор зерновых и зернобобовых культур в хозяйствах всех категорий (в весе после доработки) тонн; валовой сбор сахарной свеклы в хозяйствах всех категорий, тонн; валовой сбор картофеля в сельскохозяйственных</w:t>
            </w:r>
            <w:r w:rsidR="008D2FA8">
              <w:rPr>
                <w:rFonts w:ascii="Times New Roman" w:hAnsi="Times New Roman"/>
                <w:sz w:val="28"/>
                <w:szCs w:val="28"/>
              </w:rPr>
              <w:t xml:space="preserve"> организациях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крестьянских</w:t>
            </w:r>
            <w:r w:rsidR="008D2F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( фермерских) хозяйствах, включая индивидуальных предпринимате</w:t>
            </w:r>
            <w:r w:rsidR="008D2FA8">
              <w:rPr>
                <w:rFonts w:ascii="Times New Roman" w:hAnsi="Times New Roman"/>
                <w:sz w:val="28"/>
                <w:szCs w:val="28"/>
              </w:rPr>
              <w:t xml:space="preserve">лей, тонн; </w:t>
            </w:r>
          </w:p>
          <w:p w:rsidR="00961670" w:rsidRPr="00BB47B8" w:rsidRDefault="00961670" w:rsidP="00BB47B8">
            <w:pPr>
              <w:pStyle w:val="32"/>
              <w:spacing w:after="0"/>
              <w:ind w:left="111" w:right="3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валово</w:t>
            </w:r>
            <w:r w:rsidR="008D2FA8">
              <w:rPr>
                <w:rFonts w:ascii="Times New Roman" w:hAnsi="Times New Roman"/>
                <w:sz w:val="28"/>
                <w:szCs w:val="28"/>
              </w:rPr>
              <w:t xml:space="preserve">й сбор овощей открытого грунта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в сельскохозяйственных организациях, крестьянских</w:t>
            </w:r>
            <w:r w:rsidR="008D2FA8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фермерских) хозяйствах, включая индивидуальных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>предпринимателей, т</w:t>
            </w:r>
            <w:r w:rsidR="008D2FA8">
              <w:rPr>
                <w:rFonts w:ascii="Times New Roman" w:hAnsi="Times New Roman"/>
                <w:sz w:val="28"/>
                <w:szCs w:val="28"/>
              </w:rPr>
              <w:t>онн;</w:t>
            </w:r>
          </w:p>
          <w:p w:rsidR="008D2FA8" w:rsidRDefault="00961670" w:rsidP="008D2FA8">
            <w:pPr>
              <w:pStyle w:val="32"/>
              <w:spacing w:after="0"/>
              <w:ind w:left="111" w:right="3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сохранение размера посевных </w:t>
            </w:r>
            <w:r w:rsidR="008D2FA8">
              <w:rPr>
                <w:rFonts w:ascii="Times New Roman" w:hAnsi="Times New Roman"/>
                <w:sz w:val="28"/>
                <w:szCs w:val="28"/>
              </w:rPr>
              <w:t xml:space="preserve">площадей, занятых зерновыми,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зернобобовыми и кормовыми культу</w:t>
            </w:r>
            <w:r w:rsidR="008D2FA8">
              <w:rPr>
                <w:rFonts w:ascii="Times New Roman" w:hAnsi="Times New Roman"/>
                <w:sz w:val="28"/>
                <w:szCs w:val="28"/>
              </w:rPr>
              <w:t>рами, гектар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961670" w:rsidRDefault="00961670" w:rsidP="008D2FA8">
            <w:pPr>
              <w:pStyle w:val="32"/>
              <w:spacing w:after="0"/>
              <w:ind w:left="111" w:right="3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размер застрахованных посевных площадей гектар</w:t>
            </w:r>
          </w:p>
          <w:p w:rsidR="008D2FA8" w:rsidRPr="00BB47B8" w:rsidRDefault="008D2FA8" w:rsidP="008D2FA8">
            <w:pPr>
              <w:pStyle w:val="32"/>
              <w:spacing w:after="0"/>
              <w:ind w:left="111" w:right="33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47B8" w:rsidRPr="00BB47B8" w:rsidTr="0022774E">
        <w:trPr>
          <w:trHeight w:val="95"/>
          <w:jc w:val="center"/>
        </w:trPr>
        <w:tc>
          <w:tcPr>
            <w:tcW w:w="1841" w:type="pct"/>
          </w:tcPr>
          <w:p w:rsidR="00BB47B8" w:rsidRPr="00BB47B8" w:rsidRDefault="008D2FA8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</w:t>
            </w:r>
            <w:r w:rsidR="00BB47B8" w:rsidRPr="00BB47B8">
              <w:rPr>
                <w:rFonts w:ascii="Times New Roman" w:hAnsi="Times New Roman" w:cs="Times New Roman"/>
                <w:sz w:val="28"/>
                <w:szCs w:val="28"/>
              </w:rPr>
              <w:t>реализации Подпрограммы</w:t>
            </w:r>
          </w:p>
        </w:tc>
        <w:tc>
          <w:tcPr>
            <w:tcW w:w="235" w:type="pct"/>
          </w:tcPr>
          <w:p w:rsidR="00BB47B8" w:rsidRDefault="00BB47B8" w:rsidP="00BB47B8">
            <w:pPr>
              <w:spacing w:line="240" w:lineRule="auto"/>
            </w:pPr>
            <w:r w:rsidRPr="00CA6C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BB47B8" w:rsidRDefault="00BB47B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2016-2017 годы</w:t>
            </w:r>
          </w:p>
          <w:p w:rsidR="008D2FA8" w:rsidRDefault="008D2FA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FA8" w:rsidRPr="00BB47B8" w:rsidRDefault="008D2FA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7B8" w:rsidRPr="00BB47B8" w:rsidTr="0022774E">
        <w:trPr>
          <w:trHeight w:val="95"/>
          <w:jc w:val="center"/>
        </w:trPr>
        <w:tc>
          <w:tcPr>
            <w:tcW w:w="1841" w:type="pct"/>
          </w:tcPr>
          <w:p w:rsidR="00BB47B8" w:rsidRPr="00BB47B8" w:rsidRDefault="008D2FA8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</w:t>
            </w:r>
            <w:r w:rsidR="00BB47B8" w:rsidRPr="00BB47B8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235" w:type="pct"/>
          </w:tcPr>
          <w:p w:rsidR="00BB47B8" w:rsidRDefault="00BB47B8" w:rsidP="00BB47B8">
            <w:pPr>
              <w:spacing w:line="240" w:lineRule="auto"/>
            </w:pPr>
            <w:r w:rsidRPr="00CA6C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BB47B8" w:rsidRPr="00BB47B8" w:rsidRDefault="00BB47B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ставляет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всего 2,0 тыс.рублей,</w:t>
            </w:r>
          </w:p>
          <w:p w:rsidR="00BB47B8" w:rsidRPr="00BB47B8" w:rsidRDefault="00BB47B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2017г.-2,0 тыс. рублей;</w:t>
            </w:r>
          </w:p>
          <w:p w:rsidR="00BB47B8" w:rsidRPr="00BB47B8" w:rsidRDefault="00BB47B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том числе финансирование из бюджета Атяш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евского муниципального района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предусмотрено в сумме 2,0тыс. рублей:</w:t>
            </w:r>
          </w:p>
          <w:p w:rsidR="00BB47B8" w:rsidRPr="00BB47B8" w:rsidRDefault="00BB47B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2017г.- 2,0 тыс. рублей</w:t>
            </w:r>
          </w:p>
          <w:p w:rsidR="00BB47B8" w:rsidRPr="00BB47B8" w:rsidRDefault="00BB47B8" w:rsidP="00BB47B8">
            <w:pPr>
              <w:spacing w:after="0" w:line="240" w:lineRule="auto"/>
              <w:ind w:left="11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7B8" w:rsidRPr="00BB47B8" w:rsidTr="0022774E">
        <w:trPr>
          <w:trHeight w:val="95"/>
          <w:jc w:val="center"/>
        </w:trPr>
        <w:tc>
          <w:tcPr>
            <w:tcW w:w="1841" w:type="pct"/>
          </w:tcPr>
          <w:p w:rsidR="00BB47B8" w:rsidRPr="00BB47B8" w:rsidRDefault="00BB47B8" w:rsidP="00BB47B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235" w:type="pct"/>
          </w:tcPr>
          <w:p w:rsidR="00BB47B8" w:rsidRPr="00BB47B8" w:rsidRDefault="00BB47B8" w:rsidP="00BB47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24" w:type="pct"/>
          </w:tcPr>
          <w:p w:rsidR="00BB47B8" w:rsidRPr="00BB47B8" w:rsidRDefault="008D2FA8" w:rsidP="00BB47B8">
            <w:pPr>
              <w:pStyle w:val="32"/>
              <w:tabs>
                <w:tab w:val="num" w:pos="252"/>
              </w:tabs>
              <w:spacing w:after="0"/>
              <w:ind w:left="111" w:right="3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увеличение производства в 2017 году </w:t>
            </w:r>
            <w:r w:rsidR="00BB47B8" w:rsidRPr="00BB47B8">
              <w:rPr>
                <w:rFonts w:ascii="Times New Roman" w:hAnsi="Times New Roman"/>
                <w:sz w:val="28"/>
                <w:szCs w:val="28"/>
              </w:rPr>
              <w:t>зерна до 121,8 тыс.тонн, производство сахарной свеклы 136,7 тыс.тонн, производство картофеля в сельскохозяйственных организациях, крестьянских (фермерских) хозяйствах, включая индивидуальных предпринимателей 2177 тонн, валовой сбор овощей открытого грунта в сельскохозяйственных организациях, крестьянских (фермерских) хозяйствах 0 тонн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BB47B8" w:rsidRPr="00BB47B8">
              <w:rPr>
                <w:rFonts w:ascii="Times New Roman" w:hAnsi="Times New Roman"/>
                <w:sz w:val="28"/>
                <w:szCs w:val="28"/>
              </w:rPr>
              <w:t>сохранение размера посевных площадей, занятых зерновыми, зернобобовыми и кормовыми сельскохозяйственными  культурами  в 2017г.-</w:t>
            </w:r>
            <w:smartTag w:uri="urn:schemas-microsoft-com:office:smarttags" w:element="metricconverter">
              <w:smartTagPr>
                <w:attr w:name="ProductID" w:val="51586 га"/>
              </w:smartTagPr>
              <w:r w:rsidR="00BB47B8" w:rsidRPr="00BB47B8">
                <w:rPr>
                  <w:rFonts w:ascii="Times New Roman" w:hAnsi="Times New Roman"/>
                  <w:sz w:val="28"/>
                  <w:szCs w:val="28"/>
                </w:rPr>
                <w:t>51586 га</w:t>
              </w:r>
            </w:smartTag>
            <w:r w:rsidR="00BB47B8" w:rsidRPr="00BB47B8">
              <w:rPr>
                <w:rFonts w:ascii="Times New Roman" w:hAnsi="Times New Roman"/>
                <w:sz w:val="28"/>
                <w:szCs w:val="28"/>
              </w:rPr>
              <w:t>., размер застрахованных посевных площадей в 2017г.- 2317га.</w:t>
            </w:r>
          </w:p>
        </w:tc>
      </w:tr>
    </w:tbl>
    <w:p w:rsidR="00961670" w:rsidRPr="00BB47B8" w:rsidRDefault="00961670" w:rsidP="00961670">
      <w:pPr>
        <w:pStyle w:val="1"/>
        <w:suppressAutoHyphens/>
        <w:spacing w:before="0"/>
        <w:rPr>
          <w:caps w:val="0"/>
          <w:lang w:val="ru-RU"/>
        </w:rPr>
      </w:pPr>
      <w:bookmarkStart w:id="2" w:name="_Toc301521878"/>
      <w:bookmarkStart w:id="3" w:name="_Toc329252537"/>
      <w:bookmarkStart w:id="4" w:name="_Toc301521883"/>
      <w:bookmarkStart w:id="5" w:name="_Toc329252540"/>
    </w:p>
    <w:p w:rsidR="00961670" w:rsidRPr="00BB47B8" w:rsidRDefault="00961670" w:rsidP="00BB47B8">
      <w:pPr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7B8" w:rsidRDefault="00BB47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61670" w:rsidRPr="00BB47B8" w:rsidRDefault="00961670" w:rsidP="00BB47B8">
      <w:pPr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47B8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</w:p>
    <w:p w:rsidR="00961670" w:rsidRPr="00BB47B8" w:rsidRDefault="00961670" w:rsidP="00961670">
      <w:pPr>
        <w:pStyle w:val="1"/>
        <w:suppressAutoHyphens/>
        <w:spacing w:before="0"/>
        <w:ind w:left="708"/>
        <w:rPr>
          <w:b w:val="0"/>
          <w:caps w:val="0"/>
          <w:lang w:val="ru-RU"/>
        </w:rPr>
      </w:pPr>
      <w:r w:rsidRPr="00BB47B8">
        <w:rPr>
          <w:b w:val="0"/>
          <w:caps w:val="0"/>
          <w:lang w:val="ru-RU"/>
        </w:rPr>
        <w:t>Подпрограммы «Развитие подотрасли животноводства, переработки</w:t>
      </w:r>
    </w:p>
    <w:p w:rsidR="00961670" w:rsidRPr="00BB47B8" w:rsidRDefault="00961670" w:rsidP="00961670">
      <w:pPr>
        <w:pStyle w:val="1"/>
        <w:suppressAutoHyphens/>
        <w:spacing w:before="0"/>
        <w:rPr>
          <w:b w:val="0"/>
          <w:caps w:val="0"/>
          <w:lang w:val="ru-RU"/>
        </w:rPr>
      </w:pPr>
      <w:r w:rsidRPr="00BB47B8">
        <w:rPr>
          <w:b w:val="0"/>
          <w:caps w:val="0"/>
          <w:lang w:val="ru-RU"/>
        </w:rPr>
        <w:t>и реализации продукции животноводства»</w:t>
      </w:r>
      <w:bookmarkEnd w:id="2"/>
      <w:bookmarkEnd w:id="3"/>
    </w:p>
    <w:p w:rsidR="00961670" w:rsidRPr="00BB47B8" w:rsidRDefault="00961670" w:rsidP="00BB47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4819" w:type="pct"/>
        <w:jc w:val="center"/>
        <w:tblInd w:w="-3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04"/>
        <w:gridCol w:w="415"/>
        <w:gridCol w:w="5643"/>
      </w:tblGrid>
      <w:tr w:rsidR="00961670" w:rsidRPr="00BB47B8" w:rsidTr="0022774E">
        <w:trPr>
          <w:trHeight w:val="882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961670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>правление сельского хозяйства Администрации Атяшевского муниципального района</w:t>
            </w:r>
          </w:p>
          <w:p w:rsidR="008D2FA8" w:rsidRPr="00BB47B8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882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1" w:type="pct"/>
          </w:tcPr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1285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1" w:type="pct"/>
          </w:tcPr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1285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комплексное развитие и повышение эффективности производства продукции животноводства и продуктов ее переработки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270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продукции  животноводства;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развитие переработки продукции животноводства;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улучшение, стабилизация и профилактика эпизоотической ситуации на территории  района по африканской чуме свиней; 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предупреждение возникновения и распространения заразных болезней животных;</w:t>
            </w:r>
          </w:p>
          <w:p w:rsidR="00961670" w:rsidRPr="00BB47B8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объемов вывоза животноводческой продукции и продуктов ее переработки 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95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Подпрограммы 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8D2FA8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производства скота и птицы на убой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(в живом весе) в хозяйствах всех категорий, в том числе в сельскохозяйственных организациях, крестьянских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(фермерских) хозяйствах, включая индивидуальных предпринимателей и в хозяйствах населения, тонн; </w:t>
            </w:r>
          </w:p>
          <w:p w:rsidR="008D2FA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поголовье крупного рогатого скота в хозяйствах всех категорий, в том числе в сельскохозяйственных организациях,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крестьянских(фермерских) хозяйствах, включая индивидуальных предпринимателей и в хозяйствах населения голов; </w:t>
            </w:r>
          </w:p>
          <w:p w:rsidR="008D2FA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поголовье свиней в хозяйствах всех категорий, в том числе в сельскохозяйственных организациях, крестьянских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(фермерских) хозяйствах, включая индивидуальных предпринимателей и в хозяйствах населения голов; </w:t>
            </w:r>
          </w:p>
          <w:p w:rsidR="008D2FA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численность застрахованного поголовья сельскохозяйственных животных, условных голов;</w:t>
            </w:r>
          </w:p>
          <w:p w:rsidR="00961670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количество граж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>дан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, ведущих личное п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 xml:space="preserve">одсобное хозяйство, перешедших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на альтернативные свиноводст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>ву виды животноводства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; хозяйств граждан</w:t>
            </w:r>
          </w:p>
          <w:p w:rsidR="008D2FA8" w:rsidRPr="00BB47B8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сроки реализации Подпрограммы</w:t>
            </w:r>
          </w:p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2016-2017оды</w:t>
            </w: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217" w:type="pct"/>
          </w:tcPr>
          <w:p w:rsidR="00961670" w:rsidRPr="00BB47B8" w:rsidRDefault="008D2FA8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Подпрограммы составляет 105917,8 тыс. рублей: 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2016г.- 899,4 тыс. рублей;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2017г.-105018,4  тыс. рублей;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из средств республиканского бюджета Республики Мордовия 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 xml:space="preserve">в сумме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3873,2 тыс. рублей: 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2016г.- 894,8 тыс. рублей;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2017г.- 2978,4 тыс. рублей;</w:t>
            </w:r>
          </w:p>
          <w:p w:rsidR="00961670" w:rsidRPr="00BB47B8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средств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бюджета Атяшевского муници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в сумме 224,6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рублей: 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2016г.- 4,6 тыс. рублей;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2017г.-240,0 тыс. рублей;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финансирование из внебюджетных источников всего- 101800,0 тыс.рублей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 xml:space="preserve">017 г-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101800,0 тыс.рублей;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BB47B8" w:rsidTr="0022774E">
        <w:trPr>
          <w:trHeight w:val="240"/>
          <w:jc w:val="center"/>
        </w:trPr>
        <w:tc>
          <w:tcPr>
            <w:tcW w:w="1832" w:type="pct"/>
          </w:tcPr>
          <w:p w:rsidR="00961670" w:rsidRPr="00BB47B8" w:rsidRDefault="00961670" w:rsidP="008D2FA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217" w:type="pct"/>
          </w:tcPr>
          <w:p w:rsidR="00961670" w:rsidRPr="00BB47B8" w:rsidRDefault="00961670" w:rsidP="008D2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951" w:type="pct"/>
          </w:tcPr>
          <w:p w:rsidR="008D2FA8" w:rsidRDefault="008D2FA8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производства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скота и птицы на убой ожидаемое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2017г. до 10906 тонн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D2FA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поголовье крупного рогатого скота в хозяй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>ствах всех категорий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ожидаемое в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2017г-11636 голов; </w:t>
            </w:r>
          </w:p>
          <w:p w:rsidR="008D2FA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поголовье свиней в хозяйствах всех категорий ожидаемое в 2017г.-37700 голов;</w:t>
            </w:r>
          </w:p>
          <w:p w:rsidR="00961670" w:rsidRPr="00BB47B8" w:rsidRDefault="00961670" w:rsidP="008D2FA8">
            <w:pPr>
              <w:spacing w:after="0" w:line="240" w:lineRule="auto"/>
              <w:ind w:left="155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граждан, ведущих личное </w:t>
            </w:r>
            <w:r w:rsidR="008D2FA8">
              <w:rPr>
                <w:rFonts w:ascii="Times New Roman" w:hAnsi="Times New Roman" w:cs="Times New Roman"/>
                <w:sz w:val="28"/>
                <w:szCs w:val="28"/>
              </w:rPr>
              <w:t>подсобное хозяйство, перешедших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на альтернативные свиноводству виды животноводства ожидаемое в 2017г.- 27 хозяйств граждан.</w:t>
            </w:r>
          </w:p>
        </w:tc>
      </w:tr>
    </w:tbl>
    <w:p w:rsidR="00961670" w:rsidRPr="00BB47B8" w:rsidRDefault="00961670" w:rsidP="00961670">
      <w:pPr>
        <w:pStyle w:val="1"/>
        <w:suppressAutoHyphens/>
        <w:spacing w:before="0"/>
        <w:rPr>
          <w:caps w:val="0"/>
          <w:lang w:val="ru-RU"/>
        </w:rPr>
      </w:pPr>
      <w:bookmarkStart w:id="6" w:name="_Toc329252538"/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sub_100"/>
      <w:bookmarkEnd w:id="4"/>
      <w:bookmarkEnd w:id="5"/>
      <w:bookmarkEnd w:id="6"/>
    </w:p>
    <w:p w:rsidR="00CB71FE" w:rsidRDefault="00CB71FE">
      <w:pPr>
        <w:rPr>
          <w:rFonts w:ascii="Times New Roman" w:hAnsi="Times New Roman" w:cs="Times New Roman"/>
          <w:b/>
          <w:sz w:val="28"/>
          <w:szCs w:val="28"/>
        </w:rPr>
      </w:pPr>
    </w:p>
    <w:p w:rsidR="0022774E" w:rsidRDefault="002277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47B8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  <w:r w:rsidRPr="00BB47B8">
        <w:rPr>
          <w:rFonts w:ascii="Times New Roman" w:hAnsi="Times New Roman" w:cs="Times New Roman"/>
          <w:sz w:val="28"/>
          <w:szCs w:val="28"/>
        </w:rPr>
        <w:br/>
        <w:t>Подпрограммы «Развитие молочного скотоводства»</w:t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425"/>
        <w:gridCol w:w="5670"/>
      </w:tblGrid>
      <w:tr w:rsidR="00CB71FE" w:rsidRPr="00BB47B8" w:rsidTr="0022774E">
        <w:tc>
          <w:tcPr>
            <w:tcW w:w="3686" w:type="dxa"/>
          </w:tcPr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правление </w:t>
            </w: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сельского хозяйства Администрации Атяшевского муниципального района</w:t>
            </w:r>
          </w:p>
          <w:p w:rsidR="00CB71FE" w:rsidRPr="00CB71FE" w:rsidRDefault="00CB71FE" w:rsidP="00CB71FE">
            <w:pPr>
              <w:spacing w:line="240" w:lineRule="auto"/>
            </w:pPr>
          </w:p>
        </w:tc>
      </w:tr>
      <w:tr w:rsidR="00CB71FE" w:rsidRPr="00BB47B8" w:rsidTr="0022774E">
        <w:trPr>
          <w:trHeight w:val="339"/>
        </w:trPr>
        <w:tc>
          <w:tcPr>
            <w:tcW w:w="3686" w:type="dxa"/>
          </w:tcPr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Участники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61670" w:rsidRPr="00BB47B8" w:rsidTr="0022774E">
        <w:tc>
          <w:tcPr>
            <w:tcW w:w="3686" w:type="dxa"/>
          </w:tcPr>
          <w:p w:rsidR="00961670" w:rsidRDefault="00961670" w:rsidP="00CB71FE">
            <w:pPr>
              <w:pStyle w:val="a3"/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Программно-целевые инструменты Подпрограммы</w:t>
            </w:r>
          </w:p>
          <w:p w:rsidR="00CB71FE" w:rsidRPr="00CB71FE" w:rsidRDefault="00CB71FE" w:rsidP="00CB71FE"/>
        </w:tc>
        <w:tc>
          <w:tcPr>
            <w:tcW w:w="425" w:type="dxa"/>
          </w:tcPr>
          <w:p w:rsidR="00961670" w:rsidRPr="00BB47B8" w:rsidRDefault="00961670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</w:tcPr>
          <w:p w:rsidR="00961670" w:rsidRPr="00BB47B8" w:rsidRDefault="00961670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71FE" w:rsidRPr="00BB47B8" w:rsidTr="0022774E">
        <w:tc>
          <w:tcPr>
            <w:tcW w:w="3686" w:type="dxa"/>
          </w:tcPr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Цели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увеличение производства молока в хозяйствах всех категорий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71FE" w:rsidRPr="00BB47B8" w:rsidTr="0022774E">
        <w:tc>
          <w:tcPr>
            <w:tcW w:w="3686" w:type="dxa"/>
          </w:tcPr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Задачи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инвестиционной привлекательности молочного скотоводства;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увеличение поголовья крупного рогатого скота, в том числе коров;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товарности молока;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создание условий для комплексного развития и повышения эффективности производства, конкурентоспособности отечественного молока-сырья и продуктов его переработки 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B71FE" w:rsidRPr="00BB47B8" w:rsidTr="0022774E">
        <w:tc>
          <w:tcPr>
            <w:tcW w:w="3686" w:type="dxa"/>
          </w:tcPr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производства молока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населения, тонн; 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поголов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ье коров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хозяйствах всех категорий, в том числе в сельскохозяйственных организациях, крестьянских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(фермерских) хозяйствах, включая индивидуальных предпринимателей, из них молочного направления и мясного направления и в хозяйствах населения голов; </w:t>
            </w:r>
          </w:p>
          <w:p w:rsidR="00CB71FE" w:rsidRPr="00BB47B8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продуктивность коров в сельскохозяйственных организациях, крестьянских(фермерских) хозяйствах,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включая индивидуальных предпринимателей, кг.</w:t>
            </w:r>
          </w:p>
          <w:p w:rsidR="00CB71FE" w:rsidRPr="00BB47B8" w:rsidRDefault="00CB71FE" w:rsidP="00CB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71FE" w:rsidRPr="00BB47B8" w:rsidTr="0022774E">
        <w:tc>
          <w:tcPr>
            <w:tcW w:w="3686" w:type="dxa"/>
          </w:tcPr>
          <w:p w:rsidR="00CB71FE" w:rsidRDefault="00CB71FE" w:rsidP="00CB71FE">
            <w:pPr>
              <w:pStyle w:val="a3"/>
              <w:jc w:val="left"/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  <w:p w:rsidR="00CB71FE" w:rsidRPr="00CB71FE" w:rsidRDefault="00CB71FE" w:rsidP="00CB71FE"/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2016 –  20170 годы </w:t>
            </w:r>
          </w:p>
          <w:p w:rsidR="00CB71FE" w:rsidRPr="00BB47B8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B71FE" w:rsidRPr="00BB47B8" w:rsidTr="0022774E">
        <w:tc>
          <w:tcPr>
            <w:tcW w:w="3686" w:type="dxa"/>
          </w:tcPr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Общий объем финансирования подпрограммы 0,8 тыс.рублей;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B47B8">
                <w:rPr>
                  <w:rFonts w:ascii="Times New Roman" w:hAnsi="Times New Roman"/>
                  <w:color w:val="000000"/>
                  <w:sz w:val="28"/>
                  <w:szCs w:val="28"/>
                </w:rPr>
                <w:t>2017 г</w:t>
              </w:r>
            </w:smartTag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.- 0,8 тыс.рублей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финансирование из бюджета Атяшевского муни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ципального района в сумме</w:t>
            </w: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0,8 тыс.рубле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2017г.-0,8 тыс. рублей</w:t>
            </w:r>
          </w:p>
          <w:p w:rsidR="00CB71FE" w:rsidRPr="00BB47B8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71FE" w:rsidRPr="00BB47B8" w:rsidTr="0022774E">
        <w:tc>
          <w:tcPr>
            <w:tcW w:w="3686" w:type="dxa"/>
          </w:tcPr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425" w:type="dxa"/>
          </w:tcPr>
          <w:p w:rsidR="00CB71FE" w:rsidRDefault="00CB71FE" w:rsidP="00CB71FE">
            <w:pPr>
              <w:spacing w:line="240" w:lineRule="auto"/>
            </w:pPr>
            <w:r w:rsidRPr="0077493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CB71FE" w:rsidRDefault="00CB71FE" w:rsidP="00CB71FE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 производства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молока в хозяйствах всех категорий в 2017 году до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23200 тонн, </w:t>
            </w:r>
          </w:p>
          <w:p w:rsidR="00CB71FE" w:rsidRPr="00BB47B8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поголовье коров в хозяйствах всех категорий ожидае</w:t>
            </w:r>
            <w:r>
              <w:rPr>
                <w:rFonts w:ascii="Times New Roman" w:hAnsi="Times New Roman"/>
                <w:sz w:val="28"/>
                <w:szCs w:val="28"/>
              </w:rPr>
              <w:t>мое в 2017году-4282 голов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; продуктивность коров в сельскохозяйственных организациях, крестьянских(фермерских) хозяйствах, включая индивидуальных предпринимателей – 5767кг.</w:t>
            </w:r>
          </w:p>
        </w:tc>
      </w:tr>
    </w:tbl>
    <w:p w:rsidR="00961670" w:rsidRPr="00BB47B8" w:rsidRDefault="00961670" w:rsidP="00BB47B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2774E" w:rsidRDefault="0022774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B47B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Паспорт</w:t>
      </w:r>
      <w:r w:rsidRPr="00BB47B8">
        <w:rPr>
          <w:rFonts w:ascii="Times New Roman" w:hAnsi="Times New Roman" w:cs="Times New Roman"/>
          <w:color w:val="000000"/>
          <w:sz w:val="28"/>
          <w:szCs w:val="28"/>
        </w:rPr>
        <w:br/>
        <w:t>Подпрограммы «Развитие племенного дела, селекции и семеноводства»</w:t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425"/>
        <w:gridCol w:w="5525"/>
      </w:tblGrid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сельского хозяйства  Администрации Атяшевского муниципального района</w:t>
            </w:r>
          </w:p>
          <w:p w:rsidR="00CB71FE" w:rsidRP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Участники Подпрограммы</w:t>
            </w:r>
          </w:p>
          <w:p w:rsidR="00CB71FE" w:rsidRP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61670" w:rsidRPr="00CB71FE" w:rsidTr="0022774E">
        <w:tc>
          <w:tcPr>
            <w:tcW w:w="3686" w:type="dxa"/>
          </w:tcPr>
          <w:p w:rsidR="00961670" w:rsidRPr="00CB71FE" w:rsidRDefault="00961670" w:rsidP="00CB71FE">
            <w:pPr>
              <w:pStyle w:val="a3"/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Программно-целевые инструменты Подпрограммы</w:t>
            </w:r>
          </w:p>
          <w:p w:rsidR="00CB71FE" w:rsidRP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61670" w:rsidRPr="00CB71FE" w:rsidRDefault="00961670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25" w:type="dxa"/>
          </w:tcPr>
          <w:p w:rsidR="00961670" w:rsidRPr="00CB71FE" w:rsidRDefault="00961670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Цели Подпрограммы</w:t>
            </w: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создание условий для развития отечественного конкурентоспособного рынка семян сельскохозяйственных растений; </w:t>
            </w:r>
          </w:p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животных;</w:t>
            </w:r>
          </w:p>
          <w:p w:rsidR="00CB71FE" w:rsidRPr="00CB71FE" w:rsidRDefault="00CB71FE" w:rsidP="00CB71F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Задачи Подпрограммы</w:t>
            </w: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модернизация материально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технической и технологической </w:t>
            </w: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базы животноводства, селекции и семеноводства;</w:t>
            </w:r>
          </w:p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развитие племенной базы животноводства 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величение</w:t>
            </w:r>
            <w:r w:rsidRPr="00CB71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маточного поголовья крупного рогатого скота</w:t>
            </w:r>
          </w:p>
          <w:p w:rsidR="00CB71FE" w:rsidRP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численность племенного условного маточ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ного поголовья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сельскохозяйственных 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вотных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условных голов;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товарного поголовья коров специализирован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мясных пород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, голов ; доля площади, засеваемой элитными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еменами в общей площади посевов %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племенного молодняка крупного рогатого скота молочных и мясных пород на 100 маток голов; 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 xml:space="preserve">выход телят на 100 коров в сельскохозяйственных организациях; </w:t>
            </w:r>
          </w:p>
          <w:p w:rsid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 xml:space="preserve">ввод нетелей на 100 коров в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сельскохозяйственных организациях</w:t>
            </w:r>
          </w:p>
          <w:p w:rsidR="00CB71FE" w:rsidRP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71FE" w:rsidRPr="00CB71FE" w:rsidTr="0022774E">
        <w:tc>
          <w:tcPr>
            <w:tcW w:w="3686" w:type="dxa"/>
          </w:tcPr>
          <w:p w:rsidR="00CB71FE" w:rsidRDefault="00CB71FE" w:rsidP="00CB71FE">
            <w:pPr>
              <w:pStyle w:val="a3"/>
              <w:jc w:val="left"/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  <w:p w:rsidR="00CB71FE" w:rsidRPr="00CB71FE" w:rsidRDefault="00CB71FE" w:rsidP="00CB71FE">
            <w:pPr>
              <w:spacing w:after="0"/>
            </w:pP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 января 2016 года – 31 декабря </w:t>
            </w:r>
            <w:smartTag w:uri="urn:schemas-microsoft-com:office:smarttags" w:element="metricconverter">
              <w:smartTagPr>
                <w:attr w:name="ProductID" w:val="2017 г"/>
              </w:smartTagPr>
              <w:r w:rsidRPr="00CB71FE">
                <w:rPr>
                  <w:rFonts w:ascii="Times New Roman" w:hAnsi="Times New Roman"/>
                  <w:color w:val="000000"/>
                  <w:sz w:val="28"/>
                  <w:szCs w:val="28"/>
                </w:rPr>
                <w:t>2017 г</w:t>
              </w:r>
            </w:smartTag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</w:t>
            </w:r>
          </w:p>
        </w:tc>
      </w:tr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Общий объем финансирования Подпрограммы -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2,0 тыс.рублей;</w:t>
            </w:r>
          </w:p>
          <w:p w:rsidR="00CB71FE" w:rsidRPr="00CB71FE" w:rsidRDefault="00CB71FE" w:rsidP="00CB71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в 2017г.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2,0 тыс.рублей;</w:t>
            </w:r>
          </w:p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том числе из бюджета Атяшевского муниципального района в сумме 2.0 тыс. рублей:</w:t>
            </w:r>
          </w:p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color w:val="000000"/>
                <w:sz w:val="28"/>
                <w:szCs w:val="28"/>
              </w:rPr>
              <w:t>в 2017г.- 2,0 тыс. рублей</w:t>
            </w:r>
          </w:p>
          <w:p w:rsidR="00CB71FE" w:rsidRPr="00CB71FE" w:rsidRDefault="00CB71FE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71FE" w:rsidRPr="00CB71FE" w:rsidTr="0022774E">
        <w:tc>
          <w:tcPr>
            <w:tcW w:w="3686" w:type="dxa"/>
          </w:tcPr>
          <w:p w:rsidR="00CB71FE" w:rsidRPr="00CB71FE" w:rsidRDefault="00CB71FE" w:rsidP="00CB71FE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B71FE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425" w:type="dxa"/>
          </w:tcPr>
          <w:p w:rsidR="00CB71FE" w:rsidRPr="00CB71FE" w:rsidRDefault="00CB71FE" w:rsidP="00CB71F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5" w:type="dxa"/>
          </w:tcPr>
          <w:p w:rsidR="00CB71FE" w:rsidRDefault="00CB71FE" w:rsidP="00CB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численность племенного условного маточ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ного поголовья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сельскохозяйственных животных ожидаемая в 2017 году 450 условных голов;</w:t>
            </w:r>
          </w:p>
          <w:p w:rsidR="00CB71FE" w:rsidRDefault="00CB71FE" w:rsidP="00CB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доля площади, засеваемой элитными 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менами в общей площади посевов в 2017 году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 xml:space="preserve">12,6 %; </w:t>
            </w:r>
          </w:p>
          <w:p w:rsidR="00CB71FE" w:rsidRDefault="00CB71FE" w:rsidP="00CB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племенного молодняка крупного рогатого скота молочных и мясных пород на 100 маток ожидаемая в 2017г.-10 голов; </w:t>
            </w:r>
          </w:p>
          <w:p w:rsidR="00CB71FE" w:rsidRDefault="00CB71FE" w:rsidP="00CB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выход телят на 100 коров в сельскохозяйственных органи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зациях  ожидаемый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 xml:space="preserve">в 2017г. -76 голов; </w:t>
            </w:r>
          </w:p>
          <w:p w:rsidR="00CB71FE" w:rsidRPr="00CB71FE" w:rsidRDefault="00CB71FE" w:rsidP="00CB71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ввод нетелей на 100 коров в сельскохозяйственных организациях ожи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даемый </w:t>
            </w:r>
            <w:r w:rsidRPr="00CB71FE">
              <w:rPr>
                <w:rFonts w:ascii="Times New Roman" w:hAnsi="Times New Roman" w:cs="Times New Roman"/>
                <w:sz w:val="28"/>
                <w:szCs w:val="28"/>
              </w:rPr>
              <w:t>в 2017г. 25 голов.</w:t>
            </w:r>
          </w:p>
        </w:tc>
      </w:tr>
    </w:tbl>
    <w:p w:rsidR="00961670" w:rsidRPr="00BB47B8" w:rsidRDefault="00961670" w:rsidP="00BB47B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2774E" w:rsidRDefault="0022774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47B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Паспорт</w:t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B47B8">
        <w:rPr>
          <w:rFonts w:ascii="Times New Roman" w:hAnsi="Times New Roman" w:cs="Times New Roman"/>
          <w:color w:val="000000"/>
          <w:sz w:val="28"/>
          <w:szCs w:val="28"/>
        </w:rPr>
        <w:t>Подпрограммы «Поддержка и развитие кадрового потенциала в АПК»</w:t>
      </w:r>
    </w:p>
    <w:p w:rsidR="00961670" w:rsidRPr="00BB47B8" w:rsidRDefault="00961670" w:rsidP="00BB47B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425"/>
        <w:gridCol w:w="5528"/>
      </w:tblGrid>
      <w:tr w:rsidR="00961670" w:rsidRPr="00A62F48" w:rsidTr="0022774E">
        <w:tc>
          <w:tcPr>
            <w:tcW w:w="3686" w:type="dxa"/>
          </w:tcPr>
          <w:p w:rsidR="00961670" w:rsidRPr="00A62F48" w:rsidRDefault="00961670" w:rsidP="00A62F48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5" w:type="dxa"/>
          </w:tcPr>
          <w:p w:rsidR="00961670" w:rsidRPr="00A62F48" w:rsidRDefault="00A62F48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961670" w:rsidRPr="00A62F48" w:rsidRDefault="00A62F48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Управление </w:t>
            </w:r>
            <w:r w:rsidR="00961670"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сельского хозяйства Администрации Атяшевского муниципального района</w:t>
            </w:r>
          </w:p>
          <w:p w:rsidR="00A62F48" w:rsidRPr="00A62F48" w:rsidRDefault="00A62F48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0" w:rsidRPr="00A62F48" w:rsidTr="0022774E">
        <w:tc>
          <w:tcPr>
            <w:tcW w:w="3686" w:type="dxa"/>
          </w:tcPr>
          <w:p w:rsidR="00961670" w:rsidRPr="00A62F48" w:rsidRDefault="00961670" w:rsidP="00CB71FE">
            <w:pPr>
              <w:pStyle w:val="a3"/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Участники Подпрограммы</w:t>
            </w:r>
          </w:p>
          <w:p w:rsidR="00A62F48" w:rsidRPr="00A62F48" w:rsidRDefault="00A62F48" w:rsidP="00A62F4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961670" w:rsidRPr="00A62F48" w:rsidRDefault="00961670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</w:tcPr>
          <w:p w:rsidR="00961670" w:rsidRPr="00A62F48" w:rsidRDefault="00961670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61670" w:rsidRPr="00A62F48" w:rsidTr="0022774E">
        <w:tc>
          <w:tcPr>
            <w:tcW w:w="3686" w:type="dxa"/>
          </w:tcPr>
          <w:p w:rsidR="00961670" w:rsidRDefault="00A62F48" w:rsidP="00A62F48">
            <w:pPr>
              <w:pStyle w:val="a3"/>
              <w:jc w:val="left"/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Программно-</w:t>
            </w:r>
            <w:r w:rsidR="00961670"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целевые инструменты Подпрограммы</w:t>
            </w:r>
          </w:p>
          <w:p w:rsidR="00A62F48" w:rsidRPr="00A62F48" w:rsidRDefault="00A62F48" w:rsidP="00A62F48">
            <w:pPr>
              <w:spacing w:after="0" w:line="240" w:lineRule="auto"/>
            </w:pPr>
          </w:p>
        </w:tc>
        <w:tc>
          <w:tcPr>
            <w:tcW w:w="425" w:type="dxa"/>
          </w:tcPr>
          <w:p w:rsidR="00961670" w:rsidRPr="00A62F48" w:rsidRDefault="00961670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</w:tcPr>
          <w:p w:rsidR="00961670" w:rsidRPr="00A62F48" w:rsidRDefault="00961670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62F48" w:rsidRPr="00A62F48" w:rsidTr="0022774E">
        <w:tc>
          <w:tcPr>
            <w:tcW w:w="3686" w:type="dxa"/>
          </w:tcPr>
          <w:p w:rsidR="00A62F48" w:rsidRPr="00A62F48" w:rsidRDefault="00A62F48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Цели Подпрограммы</w:t>
            </w:r>
          </w:p>
        </w:tc>
        <w:tc>
          <w:tcPr>
            <w:tcW w:w="425" w:type="dxa"/>
          </w:tcPr>
          <w:p w:rsidR="00A62F48" w:rsidRDefault="00A62F48">
            <w:r w:rsidRPr="00642FC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A62F48" w:rsidRDefault="00A62F48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 района способствующей решению стратегических задач социально-экономического и демографического развития района.</w:t>
            </w:r>
          </w:p>
          <w:p w:rsidR="00A62F48" w:rsidRPr="00A62F48" w:rsidRDefault="00A62F48" w:rsidP="00A62F48">
            <w:pPr>
              <w:spacing w:after="0" w:line="240" w:lineRule="auto"/>
            </w:pPr>
          </w:p>
        </w:tc>
      </w:tr>
      <w:tr w:rsidR="00A62F48" w:rsidRPr="00A62F48" w:rsidTr="0022774E">
        <w:tc>
          <w:tcPr>
            <w:tcW w:w="3686" w:type="dxa"/>
          </w:tcPr>
          <w:p w:rsidR="00A62F48" w:rsidRPr="00A62F48" w:rsidRDefault="00A62F48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Задачи Подпрограммы</w:t>
            </w:r>
          </w:p>
        </w:tc>
        <w:tc>
          <w:tcPr>
            <w:tcW w:w="425" w:type="dxa"/>
          </w:tcPr>
          <w:p w:rsidR="00A62F48" w:rsidRDefault="00A62F48">
            <w:r w:rsidRPr="00642FC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A62F48" w:rsidRPr="00A62F48" w:rsidRDefault="00A62F48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создание правовых, организационных, социально-экономических и информационных условий, способствующих развитию системы непрерывного профессионального агрообразования и поддержке кадрового потенциала агропромышленного комплекса  района;</w:t>
            </w:r>
          </w:p>
          <w:p w:rsidR="00A62F48" w:rsidRPr="00A62F48" w:rsidRDefault="00A62F48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сокращение дефицита трудовых ресурсов аграрной отрасли;</w:t>
            </w:r>
          </w:p>
          <w:p w:rsidR="00A62F48" w:rsidRPr="00A62F48" w:rsidRDefault="00A62F48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содействие и стимулирование развития профессиональных компетенций руководителей и специалистов организаций агропромышленного ком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плекса </w:t>
            </w: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района;</w:t>
            </w:r>
          </w:p>
          <w:p w:rsidR="00A62F48" w:rsidRDefault="00A62F48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создание стимулирующих условий для молодых людей, решивших работать в сельскохозяйственных организациях и организациях системы госуда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рственной ветеринарной службы </w:t>
            </w: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после получения профессиональног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 образования аграрного профиля</w:t>
            </w:r>
          </w:p>
          <w:p w:rsidR="00A62F48" w:rsidRPr="00A62F48" w:rsidRDefault="00A62F48" w:rsidP="00A62F48">
            <w:pPr>
              <w:spacing w:after="0"/>
            </w:pPr>
          </w:p>
        </w:tc>
      </w:tr>
      <w:tr w:rsidR="00961670" w:rsidRPr="00A62F48" w:rsidTr="0022774E">
        <w:tc>
          <w:tcPr>
            <w:tcW w:w="3686" w:type="dxa"/>
          </w:tcPr>
          <w:p w:rsidR="00961670" w:rsidRPr="00A62F48" w:rsidRDefault="00961670" w:rsidP="00A62F48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Целевые индикаторы </w:t>
            </w: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425" w:type="dxa"/>
          </w:tcPr>
          <w:p w:rsidR="00961670" w:rsidRPr="00A62F48" w:rsidRDefault="00A62F48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71FE">
              <w:rPr>
                <w:rFonts w:ascii="Times New Roman" w:hAnsi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5528" w:type="dxa"/>
          </w:tcPr>
          <w:p w:rsidR="00961670" w:rsidRDefault="00961670" w:rsidP="00CB71FE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sz w:val="28"/>
                <w:szCs w:val="28"/>
              </w:rPr>
              <w:t xml:space="preserve">уровень обеспечения сельскохозяйственных </w:t>
            </w:r>
            <w:r w:rsidRPr="00A62F48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организаций квалифицированными специалистами; количество абитуриентов, направляемых для поступления в текущем году на сельскохозяйственные специальности  и направления подготовки : «Агрономия»,</w:t>
            </w:r>
            <w:r w:rsidR="00A62F4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A62F48">
              <w:rPr>
                <w:rFonts w:ascii="Times New Roman" w:hAnsi="Times New Roman"/>
                <w:sz w:val="28"/>
                <w:szCs w:val="28"/>
              </w:rPr>
              <w:t>Зоотехния»; «Ветеринария»; «Технология производства и переработки сельскохозяйственной продукции», «Агроинженерия», человек;</w:t>
            </w:r>
          </w:p>
          <w:p w:rsidR="00961670" w:rsidRPr="00A62F48" w:rsidRDefault="00961670" w:rsidP="00CB71FE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sz w:val="28"/>
                <w:szCs w:val="28"/>
              </w:rPr>
              <w:t>доля молодых специалистов, в общей численности квалифицированных специалистов сельскохозяйственных организаций ;</w:t>
            </w:r>
          </w:p>
          <w:p w:rsidR="00961670" w:rsidRDefault="00961670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62F48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2015 г</w:t>
              </w:r>
            </w:smartTag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№ 381; 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62F48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2015 г</w:t>
              </w:r>
            </w:smartTag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№ 381</w:t>
            </w:r>
          </w:p>
          <w:p w:rsidR="00A62F48" w:rsidRPr="00A62F48" w:rsidRDefault="00A62F48" w:rsidP="00BB47B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62F48" w:rsidRPr="00A62F48" w:rsidTr="0022774E">
        <w:tc>
          <w:tcPr>
            <w:tcW w:w="3686" w:type="dxa"/>
          </w:tcPr>
          <w:p w:rsidR="00A62F48" w:rsidRDefault="00A62F48" w:rsidP="00CB71FE">
            <w:pPr>
              <w:pStyle w:val="a3"/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  <w:p w:rsidR="00A62F48" w:rsidRPr="00A62F48" w:rsidRDefault="00A62F48" w:rsidP="00A62F48">
            <w:pPr>
              <w:spacing w:after="0" w:line="240" w:lineRule="auto"/>
            </w:pPr>
          </w:p>
        </w:tc>
        <w:tc>
          <w:tcPr>
            <w:tcW w:w="425" w:type="dxa"/>
          </w:tcPr>
          <w:p w:rsidR="00A62F48" w:rsidRDefault="00A62F48">
            <w:r w:rsidRPr="00307E6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A62F48" w:rsidRPr="00A62F48" w:rsidRDefault="00A62F48" w:rsidP="00CB71FE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2016 – 2020 годы</w:t>
            </w:r>
          </w:p>
        </w:tc>
      </w:tr>
      <w:tr w:rsidR="00A62F48" w:rsidRPr="00A62F48" w:rsidTr="0022774E">
        <w:tc>
          <w:tcPr>
            <w:tcW w:w="3686" w:type="dxa"/>
          </w:tcPr>
          <w:p w:rsidR="00A62F48" w:rsidRPr="00A62F48" w:rsidRDefault="00A62F48" w:rsidP="00A62F48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425" w:type="dxa"/>
          </w:tcPr>
          <w:p w:rsidR="00A62F48" w:rsidRDefault="00A62F48">
            <w:r w:rsidRPr="00307E6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общий объем финансирования подпрограммы составляет 8033,8 тыс.рублей;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2016г.- 484,4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2017г.- 1810,9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2018г.- 1756,5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2019г.- 1922,1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2020г.-2059,9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том числе из средств республиканского бюджета Республики Мордовия, за счёт предоставления субвенций бюджету Атяшевского муниципального района на выполнение передаваемых государ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ственных полномочий в сумме </w:t>
            </w: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8033,0 тыс. рублей: 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2016г.- 484,4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2017г.- 1810,7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2018г.- 1756,3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2019г.- 1921,9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2020г.-2059,7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средства бюджета Атяшевского муниципального района в сумме 0,8 тыс. рублей: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2017г.- 0,2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2018г.- 0,2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2019г.-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 тыс. рублей;</w:t>
            </w:r>
          </w:p>
          <w:p w:rsidR="00A62F48" w:rsidRPr="00A62F48" w:rsidRDefault="00A62F48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2020г.- </w:t>
            </w: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 тыс. рублей;</w:t>
            </w:r>
          </w:p>
          <w:p w:rsidR="00A62F48" w:rsidRPr="00A62F48" w:rsidRDefault="00A62F48" w:rsidP="00A62F48">
            <w:pPr>
              <w:tabs>
                <w:tab w:val="left" w:pos="3465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61670" w:rsidRPr="00A62F48" w:rsidTr="0022774E">
        <w:trPr>
          <w:trHeight w:val="2400"/>
        </w:trPr>
        <w:tc>
          <w:tcPr>
            <w:tcW w:w="3686" w:type="dxa"/>
          </w:tcPr>
          <w:p w:rsidR="00961670" w:rsidRPr="00A62F48" w:rsidRDefault="00961670" w:rsidP="00A62F48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62F4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425" w:type="dxa"/>
          </w:tcPr>
          <w:p w:rsidR="00961670" w:rsidRPr="00A62F48" w:rsidRDefault="00A62F48" w:rsidP="00CB71FE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07E6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961670" w:rsidRPr="00A62F48" w:rsidRDefault="00961670" w:rsidP="00A62F48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/>
                <w:color w:val="000000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961670" w:rsidRPr="00A62F48" w:rsidRDefault="00961670" w:rsidP="00A6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2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12,5 %.</w:t>
            </w:r>
          </w:p>
        </w:tc>
      </w:tr>
    </w:tbl>
    <w:p w:rsidR="00961670" w:rsidRPr="00BB47B8" w:rsidRDefault="00961670" w:rsidP="00BB47B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47B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</w:p>
    <w:p w:rsidR="00961670" w:rsidRPr="00BB47B8" w:rsidRDefault="00961670" w:rsidP="00BB47B8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47B8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</w:p>
    <w:p w:rsidR="0022774E" w:rsidRDefault="0022774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961670" w:rsidRPr="00BB47B8" w:rsidRDefault="00961670" w:rsidP="00EF3D35">
      <w:pPr>
        <w:tabs>
          <w:tab w:val="left" w:pos="42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7B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</w:t>
      </w:r>
    </w:p>
    <w:p w:rsidR="00961670" w:rsidRPr="00BB47B8" w:rsidRDefault="00961670" w:rsidP="00EF3D35">
      <w:pPr>
        <w:pStyle w:val="1"/>
        <w:keepNext w:val="0"/>
        <w:keepLines w:val="0"/>
        <w:tabs>
          <w:tab w:val="left" w:pos="420"/>
        </w:tabs>
        <w:suppressAutoHyphens/>
        <w:spacing w:before="0"/>
        <w:rPr>
          <w:b w:val="0"/>
          <w:caps w:val="0"/>
          <w:lang w:val="ru-RU"/>
        </w:rPr>
      </w:pPr>
      <w:r w:rsidRPr="00BB47B8">
        <w:rPr>
          <w:b w:val="0"/>
          <w:caps w:val="0"/>
          <w:lang w:val="ru-RU"/>
        </w:rPr>
        <w:t>подпрограммы «Поддержка малых форм хозяйствования»</w:t>
      </w:r>
    </w:p>
    <w:p w:rsidR="00961670" w:rsidRPr="00BB47B8" w:rsidRDefault="00961670" w:rsidP="00BB47B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4893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8"/>
        <w:gridCol w:w="425"/>
        <w:gridCol w:w="5526"/>
      </w:tblGrid>
      <w:tr w:rsidR="00A62F48" w:rsidRPr="00BB47B8" w:rsidTr="0022774E">
        <w:trPr>
          <w:trHeight w:val="494"/>
        </w:trPr>
        <w:tc>
          <w:tcPr>
            <w:tcW w:w="1935" w:type="pct"/>
          </w:tcPr>
          <w:p w:rsidR="00961670" w:rsidRPr="00BB47B8" w:rsidRDefault="00961670" w:rsidP="00A62F48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219" w:type="pct"/>
          </w:tcPr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сельского хозяйства Администрация Атяшевского муниципального района 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525"/>
        </w:trPr>
        <w:tc>
          <w:tcPr>
            <w:tcW w:w="1935" w:type="pct"/>
          </w:tcPr>
          <w:p w:rsidR="00961670" w:rsidRPr="00BB47B8" w:rsidRDefault="00961670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Участники  Подпрограммы</w:t>
            </w: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6" w:type="pct"/>
          </w:tcPr>
          <w:p w:rsidR="00961670" w:rsidRPr="00BB47B8" w:rsidRDefault="00961670" w:rsidP="00BB47B8">
            <w:pPr>
              <w:shd w:val="clear" w:color="auto" w:fill="FFFFFF"/>
              <w:spacing w:before="5"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525"/>
        </w:trPr>
        <w:tc>
          <w:tcPr>
            <w:tcW w:w="1935" w:type="pct"/>
          </w:tcPr>
          <w:p w:rsidR="00961670" w:rsidRDefault="00961670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  <w:p w:rsidR="00A62F48" w:rsidRPr="00BB47B8" w:rsidRDefault="00A62F48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961670" w:rsidP="00BB47B8">
            <w:pPr>
              <w:shd w:val="clear" w:color="auto" w:fill="FFFFFF"/>
              <w:spacing w:before="5"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240"/>
        </w:trPr>
        <w:tc>
          <w:tcPr>
            <w:tcW w:w="1935" w:type="pct"/>
          </w:tcPr>
          <w:p w:rsidR="00961670" w:rsidRPr="00BB47B8" w:rsidRDefault="00961670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961670" w:rsidP="00A62F4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поддержание и дальнейшее развитие сельскохозяйственной и несельскохозяйственной деятельн</w:t>
            </w:r>
            <w:r w:rsidR="00A62F48">
              <w:rPr>
                <w:rFonts w:ascii="Times New Roman" w:hAnsi="Times New Roman" w:cs="Times New Roman"/>
                <w:sz w:val="28"/>
                <w:szCs w:val="28"/>
              </w:rPr>
              <w:t xml:space="preserve">ости малых форм хозяйствования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и улучшение качества жизни в сельской местности;</w:t>
            </w:r>
          </w:p>
          <w:p w:rsidR="00961670" w:rsidRPr="00BB47B8" w:rsidRDefault="00961670" w:rsidP="00A62F4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доходов и снижение издержек малых форм сельскохозяйственных товаропроизводителей через участие в сельскохозяйственных кооперативах </w:t>
            </w:r>
          </w:p>
          <w:p w:rsidR="00961670" w:rsidRPr="00BB47B8" w:rsidRDefault="00961670" w:rsidP="00CB71F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240"/>
        </w:trPr>
        <w:tc>
          <w:tcPr>
            <w:tcW w:w="1935" w:type="pct"/>
          </w:tcPr>
          <w:p w:rsidR="00961670" w:rsidRPr="00BB47B8" w:rsidRDefault="00961670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961670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увеличения субъектов малого предпринимательства;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использования земельных участков из земель сельскохозяйственного назначения;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повышение уровня доходов сельского населения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240"/>
        </w:trPr>
        <w:tc>
          <w:tcPr>
            <w:tcW w:w="1935" w:type="pct"/>
          </w:tcPr>
          <w:p w:rsidR="00961670" w:rsidRPr="00BB47B8" w:rsidRDefault="00961670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961670" w:rsidP="00A62F48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грантовой поддержки, единиц;</w:t>
            </w:r>
          </w:p>
          <w:p w:rsidR="00A62F48" w:rsidRDefault="00961670" w:rsidP="00A62F48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прирост объема сельскохозяйственной продукции, произведенной крестьянскими (фермерскими) хозяйствами, получившими грантовую поддержку (по отношению к предыдущему году), %; </w:t>
            </w:r>
          </w:p>
          <w:p w:rsidR="00961670" w:rsidRPr="00A62F48" w:rsidRDefault="00961670" w:rsidP="00A62F48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создание новых сельскохозяйственных потребительских кооперативов, единиц; количество новых постоянных рабочих мест, созданных в сельскохозяйственных потребительских кооперативах, получивших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>грантовую поддержку, мест</w:t>
            </w:r>
            <w:r w:rsidRPr="00A62F4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61670" w:rsidRDefault="00961670" w:rsidP="00A62F4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грантовую поддержку, %</w:t>
            </w:r>
          </w:p>
          <w:p w:rsidR="00A62F48" w:rsidRPr="00BB47B8" w:rsidRDefault="00A62F48" w:rsidP="00A62F4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240"/>
        </w:trPr>
        <w:tc>
          <w:tcPr>
            <w:tcW w:w="1935" w:type="pct"/>
          </w:tcPr>
          <w:p w:rsidR="00961670" w:rsidRDefault="00961670" w:rsidP="00A62F4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  <w:p w:rsidR="00A62F48" w:rsidRPr="00BB47B8" w:rsidRDefault="00A62F48" w:rsidP="00BB47B8">
            <w:pPr>
              <w:tabs>
                <w:tab w:val="left" w:pos="0"/>
              </w:tabs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961670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961670" w:rsidRPr="00BB47B8" w:rsidRDefault="00961670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2344"/>
        </w:trPr>
        <w:tc>
          <w:tcPr>
            <w:tcW w:w="1935" w:type="pct"/>
          </w:tcPr>
          <w:p w:rsidR="00961670" w:rsidRPr="00BB47B8" w:rsidRDefault="00A62F48" w:rsidP="00A62F48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бюджетных ассигнований Подпрограммы</w:t>
            </w:r>
          </w:p>
        </w:tc>
        <w:tc>
          <w:tcPr>
            <w:tcW w:w="219" w:type="pct"/>
          </w:tcPr>
          <w:p w:rsidR="00961670" w:rsidRPr="00BB47B8" w:rsidRDefault="00A62F48" w:rsidP="00A62F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961670" w:rsidRPr="00BB47B8" w:rsidRDefault="00A62F48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1,0 тыс.рублей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2017г.-1,0 тыс.рублей;</w:t>
            </w:r>
          </w:p>
          <w:p w:rsidR="00961670" w:rsidRPr="00BB47B8" w:rsidRDefault="00A62F48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т.ч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из бюджета Атя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шевского муниципального района в сумме 1,0 </w:t>
            </w:r>
            <w:r w:rsidR="00961670" w:rsidRPr="00BB47B8">
              <w:rPr>
                <w:rFonts w:ascii="Times New Roman" w:hAnsi="Times New Roman" w:cs="Times New Roman"/>
                <w:sz w:val="28"/>
                <w:szCs w:val="28"/>
              </w:rPr>
              <w:t>тыс.рублей :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B47B8"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. –  1,0 тыс.рублей;</w:t>
            </w:r>
          </w:p>
          <w:p w:rsidR="00961670" w:rsidRPr="00BB47B8" w:rsidRDefault="00961670" w:rsidP="00A62F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F48" w:rsidRPr="00BB47B8" w:rsidTr="0022774E">
        <w:trPr>
          <w:trHeight w:val="240"/>
        </w:trPr>
        <w:tc>
          <w:tcPr>
            <w:tcW w:w="1935" w:type="pct"/>
          </w:tcPr>
          <w:p w:rsidR="00961670" w:rsidRPr="00BB47B8" w:rsidRDefault="00961670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219" w:type="pct"/>
          </w:tcPr>
          <w:p w:rsidR="00961670" w:rsidRPr="00BB47B8" w:rsidRDefault="00961670" w:rsidP="00BB47B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846" w:type="pct"/>
          </w:tcPr>
          <w:p w:rsidR="00541539" w:rsidRDefault="00961670" w:rsidP="00A62F48">
            <w:pPr>
              <w:pStyle w:val="1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62F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</w:t>
            </w:r>
            <w:r w:rsidR="0054153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помощью грантовой поддержки </w:t>
            </w:r>
            <w:r w:rsidRPr="00A62F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2017г.-1ед.; </w:t>
            </w:r>
          </w:p>
          <w:p w:rsidR="00961670" w:rsidRPr="00A62F48" w:rsidRDefault="00961670" w:rsidP="00A62F48">
            <w:pPr>
              <w:pStyle w:val="1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62F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прирост объема сельскохозяйственной продукции, произведенной крестьянски</w:t>
            </w:r>
            <w:r w:rsidR="0054153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ми (фермерскими) хозяйствами в </w:t>
            </w:r>
            <w:r w:rsidRPr="00A62F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2017г. -</w:t>
            </w:r>
            <w:r w:rsidR="0054153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A62F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1,0 %.  </w:t>
            </w:r>
          </w:p>
        </w:tc>
      </w:tr>
    </w:tbl>
    <w:p w:rsidR="00961670" w:rsidRPr="00BB47B8" w:rsidRDefault="00961670" w:rsidP="00961670">
      <w:pPr>
        <w:pStyle w:val="1"/>
        <w:jc w:val="both"/>
        <w:rPr>
          <w:b w:val="0"/>
          <w:caps w:val="0"/>
          <w:lang w:val="ru-RU"/>
        </w:rPr>
      </w:pPr>
    </w:p>
    <w:p w:rsidR="0022774E" w:rsidRDefault="0022774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caps/>
        </w:rPr>
        <w:br w:type="page"/>
      </w:r>
    </w:p>
    <w:p w:rsidR="00961670" w:rsidRPr="00EF3D35" w:rsidRDefault="00961670" w:rsidP="00541539">
      <w:pPr>
        <w:pStyle w:val="1"/>
        <w:spacing w:before="0"/>
        <w:rPr>
          <w:caps w:val="0"/>
          <w:lang w:val="ru-RU"/>
        </w:rPr>
      </w:pPr>
      <w:r w:rsidRPr="00EF3D35">
        <w:rPr>
          <w:caps w:val="0"/>
          <w:lang w:val="ru-RU"/>
        </w:rPr>
        <w:lastRenderedPageBreak/>
        <w:t>Паспорт</w:t>
      </w:r>
    </w:p>
    <w:p w:rsidR="00961670" w:rsidRPr="00BB47B8" w:rsidRDefault="00961670" w:rsidP="00541539">
      <w:pPr>
        <w:pStyle w:val="1"/>
        <w:spacing w:before="0"/>
        <w:rPr>
          <w:b w:val="0"/>
          <w:lang w:val="ru-RU"/>
        </w:rPr>
      </w:pPr>
      <w:r w:rsidRPr="00BB47B8">
        <w:rPr>
          <w:b w:val="0"/>
          <w:caps w:val="0"/>
          <w:lang w:val="ru-RU"/>
        </w:rPr>
        <w:t>Подпрограммы «Развитие мелиорации земель сельскохозяйственного</w:t>
      </w:r>
      <w:r w:rsidRPr="00BB47B8">
        <w:rPr>
          <w:caps w:val="0"/>
          <w:lang w:val="ru-RU"/>
        </w:rPr>
        <w:t xml:space="preserve"> </w:t>
      </w:r>
      <w:r w:rsidRPr="00BB47B8">
        <w:rPr>
          <w:b w:val="0"/>
          <w:caps w:val="0"/>
          <w:lang w:val="ru-RU"/>
        </w:rPr>
        <w:t>назначения</w:t>
      </w:r>
      <w:r w:rsidRPr="00BB47B8">
        <w:rPr>
          <w:b w:val="0"/>
          <w:lang w:val="ru-RU"/>
        </w:rPr>
        <w:t>»</w:t>
      </w:r>
    </w:p>
    <w:p w:rsidR="00961670" w:rsidRPr="00BB47B8" w:rsidRDefault="00961670" w:rsidP="00BB47B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425"/>
        <w:gridCol w:w="5528"/>
      </w:tblGrid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-–</w:t>
            </w:r>
          </w:p>
        </w:tc>
        <w:tc>
          <w:tcPr>
            <w:tcW w:w="5528" w:type="dxa"/>
          </w:tcPr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Управление сельского хозяйства Администрации Атяшевского муниципального района</w:t>
            </w:r>
          </w:p>
          <w:p w:rsidR="00541539" w:rsidRPr="00541539" w:rsidRDefault="00541539" w:rsidP="00541539">
            <w:pPr>
              <w:spacing w:after="0" w:line="240" w:lineRule="auto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  <w:p w:rsidR="00541539" w:rsidRPr="00BB47B8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аномалий;</w:t>
            </w:r>
          </w:p>
          <w:p w:rsidR="00541539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повышение продукционного потенциала мелиорируемых земель и эффективного использования природных ресурсов</w:t>
            </w:r>
          </w:p>
          <w:p w:rsidR="00541539" w:rsidRPr="00541539" w:rsidRDefault="00541539" w:rsidP="00541539">
            <w:pPr>
              <w:spacing w:after="0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увеличение урожайности и объемов производства высококачественной сельскохозяйственной продукции на основе восстановления и повышения плодородия почв сельскохозяйственного назначения за счет оросительной мелиорации земель в комплексе мероприятий по первичному окультуриванию, обеспечивающих достаточность и устойчивость производства  продукции для планового развития агропромышленного комплекса района;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развитие на мелиорируемых землях кормопроизводства, опережающего темпы роста поголовья крупного рогатого скота</w:t>
            </w:r>
          </w:p>
          <w:p w:rsidR="00541539" w:rsidRPr="00541539" w:rsidRDefault="00541539" w:rsidP="00541539">
            <w:pPr>
              <w:spacing w:after="0" w:line="240" w:lineRule="auto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восстановление и развитие мелиоративного фонда (мелиорируемых земель и мелиоративных систем), включая реализацию мер по орошению и осушению земель;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повышение стабильности производства растениеводческой продукции в любых климатических условиях;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вовлечение в оборот выбывших сельскохозяйственных угодий, за счет проведения культуртехнических работ на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>мелиорируемых землях;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повышение водообеспеченности земель сельскохозяйственного назначения;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достижение экономии водных ресурсов за счет повышения коэффициента полезного действия мелиоративных систем, внедрения микроорошения и водосберегающих аграрных технологий</w:t>
            </w:r>
          </w:p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эксплуатацию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мелиорируемых земель за счет реконструкции, технического перевооруже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ния и строительства новых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мелиоративных систем, включая мелиоративные системы общег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и индивидуального пользования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, гектаров; 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сохранение существующих и создание новых высокотехнологичных рабочих мест сельскохозяйственных товаропроизводителей за счет увеличения продуктивности существующих и вовлечение в оборот новых 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льскохозяйственных угодий, мест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вовлечение в оборот выбывших сельскохозяйственных угодий за счет проведения культуртех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нических работ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на мелиорируемых землях (орошаемых и осушаемых),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проводимых сельскохозяйственными товаропроизводителями, гектаров;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прирост объема производства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продукции растениеводства на землях сельхозназначе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ния за счет реализации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мероприятий подпрограммы «Развитие мелиорации земель сельскохозяйственного назначения</w:t>
            </w:r>
          </w:p>
          <w:p w:rsidR="00541539" w:rsidRPr="00541539" w:rsidRDefault="00541539" w:rsidP="00541539">
            <w:pPr>
              <w:spacing w:after="0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Default="00541539" w:rsidP="00541539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  <w:p w:rsidR="00541539" w:rsidRPr="00BB47B8" w:rsidRDefault="00541539" w:rsidP="00541539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BB47B8">
                <w:rPr>
                  <w:rFonts w:ascii="Times New Roman" w:hAnsi="Times New Roman"/>
                  <w:sz w:val="28"/>
                  <w:szCs w:val="28"/>
                </w:rPr>
                <w:t>2017 г</w:t>
              </w:r>
            </w:smartTag>
            <w:r w:rsidRPr="00BB47B8">
              <w:rPr>
                <w:rFonts w:ascii="Times New Roman" w:hAnsi="Times New Roman"/>
                <w:sz w:val="28"/>
                <w:szCs w:val="28"/>
              </w:rPr>
              <w:t xml:space="preserve">. –  </w:t>
            </w:r>
            <w:smartTag w:uri="urn:schemas-microsoft-com:office:smarttags" w:element="metricconverter">
              <w:smartTagPr>
                <w:attr w:name="ProductID" w:val="2020 г"/>
              </w:smartTagPr>
              <w:r w:rsidRPr="00BB47B8">
                <w:rPr>
                  <w:rFonts w:ascii="Times New Roman" w:hAnsi="Times New Roman"/>
                  <w:sz w:val="28"/>
                  <w:szCs w:val="28"/>
                </w:rPr>
                <w:t>2020 г</w:t>
              </w:r>
            </w:smartTag>
            <w:r w:rsidRPr="00BB47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BB47B8">
            <w:pPr>
              <w:tabs>
                <w:tab w:val="left" w:pos="0"/>
              </w:tabs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Объемы  бюджетных ассигнований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 общий объем финансирования Подпрограммы в сумме 20004,0 тыс.рублей</w:t>
            </w:r>
          </w:p>
          <w:p w:rsidR="00541539" w:rsidRPr="00BB47B8" w:rsidRDefault="00541539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2017г.- 4001,0 тыс.рублей;</w:t>
            </w:r>
          </w:p>
          <w:p w:rsidR="00541539" w:rsidRPr="00BB47B8" w:rsidRDefault="00541539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2018г -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6001,0 тыс.рублей;</w:t>
            </w:r>
          </w:p>
          <w:p w:rsidR="00541539" w:rsidRPr="00BB47B8" w:rsidRDefault="00541539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2019г.-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6001,0 тыс.рублей;</w:t>
            </w:r>
          </w:p>
          <w:p w:rsidR="00541539" w:rsidRPr="00BB47B8" w:rsidRDefault="00541539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2020г.-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4001.0 тыс.рублей;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 в том числе финансирование из бюджета Атя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шевского муниципального района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в сумме 4,0 тыс.рублей</w:t>
            </w:r>
          </w:p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2017г.-1,0 тыс.рублей;</w:t>
            </w:r>
          </w:p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2018г.- 1,0 тыс.рублей;</w:t>
            </w:r>
          </w:p>
          <w:p w:rsidR="00541539" w:rsidRPr="00BB47B8" w:rsidRDefault="00541539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2019г.- 1,0 тыс.рублей;</w:t>
            </w:r>
          </w:p>
          <w:p w:rsidR="00541539" w:rsidRPr="00BB47B8" w:rsidRDefault="00541539" w:rsidP="00BB47B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2020г.- 1,0 тыс.рублей;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финансирование из внебюджетных источников в сумме 20000,0 тыс.рублей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2017г.- 4000,0 тыс.рублей;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2018г -   6000,0 тыс.рублей;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2019г. – 6000,0 тыс.рублей;</w:t>
            </w:r>
          </w:p>
          <w:p w:rsidR="00541539" w:rsidRPr="00BB47B8" w:rsidRDefault="00541539" w:rsidP="005415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4000.0 тыс.рублей</w:t>
            </w:r>
          </w:p>
        </w:tc>
      </w:tr>
    </w:tbl>
    <w:p w:rsidR="00961670" w:rsidRPr="00BB47B8" w:rsidRDefault="00961670" w:rsidP="00BB47B8">
      <w:pPr>
        <w:spacing w:after="0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:rsidR="00961670" w:rsidRPr="00BB47B8" w:rsidRDefault="00961670" w:rsidP="00BB47B8">
      <w:pPr>
        <w:spacing w:after="0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:rsidR="00961670" w:rsidRPr="00BB47B8" w:rsidRDefault="00961670" w:rsidP="00BB47B8">
      <w:pPr>
        <w:spacing w:after="0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:rsidR="00961670" w:rsidRPr="00BB47B8" w:rsidRDefault="00961670" w:rsidP="00BB47B8">
      <w:pPr>
        <w:spacing w:after="0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:rsidR="00961670" w:rsidRPr="00BB47B8" w:rsidRDefault="00961670" w:rsidP="00BB47B8">
      <w:pPr>
        <w:spacing w:after="0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p w:rsidR="00961670" w:rsidRPr="00BB47B8" w:rsidRDefault="00961670" w:rsidP="005415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774E" w:rsidRDefault="002277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61670" w:rsidRPr="00BB47B8" w:rsidRDefault="00961670" w:rsidP="005415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41539">
        <w:rPr>
          <w:rFonts w:ascii="Times New Roman" w:hAnsi="Times New Roman" w:cs="Times New Roman"/>
          <w:b/>
          <w:sz w:val="28"/>
          <w:szCs w:val="28"/>
        </w:rPr>
        <w:lastRenderedPageBreak/>
        <w:t>Паспорт</w:t>
      </w:r>
      <w:r w:rsidRPr="00541539">
        <w:rPr>
          <w:rFonts w:ascii="Times New Roman" w:hAnsi="Times New Roman" w:cs="Times New Roman"/>
          <w:b/>
          <w:sz w:val="28"/>
          <w:szCs w:val="28"/>
        </w:rPr>
        <w:br/>
      </w:r>
      <w:r w:rsidR="00EF3D35">
        <w:rPr>
          <w:rFonts w:ascii="Times New Roman" w:hAnsi="Times New Roman" w:cs="Times New Roman"/>
          <w:sz w:val="28"/>
          <w:szCs w:val="28"/>
        </w:rPr>
        <w:t>П</w:t>
      </w:r>
      <w:r w:rsidR="00541539">
        <w:rPr>
          <w:rFonts w:ascii="Times New Roman" w:hAnsi="Times New Roman" w:cs="Times New Roman"/>
          <w:sz w:val="28"/>
          <w:szCs w:val="28"/>
        </w:rPr>
        <w:t>одпрограммы</w:t>
      </w:r>
      <w:r w:rsidRPr="00BB47B8">
        <w:rPr>
          <w:rFonts w:ascii="Times New Roman" w:hAnsi="Times New Roman" w:cs="Times New Roman"/>
          <w:sz w:val="28"/>
          <w:szCs w:val="28"/>
        </w:rPr>
        <w:t xml:space="preserve"> «Развитие отраслей агропромышленного комплекса»</w:t>
      </w:r>
    </w:p>
    <w:p w:rsidR="00961670" w:rsidRPr="00BB47B8" w:rsidRDefault="00961670" w:rsidP="00BB47B8">
      <w:pPr>
        <w:spacing w:after="0"/>
        <w:ind w:firstLine="90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425"/>
        <w:gridCol w:w="5528"/>
      </w:tblGrid>
      <w:tr w:rsidR="00541539" w:rsidRPr="00BB47B8" w:rsidTr="0022774E">
        <w:tc>
          <w:tcPr>
            <w:tcW w:w="3686" w:type="dxa"/>
          </w:tcPr>
          <w:p w:rsidR="00541539" w:rsidRPr="00BB47B8" w:rsidRDefault="00541539" w:rsidP="00541539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425" w:type="dxa"/>
          </w:tcPr>
          <w:p w:rsidR="00541539" w:rsidRPr="00BB47B8" w:rsidRDefault="00541539" w:rsidP="005415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Управление сельского хозяйства Администрации Атяшевского муниципального района</w:t>
            </w:r>
          </w:p>
          <w:p w:rsidR="00541539" w:rsidRPr="00541539" w:rsidRDefault="00541539" w:rsidP="00541539">
            <w:pPr>
              <w:spacing w:after="0" w:line="240" w:lineRule="auto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Default="00541539" w:rsidP="0054153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Участники Подпрограммы</w:t>
            </w:r>
          </w:p>
          <w:p w:rsidR="00541539" w:rsidRPr="00541539" w:rsidRDefault="00541539" w:rsidP="00541539">
            <w:pPr>
              <w:spacing w:after="0" w:line="240" w:lineRule="auto"/>
            </w:pPr>
          </w:p>
        </w:tc>
        <w:tc>
          <w:tcPr>
            <w:tcW w:w="425" w:type="dxa"/>
          </w:tcPr>
          <w:p w:rsidR="00541539" w:rsidRPr="00BB47B8" w:rsidRDefault="00541539" w:rsidP="005415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41539" w:rsidRPr="00BB47B8" w:rsidRDefault="00541539" w:rsidP="005415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 - целевые инструменты</w:t>
            </w:r>
          </w:p>
          <w:p w:rsidR="00541539" w:rsidRPr="00541539" w:rsidRDefault="00541539" w:rsidP="00541539">
            <w:pPr>
              <w:spacing w:after="0"/>
            </w:pP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Цели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Создание условий для повышения конкурентоспособности сельскохозяйственной продукции и продуктов ее переработки, производимой районн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ыми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сельхозтоваро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производителями, на внутреннем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рынке;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местности; увеличение доходов и снижение издержек малых форм сельскохозяйственных товаропроизводителей через участие в сельскохозяйственных кооперативах;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создание условий для развития конкурентоспособного рынка семян сельскохозяйственных растений;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</w:t>
            </w:r>
          </w:p>
          <w:p w:rsidR="00541539" w:rsidRPr="00541539" w:rsidRDefault="00541539" w:rsidP="00541539">
            <w:pPr>
              <w:spacing w:after="0" w:line="240" w:lineRule="auto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Задачи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обеспечение роста объемов производства сельскохозяйственной продукции и продуктов ее переработки;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повышение плодородия почв;</w:t>
            </w:r>
          </w:p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развитие селекционной и племенной базы растениеводства и животноводства;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обеспечение сохранности поголовья сельскохозяйственных животных и птицы, в том числе маточного;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>развитие малых форм хозяйствования и кооперации на селе;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повышение финансовой устойчивости сельскохозяйственных товаропроизводителей;</w:t>
            </w:r>
          </w:p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развитие переработки сельскохозяйственной продукции;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улучшение и стабилизация эпизоотической ситуации на территории района по африканской чуме свиней</w:t>
            </w:r>
          </w:p>
          <w:p w:rsidR="00541539" w:rsidRPr="00541539" w:rsidRDefault="00541539" w:rsidP="00541539">
            <w:pPr>
              <w:spacing w:after="0" w:line="240" w:lineRule="auto"/>
            </w:pPr>
          </w:p>
        </w:tc>
      </w:tr>
      <w:tr w:rsidR="00541539" w:rsidRPr="00BB47B8" w:rsidTr="0022774E">
        <w:trPr>
          <w:trHeight w:val="1691"/>
        </w:trPr>
        <w:tc>
          <w:tcPr>
            <w:tcW w:w="3686" w:type="dxa"/>
          </w:tcPr>
          <w:p w:rsidR="00541539" w:rsidRPr="00BB47B8" w:rsidRDefault="00541539" w:rsidP="00541539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валовой сбор зерновых и зернобобовых культу</w:t>
            </w:r>
            <w:r>
              <w:rPr>
                <w:rFonts w:ascii="Times New Roman" w:hAnsi="Times New Roman"/>
                <w:sz w:val="28"/>
                <w:szCs w:val="28"/>
              </w:rPr>
              <w:t>р в хозяйствах всех категорий (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в весе после доработки), тонн; </w:t>
            </w:r>
          </w:p>
          <w:p w:rsidR="00541539" w:rsidRPr="00BB47B8" w:rsidRDefault="00392620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валовой сбор</w:t>
            </w:r>
            <w:r w:rsidR="00541539">
              <w:rPr>
                <w:rFonts w:ascii="Times New Roman" w:hAnsi="Times New Roman"/>
                <w:sz w:val="28"/>
                <w:szCs w:val="28"/>
              </w:rPr>
              <w:t xml:space="preserve"> сахарной свеклы в хозяйствах всех категорий, </w:t>
            </w:r>
            <w:r w:rsidR="00541539" w:rsidRPr="00BB47B8">
              <w:rPr>
                <w:rFonts w:ascii="Times New Roman" w:hAnsi="Times New Roman"/>
                <w:sz w:val="28"/>
                <w:szCs w:val="28"/>
              </w:rPr>
              <w:t>тонн;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валовой сбор картофеля сельскохозяйственных организациях, крестьянских (фермерских) хозяйствах, включая индивидуальных предприни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мателей,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тонн; 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валов</w:t>
            </w:r>
            <w:r>
              <w:rPr>
                <w:rFonts w:ascii="Times New Roman" w:hAnsi="Times New Roman"/>
                <w:sz w:val="28"/>
                <w:szCs w:val="28"/>
              </w:rPr>
              <w:t>ой сбор овощей открытого грунта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 тонн; 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сохранение размера посевных площадей, занятых зерновыми, зернобобовыми и кормовыми сельскохоз</w:t>
            </w:r>
            <w:r>
              <w:rPr>
                <w:rFonts w:ascii="Times New Roman" w:hAnsi="Times New Roman"/>
                <w:sz w:val="28"/>
                <w:szCs w:val="28"/>
              </w:rPr>
              <w:t>яйственными культурами,  гектар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541539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размер застрахованн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ых посевных площадей, гектар; </w:t>
            </w:r>
          </w:p>
          <w:p w:rsidR="00392620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производства скота и птицы на убой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(в живом весе)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населения, тонн; </w:t>
            </w:r>
          </w:p>
          <w:p w:rsidR="00392620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поголовье крупного рогатого скота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 и в хозяйствах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населения голов; </w:t>
            </w:r>
          </w:p>
          <w:p w:rsidR="00392620" w:rsidRDefault="00541539" w:rsidP="0054153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поголовье свиней в хозяйствах всех категорий, голов в том числе в сельскохозяйственных организациях, крестьянских</w:t>
            </w:r>
            <w:r w:rsidR="003926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(фермерских) хозяйствах, включая индивидуальных предпринимателей и в хозяйствах на</w:t>
            </w:r>
            <w:r w:rsidR="00392620">
              <w:rPr>
                <w:rFonts w:ascii="Times New Roman" w:hAnsi="Times New Roman"/>
                <w:sz w:val="28"/>
                <w:szCs w:val="28"/>
              </w:rPr>
              <w:t>селения, голов;</w:t>
            </w:r>
          </w:p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численность застрахованного поголовья сельскохозяйственных животных, усл</w:t>
            </w:r>
            <w:r w:rsidR="00392620">
              <w:rPr>
                <w:rFonts w:ascii="Times New Roman" w:hAnsi="Times New Roman"/>
                <w:sz w:val="28"/>
                <w:szCs w:val="28"/>
              </w:rPr>
              <w:t>овных голов; количество граждан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, ведущих личное подсобное хозяйство, перешедших  на ал</w:t>
            </w:r>
            <w:r w:rsidR="00392620">
              <w:rPr>
                <w:rFonts w:ascii="Times New Roman" w:hAnsi="Times New Roman"/>
                <w:sz w:val="28"/>
                <w:szCs w:val="28"/>
              </w:rPr>
              <w:t xml:space="preserve">ьтернативные свиноводству виды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животно</w:t>
            </w:r>
            <w:r w:rsidR="00392620">
              <w:rPr>
                <w:rFonts w:ascii="Times New Roman" w:hAnsi="Times New Roman"/>
                <w:sz w:val="28"/>
                <w:szCs w:val="28"/>
              </w:rPr>
              <w:t>водства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="00392620">
              <w:rPr>
                <w:rFonts w:ascii="Times New Roman" w:hAnsi="Times New Roman"/>
                <w:sz w:val="28"/>
                <w:szCs w:val="28"/>
              </w:rPr>
              <w:t>хозяйств граждан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92620" w:rsidRDefault="00392620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производства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>молока в хозяйствах всех категорий, в том числе в сельскохозяйственных организациях, крестьянских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(фермерских) хозяйствах, включая индивидуальных предпринимателей и в хозяйствах населения, тонн; 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 xml:space="preserve">головье коров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хозяйствах всех категорий, в том числе в сельскохозяйственных организациях, крестьянских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(фермерских) хозяйствах, включая индивидуальных предпринимателей, из них молочного направления и мясного направления, голов и в хозяйствах населения голов; продуктивность коров в сельскохозяйственных организациях, крестьянских(фермерских) хозяйствах, включая индивидуальных предпринима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>телей, кг.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2620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численность племенного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 xml:space="preserve"> условного маточного поголовья сельскохозяйственных животных условных голов; </w:t>
            </w:r>
          </w:p>
          <w:p w:rsidR="00392620" w:rsidRDefault="00392620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товарного поголовья коров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специализированных мясных пород, голов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392620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доля площади, засеваемой элитными семенами в общей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посевов %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2620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реализация племенного молодняка крупного рогатого скота молочных и м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>ясных пород на 100 маток голов;</w:t>
            </w:r>
          </w:p>
          <w:p w:rsidR="00392620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выход телят на 100 коров в сельскохозяйственных организациях; 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ввод нетелей на 100 коров в сельскохозяйственных организа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>циях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грантовой поддержки, единиц;</w:t>
            </w:r>
          </w:p>
          <w:p w:rsidR="00392620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прирост объема сельскохозяйственной продукции, произведенной крестьянскими (фермерскими) хозяйствами, получившими грантовую поддержку (по отношению к предыдущему году), %; </w:t>
            </w:r>
          </w:p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создание новых сельскохозяйственных потребительских кооперативов, единиц; количество действующих сельскохозяйственных потребительских кооперативов из числа зарегистрированных на территории </w:t>
            </w:r>
            <w:r w:rsidR="00392620">
              <w:rPr>
                <w:rFonts w:ascii="Times New Roman" w:hAnsi="Times New Roman"/>
                <w:sz w:val="28"/>
                <w:szCs w:val="28"/>
              </w:rPr>
              <w:t>муниципального района, единиц;</w:t>
            </w:r>
          </w:p>
          <w:p w:rsidR="00541539" w:rsidRPr="00392620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количество новых постоянных рабочих мест, созданных в сельскохозяйственных потребительских кооперативах, получивших грантовую поддержку, мест</w:t>
            </w:r>
            <w:r w:rsidRPr="0039262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41539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грантовую поддерж</w:t>
            </w:r>
            <w:r w:rsidR="00392620">
              <w:rPr>
                <w:rFonts w:ascii="Times New Roman" w:hAnsi="Times New Roman"/>
                <w:sz w:val="28"/>
                <w:szCs w:val="28"/>
              </w:rPr>
              <w:t>ку, %</w:t>
            </w:r>
          </w:p>
          <w:p w:rsidR="00392620" w:rsidRPr="00392620" w:rsidRDefault="00392620" w:rsidP="00DC5B9A">
            <w:pPr>
              <w:spacing w:after="0" w:line="240" w:lineRule="auto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Default="00541539" w:rsidP="00CB71FE">
            <w:pPr>
              <w:pStyle w:val="a3"/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  <w:p w:rsidR="00392620" w:rsidRPr="00392620" w:rsidRDefault="00392620" w:rsidP="00392620">
            <w:pPr>
              <w:spacing w:after="0" w:line="240" w:lineRule="auto"/>
            </w:pP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 г"/>
              </w:smartTagPr>
              <w:r w:rsidRPr="00BB47B8">
                <w:rPr>
                  <w:rFonts w:ascii="Times New Roman" w:hAnsi="Times New Roman"/>
                  <w:sz w:val="28"/>
                  <w:szCs w:val="28"/>
                </w:rPr>
                <w:t>2018 г</w:t>
              </w:r>
            </w:smartTag>
            <w:r w:rsidRPr="00BB47B8">
              <w:rPr>
                <w:rFonts w:ascii="Times New Roman" w:hAnsi="Times New Roman"/>
                <w:sz w:val="28"/>
                <w:szCs w:val="28"/>
              </w:rPr>
              <w:t xml:space="preserve">. -  </w:t>
            </w:r>
            <w:smartTag w:uri="urn:schemas-microsoft-com:office:smarttags" w:element="metricconverter">
              <w:smartTagPr>
                <w:attr w:name="ProductID" w:val="2020 г"/>
              </w:smartTagPr>
              <w:r w:rsidRPr="00BB47B8">
                <w:rPr>
                  <w:rFonts w:ascii="Times New Roman" w:hAnsi="Times New Roman"/>
                  <w:sz w:val="28"/>
                  <w:szCs w:val="28"/>
                </w:rPr>
                <w:t>2020 г</w:t>
              </w:r>
            </w:smartTag>
            <w:r w:rsidRPr="00BB47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t>Объем финансового обеспечения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объем ассигнований на реализацию подпрограммы составляет 1097100,0 тыс. рублей, в том числе по годам:</w:t>
            </w:r>
          </w:p>
          <w:p w:rsidR="00541539" w:rsidRPr="00BB47B8" w:rsidRDefault="00392620" w:rsidP="0039262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2018 год - </w:t>
            </w:r>
            <w:r w:rsidR="00541539" w:rsidRPr="00BB47B8">
              <w:rPr>
                <w:rFonts w:ascii="Times New Roman" w:hAnsi="Times New Roman"/>
                <w:sz w:val="28"/>
                <w:szCs w:val="28"/>
              </w:rPr>
              <w:t>7104000,0 тыс. рублей;</w:t>
            </w:r>
          </w:p>
          <w:p w:rsidR="00541539" w:rsidRPr="00BB47B8" w:rsidRDefault="00392620" w:rsidP="0039262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2019 год - </w:t>
            </w:r>
            <w:r w:rsidR="00541539" w:rsidRPr="00BB47B8">
              <w:rPr>
                <w:rFonts w:ascii="Times New Roman" w:hAnsi="Times New Roman"/>
                <w:sz w:val="28"/>
                <w:szCs w:val="28"/>
              </w:rPr>
              <w:t>156500,0 тыс. рублей;</w:t>
            </w:r>
          </w:p>
          <w:p w:rsidR="00541539" w:rsidRPr="00BB47B8" w:rsidRDefault="00392620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>230200,0 тыс.рублей;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том числе средства республиканского бюджета Республики Мордови</w:t>
            </w:r>
            <w:r w:rsidR="00392620">
              <w:rPr>
                <w:rFonts w:ascii="Times New Roman" w:hAnsi="Times New Roman" w:cs="Times New Roman"/>
                <w:sz w:val="28"/>
                <w:szCs w:val="28"/>
              </w:rPr>
              <w:t>я в сумме 625275,0 тыс.рублей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2018год- 397195,0 тыс.рублей;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год- 190,0 тыс.рублей;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2020 год- 227890,0 тыс.рублей;</w:t>
            </w:r>
          </w:p>
          <w:p w:rsidR="00541539" w:rsidRPr="00BB47B8" w:rsidRDefault="00392620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средств бюджета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>Атяшевского муници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пального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>района 30,0 тыс.рублей :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2018год-10,0,0 тыс.рублей;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2019год-10,0 тыс.рублей;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2020 год- 10,0 тыс.рублей;</w:t>
            </w:r>
          </w:p>
          <w:p w:rsidR="00541539" w:rsidRPr="00BB47B8" w:rsidRDefault="00392620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из 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>внебюджетных 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точников в сумме</w:t>
            </w:r>
            <w:r w:rsidR="00541539"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 471795,0 тыс.рублей :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2018 год- 313195,0 тыс.рублей;</w:t>
            </w:r>
          </w:p>
          <w:p w:rsidR="00541539" w:rsidRPr="00BB47B8" w:rsidRDefault="00541539" w:rsidP="003926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2019 год- 156300,0 тыс.рублей;</w:t>
            </w:r>
          </w:p>
          <w:p w:rsidR="00541539" w:rsidRDefault="00541539" w:rsidP="0039262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2020 год- 2300,0 тыс.рублей.</w:t>
            </w:r>
          </w:p>
          <w:p w:rsidR="00392620" w:rsidRPr="00392620" w:rsidRDefault="00392620" w:rsidP="00392620">
            <w:pPr>
              <w:spacing w:after="0"/>
            </w:pPr>
          </w:p>
        </w:tc>
      </w:tr>
      <w:tr w:rsidR="00541539" w:rsidRPr="00BB47B8" w:rsidTr="0022774E">
        <w:tc>
          <w:tcPr>
            <w:tcW w:w="3686" w:type="dxa"/>
          </w:tcPr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B47B8">
              <w:rPr>
                <w:rStyle w:val="a4"/>
                <w:rFonts w:ascii="Times New Roman" w:hAnsi="Times New Roman"/>
                <w:b w:val="0"/>
                <w:color w:val="000000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425" w:type="dxa"/>
          </w:tcPr>
          <w:p w:rsidR="00541539" w:rsidRPr="00BB47B8" w:rsidRDefault="00541539" w:rsidP="00CB7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541539" w:rsidRPr="00BB47B8" w:rsidRDefault="00541539" w:rsidP="0039262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обеспечение к 2020 году:</w:t>
            </w:r>
          </w:p>
          <w:p w:rsidR="00541539" w:rsidRPr="00BB47B8" w:rsidRDefault="00541539" w:rsidP="0039262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производство в хозяйствах всех категорий: зерновых и зернобобовых культур до - 114500. тонн, сахарной свеклы до – 272390 тонн;</w:t>
            </w:r>
          </w:p>
          <w:p w:rsidR="00541539" w:rsidRPr="00BB47B8" w:rsidRDefault="00541539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производство в сельскохозяйственных организациях, крестьянских (фермерских) хозяйствах, включая индивидуальных предпринимателей: картофеля 2660 тонн, сохранение размера посевных площадей, занятых зерновыми, зернобобовыми и кормовыми сельскохозяйственными культурами на площади </w:t>
            </w:r>
            <w:smartTag w:uri="urn:schemas-microsoft-com:office:smarttags" w:element="metricconverter">
              <w:smartTagPr>
                <w:attr w:name="ProductID" w:val="50498. га"/>
              </w:smartTagPr>
              <w:r w:rsidRPr="00BB47B8">
                <w:rPr>
                  <w:rFonts w:ascii="Times New Roman" w:hAnsi="Times New Roman"/>
                  <w:sz w:val="28"/>
                  <w:szCs w:val="28"/>
                </w:rPr>
                <w:t>50498. га</w:t>
              </w:r>
            </w:smartTag>
            <w:r w:rsidRPr="00BB47B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41539" w:rsidRPr="00BB47B8" w:rsidRDefault="00541539" w:rsidP="0039262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производство скота и птицы на убой в хозяйствах всех категорий (в живом весе) - до 10720 тонн;</w:t>
            </w:r>
          </w:p>
          <w:p w:rsidR="00541539" w:rsidRPr="00BB47B8" w:rsidRDefault="00541539" w:rsidP="0010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производство молока в сельскохозяйственных организациях и крестьянских (фермерских) хозяйствах, включая индивидуальных предпринимателей - до 22935. тонн; численность товарного поголовья коров  специализированных мясных пород в сельскохозяйственных организациях, крестьянских (фермерских) хозяйствах, включая индивидуальных предпринимателей 395 голов;</w:t>
            </w:r>
          </w:p>
          <w:p w:rsidR="00541539" w:rsidRPr="00BB47B8" w:rsidRDefault="00541539" w:rsidP="001059C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численность племенного условного маточного поголовья сельскохозяйственных животных-450. усл. голов;</w:t>
            </w:r>
          </w:p>
          <w:p w:rsidR="00541539" w:rsidRPr="00BB47B8" w:rsidRDefault="00541539" w:rsidP="001059C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реализация племенного молодняка </w:t>
            </w: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>крупного рогатого скота молочных и мясных пород на 100 голов маток - 10 гол.;</w:t>
            </w:r>
          </w:p>
          <w:p w:rsidR="00541539" w:rsidRPr="00BB47B8" w:rsidRDefault="00541539" w:rsidP="001059C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доля площади, засеваемой элитными семенам</w:t>
            </w:r>
            <w:r w:rsidR="00392620">
              <w:rPr>
                <w:rFonts w:ascii="Times New Roman" w:hAnsi="Times New Roman"/>
                <w:sz w:val="28"/>
                <w:szCs w:val="28"/>
              </w:rPr>
              <w:t>и в общей площади посевов – 6 %</w:t>
            </w:r>
          </w:p>
          <w:p w:rsidR="00392620" w:rsidRPr="00BB47B8" w:rsidRDefault="00392620" w:rsidP="001059C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грантовой поддержки - 6 мест;</w:t>
            </w:r>
          </w:p>
          <w:p w:rsidR="00392620" w:rsidRPr="00BB47B8" w:rsidRDefault="00392620" w:rsidP="001059C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ежегодный прирост объема сельскохозяйственной продукции, произведенной крестьянскими (фермерскими) хозяйствами, получившими грантовую поддержку (по отношению к предыдущему году) - 10%;</w:t>
            </w:r>
          </w:p>
          <w:p w:rsidR="00392620" w:rsidRPr="00BB47B8" w:rsidRDefault="00392620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количество новых постоянных рабочих мест, созданных в сельскохозяйственных потребительских кооперативах, получивших грантовую поддержку в 2019-2020гг. - 6 мест;</w:t>
            </w:r>
          </w:p>
          <w:p w:rsidR="00541539" w:rsidRPr="00BB47B8" w:rsidRDefault="00392620" w:rsidP="0039262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государственную поддержку в 2019-2020гг. - 10%.</w:t>
            </w:r>
          </w:p>
        </w:tc>
      </w:tr>
      <w:bookmarkEnd w:id="7"/>
    </w:tbl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670" w:rsidRPr="00BB47B8" w:rsidRDefault="00961670" w:rsidP="00BB47B8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9E7" w:rsidRPr="00BB47B8" w:rsidRDefault="009749E7" w:rsidP="00BB47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74E" w:rsidRDefault="002277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92620" w:rsidRDefault="009749E7" w:rsidP="00BB47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7B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</w:t>
      </w:r>
    </w:p>
    <w:p w:rsidR="009749E7" w:rsidRPr="001059C9" w:rsidRDefault="001059C9" w:rsidP="00BB47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59C9">
        <w:rPr>
          <w:rFonts w:ascii="Times New Roman" w:hAnsi="Times New Roman" w:cs="Times New Roman"/>
          <w:sz w:val="28"/>
          <w:szCs w:val="28"/>
        </w:rPr>
        <w:t>Подп</w:t>
      </w:r>
      <w:r w:rsidR="009749E7" w:rsidRPr="001059C9">
        <w:rPr>
          <w:rFonts w:ascii="Times New Roman" w:hAnsi="Times New Roman" w:cs="Times New Roman"/>
          <w:sz w:val="28"/>
          <w:szCs w:val="28"/>
        </w:rPr>
        <w:t xml:space="preserve">рограммы «Устойчивое развитие сельских территорий Атяшевского </w:t>
      </w:r>
      <w:r w:rsidR="00AD023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749E7" w:rsidRPr="001059C9">
        <w:rPr>
          <w:rFonts w:ascii="Times New Roman" w:hAnsi="Times New Roman" w:cs="Times New Roman"/>
          <w:sz w:val="28"/>
          <w:szCs w:val="28"/>
        </w:rPr>
        <w:t>района»</w:t>
      </w:r>
    </w:p>
    <w:p w:rsidR="009749E7" w:rsidRPr="001059C9" w:rsidRDefault="009749E7" w:rsidP="00BB47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425"/>
        <w:gridCol w:w="5528"/>
      </w:tblGrid>
      <w:tr w:rsidR="001059C9" w:rsidRPr="00BB47B8" w:rsidTr="0022774E">
        <w:tc>
          <w:tcPr>
            <w:tcW w:w="3686" w:type="dxa"/>
          </w:tcPr>
          <w:p w:rsidR="001059C9" w:rsidRPr="00BB47B8" w:rsidRDefault="001059C9" w:rsidP="001059C9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Ответственный исполнитель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425" w:type="dxa"/>
          </w:tcPr>
          <w:p w:rsidR="001059C9" w:rsidRPr="00BB47B8" w:rsidRDefault="001059C9" w:rsidP="009749E7">
            <w:pPr>
              <w:pStyle w:val="a3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1059C9" w:rsidRDefault="001059C9" w:rsidP="001059C9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управление строительства, архитектуры и </w:t>
            </w:r>
            <w:r>
              <w:rPr>
                <w:rFonts w:ascii="Times New Roman" w:hAnsi="Times New Roman"/>
                <w:sz w:val="28"/>
                <w:szCs w:val="28"/>
              </w:rPr>
              <w:t>жилищно-коммунального хозяйства Администрации Атяшевского муниципального района</w:t>
            </w:r>
          </w:p>
          <w:p w:rsidR="001059C9" w:rsidRPr="001059C9" w:rsidRDefault="001059C9" w:rsidP="001059C9">
            <w:pPr>
              <w:spacing w:after="0" w:line="240" w:lineRule="auto"/>
            </w:pPr>
          </w:p>
        </w:tc>
      </w:tr>
      <w:tr w:rsidR="001059C9" w:rsidRPr="00BB47B8" w:rsidTr="0022774E">
        <w:tc>
          <w:tcPr>
            <w:tcW w:w="3686" w:type="dxa"/>
          </w:tcPr>
          <w:p w:rsidR="001059C9" w:rsidRPr="00BB47B8" w:rsidRDefault="001059C9" w:rsidP="001059C9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bookmarkStart w:id="8" w:name="sub_10003"/>
            <w:r w:rsidRPr="00BB47B8">
              <w:rPr>
                <w:rFonts w:ascii="Times New Roman" w:hAnsi="Times New Roman"/>
                <w:sz w:val="28"/>
                <w:szCs w:val="28"/>
              </w:rPr>
              <w:t>Участники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  <w:bookmarkEnd w:id="8"/>
          </w:p>
        </w:tc>
        <w:tc>
          <w:tcPr>
            <w:tcW w:w="425" w:type="dxa"/>
          </w:tcPr>
          <w:p w:rsidR="001059C9" w:rsidRPr="00BB47B8" w:rsidRDefault="001059C9" w:rsidP="009749E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1059C9" w:rsidRPr="00BB47B8" w:rsidRDefault="001059C9" w:rsidP="001059C9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 xml:space="preserve">Администрация Атяшевского муниципального района, МКУ «Центр обслуживания муниципальных учреждений Атяшевского муниципального района» </w:t>
            </w:r>
          </w:p>
          <w:p w:rsidR="001059C9" w:rsidRPr="00BB47B8" w:rsidRDefault="001059C9" w:rsidP="00BB4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9C9" w:rsidRPr="00BB47B8" w:rsidTr="0022774E">
        <w:tc>
          <w:tcPr>
            <w:tcW w:w="3686" w:type="dxa"/>
          </w:tcPr>
          <w:p w:rsidR="001059C9" w:rsidRDefault="001059C9" w:rsidP="001059C9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Программно-целевые инструменты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  <w:p w:rsidR="001059C9" w:rsidRPr="001059C9" w:rsidRDefault="001059C9" w:rsidP="001059C9">
            <w:pPr>
              <w:spacing w:after="0" w:line="240" w:lineRule="auto"/>
            </w:pPr>
          </w:p>
        </w:tc>
        <w:tc>
          <w:tcPr>
            <w:tcW w:w="425" w:type="dxa"/>
          </w:tcPr>
          <w:p w:rsidR="001059C9" w:rsidRPr="00BB47B8" w:rsidRDefault="001059C9" w:rsidP="009749E7">
            <w:pPr>
              <w:pStyle w:val="a3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1059C9" w:rsidRPr="00BB47B8" w:rsidRDefault="001059C9" w:rsidP="001059C9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Не предусмотрено</w:t>
            </w:r>
          </w:p>
        </w:tc>
      </w:tr>
      <w:tr w:rsidR="001059C9" w:rsidRPr="00BB47B8" w:rsidTr="0022774E">
        <w:tc>
          <w:tcPr>
            <w:tcW w:w="3686" w:type="dxa"/>
          </w:tcPr>
          <w:p w:rsidR="001059C9" w:rsidRPr="00BB47B8" w:rsidRDefault="001059C9" w:rsidP="009749E7">
            <w:pPr>
              <w:pStyle w:val="a3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Цель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425" w:type="dxa"/>
          </w:tcPr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1059C9" w:rsidRPr="00BB47B8" w:rsidRDefault="001059C9" w:rsidP="001059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улучшение условий жизнедеятельности на сельских территориях Атяшевского района</w:t>
            </w: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9C9" w:rsidRPr="00BB47B8" w:rsidTr="0022774E">
        <w:tc>
          <w:tcPr>
            <w:tcW w:w="3686" w:type="dxa"/>
          </w:tcPr>
          <w:p w:rsidR="001059C9" w:rsidRPr="00BB47B8" w:rsidRDefault="001059C9" w:rsidP="009749E7">
            <w:pPr>
              <w:pStyle w:val="a3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Задачи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425" w:type="dxa"/>
          </w:tcPr>
          <w:p w:rsidR="001059C9" w:rsidRPr="00BB47B8" w:rsidRDefault="001059C9" w:rsidP="001059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887A67" w:rsidRPr="00ED6B49" w:rsidRDefault="00887A67" w:rsidP="00887A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pacing w:val="2"/>
                <w:sz w:val="28"/>
                <w:szCs w:val="28"/>
                <w:shd w:val="clear" w:color="auto" w:fill="FFFFFF"/>
              </w:rPr>
              <w:t>удовлетворение потребностей населения сельских территорий, в том числе молодых семей и молодых специалистов, в благоустроенном жилье;</w:t>
            </w:r>
          </w:p>
          <w:p w:rsidR="00887A67" w:rsidRPr="00ED6B49" w:rsidRDefault="00887A67" w:rsidP="00887A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6B49">
              <w:rPr>
                <w:rFonts w:ascii="Times New Roman" w:hAnsi="Times New Roman" w:cs="Times New Roman"/>
                <w:sz w:val="28"/>
                <w:szCs w:val="28"/>
              </w:rPr>
              <w:t>повышение уровня комплексного обустройства объектами социальной 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фраструктуры сельских поселений.</w:t>
            </w:r>
          </w:p>
          <w:p w:rsidR="001059C9" w:rsidRPr="00BB47B8" w:rsidRDefault="001059C9" w:rsidP="00887A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59C9" w:rsidRPr="00BB47B8" w:rsidTr="0022774E">
        <w:tc>
          <w:tcPr>
            <w:tcW w:w="3686" w:type="dxa"/>
          </w:tcPr>
          <w:p w:rsidR="001059C9" w:rsidRPr="00BB47B8" w:rsidRDefault="001059C9" w:rsidP="00887A67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Целевые индикаторы и показатели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425" w:type="dxa"/>
          </w:tcPr>
          <w:p w:rsidR="001059C9" w:rsidRPr="00BB47B8" w:rsidRDefault="00887A67" w:rsidP="00BB4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528" w:type="dxa"/>
          </w:tcPr>
          <w:p w:rsidR="001059C9" w:rsidRPr="00BB47B8" w:rsidRDefault="001059C9" w:rsidP="00BB4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ввод (приобретение) жилья для граждан, проживающих в сельской местности, кв.м.;</w:t>
            </w:r>
          </w:p>
          <w:p w:rsidR="001059C9" w:rsidRPr="00BB47B8" w:rsidRDefault="001059C9" w:rsidP="00BB4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 том числе для молодых семей и молодых специалистов, кв.м;</w:t>
            </w:r>
          </w:p>
          <w:p w:rsidR="001059C9" w:rsidRPr="00BB47B8" w:rsidRDefault="001059C9" w:rsidP="00BB4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ввод в действие фельдшерско-акушерских пунктов, единиц;</w:t>
            </w:r>
          </w:p>
          <w:p w:rsidR="001059C9" w:rsidRPr="00BB47B8" w:rsidRDefault="001059C9" w:rsidP="00BB47B8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ввод в действие учреждений культурно-досугового типа, единиц;</w:t>
            </w:r>
          </w:p>
          <w:p w:rsidR="001059C9" w:rsidRPr="00BB47B8" w:rsidRDefault="001059C9" w:rsidP="00BB47B8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строительство распределительных газовых сетей, километров;</w:t>
            </w:r>
          </w:p>
          <w:p w:rsidR="001059C9" w:rsidRPr="00BB47B8" w:rsidRDefault="001059C9" w:rsidP="00BB47B8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локальных водопроводов, километров; </w:t>
            </w:r>
          </w:p>
          <w:p w:rsidR="001059C9" w:rsidRPr="00BB47B8" w:rsidRDefault="001059C9" w:rsidP="00BB47B8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населенных пунктов, расположенных в сельской местности, в которых реализованы проекты комплексного обустройства площадок под </w:t>
            </w:r>
            <w:r w:rsidRPr="00BB47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жилищную застройку, единиц;</w:t>
            </w:r>
          </w:p>
          <w:p w:rsidR="001059C9" w:rsidRPr="00BB47B8" w:rsidRDefault="001059C9" w:rsidP="00BB47B8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B8">
              <w:rPr>
                <w:rFonts w:ascii="Times New Roman" w:hAnsi="Times New Roman" w:cs="Times New Roman"/>
                <w:sz w:val="28"/>
                <w:szCs w:val="28"/>
              </w:rPr>
              <w:t>наличие результатов ПИР в отношении объектов социальной и инженерной инфраструктуры, единиц</w:t>
            </w:r>
          </w:p>
          <w:p w:rsidR="001059C9" w:rsidRPr="00BB47B8" w:rsidRDefault="001059C9" w:rsidP="009749E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9C9" w:rsidRPr="00BB47B8" w:rsidTr="0022774E">
        <w:tc>
          <w:tcPr>
            <w:tcW w:w="3686" w:type="dxa"/>
          </w:tcPr>
          <w:p w:rsidR="001059C9" w:rsidRDefault="001059C9" w:rsidP="00887A67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 реализации П</w:t>
            </w:r>
            <w:r w:rsidR="00887A67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  <w:p w:rsidR="00EF3D35" w:rsidRPr="00EF3D35" w:rsidRDefault="00EF3D35" w:rsidP="00EF3D35">
            <w:pPr>
              <w:spacing w:after="0" w:line="240" w:lineRule="auto"/>
            </w:pPr>
          </w:p>
        </w:tc>
        <w:tc>
          <w:tcPr>
            <w:tcW w:w="425" w:type="dxa"/>
          </w:tcPr>
          <w:p w:rsidR="001059C9" w:rsidRPr="00BB47B8" w:rsidRDefault="001059C9" w:rsidP="009749E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1059C9" w:rsidRPr="00BB47B8" w:rsidRDefault="001059C9" w:rsidP="00887A6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201</w:t>
            </w:r>
            <w:r w:rsidR="00887A67">
              <w:rPr>
                <w:rFonts w:ascii="Times New Roman" w:hAnsi="Times New Roman"/>
                <w:sz w:val="28"/>
                <w:szCs w:val="28"/>
              </w:rPr>
              <w:t>8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-2020 годы</w:t>
            </w:r>
          </w:p>
        </w:tc>
      </w:tr>
      <w:tr w:rsidR="00534860" w:rsidRPr="00BB47B8" w:rsidTr="0022774E">
        <w:tc>
          <w:tcPr>
            <w:tcW w:w="3686" w:type="dxa"/>
          </w:tcPr>
          <w:p w:rsidR="00534860" w:rsidRPr="00BB47B8" w:rsidRDefault="00534860" w:rsidP="00EF3D35">
            <w:pPr>
              <w:pStyle w:val="a3"/>
              <w:ind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425" w:type="dxa"/>
          </w:tcPr>
          <w:p w:rsidR="00534860" w:rsidRPr="00BB47B8" w:rsidRDefault="00534860" w:rsidP="00BB47B8">
            <w:pPr>
              <w:tabs>
                <w:tab w:val="num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составляет всего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228915,339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рублей: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в 2018г.-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29051,835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в 2019г.-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146565,553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EE335C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53297,951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тыс.рублей,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из средств федерального бюджета в сумме 33059,825 тыс. рублей: </w:t>
            </w:r>
          </w:p>
          <w:p w:rsidR="00534860" w:rsidRPr="00EE335C" w:rsidRDefault="00EE335C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4860" w:rsidRPr="00EE335C">
              <w:rPr>
                <w:rFonts w:ascii="Times New Roman" w:hAnsi="Times New Roman" w:cs="Times New Roman"/>
                <w:sz w:val="28"/>
                <w:szCs w:val="28"/>
              </w:rPr>
              <w:t>в 2018г.- 8914,458 тыс. рублей;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в 2019г.- 12121,13 тыс. рублей;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EE335C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EE335C">
              <w:rPr>
                <w:rFonts w:ascii="Times New Roman" w:hAnsi="Times New Roman" w:cs="Times New Roman"/>
                <w:sz w:val="28"/>
                <w:szCs w:val="28"/>
              </w:rPr>
              <w:t>.- 12024,237 тыс. рублей,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из средств республиканского бюджета Республики Мордовия в сумме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165254,443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рублей: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в 2018г.-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11222,552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в 2019г.-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123104,872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34860" w:rsidRPr="00EE335C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EE335C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EE335C" w:rsidRPr="00EE335C">
              <w:rPr>
                <w:rFonts w:ascii="Times New Roman" w:hAnsi="Times New Roman" w:cs="Times New Roman"/>
                <w:sz w:val="28"/>
                <w:szCs w:val="28"/>
              </w:rPr>
              <w:t>30927,019</w:t>
            </w:r>
            <w:r w:rsidRPr="00EE335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</w:t>
            </w:r>
          </w:p>
          <w:p w:rsidR="00534860" w:rsidRPr="00C47D6D" w:rsidRDefault="00534860" w:rsidP="0022774E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и из средств бюджета Атяшевского муниципального района в сумме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9843,021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рублей:</w:t>
            </w:r>
          </w:p>
          <w:p w:rsidR="00534860" w:rsidRPr="00C47D6D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2018г.-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3153,895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34860" w:rsidRPr="00C47D6D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2019г.-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3810,901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34860" w:rsidRPr="00C47D6D" w:rsidRDefault="00534860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47D6D">
                <w:rPr>
                  <w:rFonts w:ascii="Times New Roman" w:hAnsi="Times New Roman" w:cs="Times New Roman"/>
                  <w:sz w:val="28"/>
                  <w:szCs w:val="28"/>
                </w:rPr>
                <w:t>2020 г</w:t>
              </w:r>
            </w:smartTag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.- </w:t>
            </w:r>
            <w:r w:rsidR="00C47D6D" w:rsidRPr="00C47D6D">
              <w:rPr>
                <w:rFonts w:ascii="Times New Roman" w:hAnsi="Times New Roman" w:cs="Times New Roman"/>
                <w:sz w:val="28"/>
                <w:szCs w:val="28"/>
              </w:rPr>
              <w:t>2878,225</w:t>
            </w: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</w:p>
          <w:p w:rsidR="00534860" w:rsidRPr="00C47D6D" w:rsidRDefault="00534860" w:rsidP="0022774E">
            <w:pPr>
              <w:tabs>
                <w:tab w:val="left" w:pos="3562"/>
              </w:tabs>
              <w:spacing w:before="24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из вне бюджетных источников в сумме 20758,05 тыс.рублей.</w:t>
            </w:r>
          </w:p>
          <w:p w:rsidR="00534860" w:rsidRPr="00C47D6D" w:rsidRDefault="00EE335C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4860" w:rsidRPr="00C47D6D">
              <w:rPr>
                <w:rFonts w:ascii="Times New Roman" w:hAnsi="Times New Roman" w:cs="Times New Roman"/>
                <w:sz w:val="28"/>
                <w:szCs w:val="28"/>
              </w:rPr>
              <w:t>в 2018г.- 5760,93 тыс.рублей;</w:t>
            </w:r>
          </w:p>
          <w:p w:rsidR="00534860" w:rsidRPr="00C47D6D" w:rsidRDefault="00EE335C" w:rsidP="0022774E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7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4860" w:rsidRPr="00C47D6D">
              <w:rPr>
                <w:rFonts w:ascii="Times New Roman" w:hAnsi="Times New Roman" w:cs="Times New Roman"/>
                <w:sz w:val="28"/>
                <w:szCs w:val="28"/>
              </w:rPr>
              <w:t>в 2019г- 7528,65 тыс.рублей.</w:t>
            </w:r>
          </w:p>
          <w:p w:rsidR="00534860" w:rsidRPr="00C47D6D" w:rsidRDefault="00EE335C" w:rsidP="0022774E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C47D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34860" w:rsidRPr="00C47D6D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="00534860" w:rsidRPr="00C47D6D">
                <w:rPr>
                  <w:rFonts w:ascii="Times New Roman" w:hAnsi="Times New Roman"/>
                  <w:sz w:val="28"/>
                  <w:szCs w:val="28"/>
                </w:rPr>
                <w:t>2020 г</w:t>
              </w:r>
            </w:smartTag>
            <w:r w:rsidR="00534860" w:rsidRPr="00C47D6D">
              <w:rPr>
                <w:rFonts w:ascii="Times New Roman" w:hAnsi="Times New Roman"/>
                <w:sz w:val="28"/>
                <w:szCs w:val="28"/>
              </w:rPr>
              <w:t>.- 7468,47 тыс.рублей</w:t>
            </w:r>
          </w:p>
          <w:p w:rsidR="00534860" w:rsidRPr="00607754" w:rsidRDefault="00534860" w:rsidP="0022774E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</w:p>
        </w:tc>
      </w:tr>
      <w:tr w:rsidR="001059C9" w:rsidRPr="00BB47B8" w:rsidTr="0022774E">
        <w:tc>
          <w:tcPr>
            <w:tcW w:w="3686" w:type="dxa"/>
          </w:tcPr>
          <w:p w:rsidR="001059C9" w:rsidRPr="00BB47B8" w:rsidRDefault="001059C9" w:rsidP="009749E7">
            <w:pPr>
              <w:pStyle w:val="a3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BB47B8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</w:t>
            </w:r>
            <w:r w:rsidR="00EF3D35"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BB47B8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9C9" w:rsidRPr="00BB47B8" w:rsidRDefault="001059C9" w:rsidP="00BB47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059C9" w:rsidRPr="00BB47B8" w:rsidRDefault="001059C9" w:rsidP="009749E7">
            <w:pPr>
              <w:pStyle w:val="ConsPlusCell"/>
              <w:tabs>
                <w:tab w:val="num" w:pos="14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EF3D35" w:rsidRPr="00961670" w:rsidRDefault="00EF3D35" w:rsidP="00EF3D35">
            <w:pPr>
              <w:pStyle w:val="ConsPlusCell"/>
              <w:tabs>
                <w:tab w:val="num" w:pos="14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граждан проживающих в сельской местности - </w:t>
            </w:r>
            <w:r w:rsidRPr="00961670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75</w:t>
            </w:r>
            <w:r w:rsidRPr="0096167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 xml:space="preserve">семей, в том числе молодых семей и молодых специалистов - </w:t>
            </w:r>
            <w:r w:rsidRPr="00961670"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  <w:t>30</w:t>
            </w: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F3D35" w:rsidRPr="00961670" w:rsidRDefault="00EF3D35" w:rsidP="00EF3D35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t>расширение сети фельдшерско-акушерских пунктов;</w:t>
            </w:r>
          </w:p>
          <w:p w:rsidR="00EF3D35" w:rsidRPr="00961670" w:rsidRDefault="00EF3D35" w:rsidP="00EF3D35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61670">
              <w:rPr>
                <w:rFonts w:ascii="Times New Roman" w:hAnsi="Times New Roman"/>
                <w:sz w:val="28"/>
                <w:szCs w:val="28"/>
              </w:rPr>
              <w:lastRenderedPageBreak/>
              <w:t>улучшение доступа сельского населения к услугам учреждений культурно-досугового типа путем расширения сети таких учреждений;</w:t>
            </w:r>
          </w:p>
          <w:p w:rsidR="001059C9" w:rsidRPr="00BB47B8" w:rsidRDefault="00EF3D35" w:rsidP="00EF3D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1670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</w:t>
            </w:r>
          </w:p>
        </w:tc>
      </w:tr>
    </w:tbl>
    <w:p w:rsidR="009749E7" w:rsidRDefault="009749E7" w:rsidP="00BB47B8">
      <w:pPr>
        <w:spacing w:after="0"/>
      </w:pPr>
    </w:p>
    <w:p w:rsidR="00DC5B9A" w:rsidRDefault="00DC5B9A">
      <w:r>
        <w:br w:type="page"/>
      </w:r>
    </w:p>
    <w:p w:rsidR="00352B2B" w:rsidRPr="007E3B10" w:rsidRDefault="00352B2B" w:rsidP="00352B2B">
      <w:pPr>
        <w:suppressAutoHyphens/>
        <w:spacing w:after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B10">
        <w:rPr>
          <w:rFonts w:ascii="Times New Roman" w:hAnsi="Times New Roman" w:cs="Times New Roman"/>
          <w:b/>
          <w:sz w:val="28"/>
          <w:szCs w:val="28"/>
        </w:rPr>
        <w:lastRenderedPageBreak/>
        <w:t>1. Приоритеты и цели муниципальной политики в сфере агропромышленного комплекса</w:t>
      </w:r>
    </w:p>
    <w:p w:rsidR="00352B2B" w:rsidRPr="007E3B10" w:rsidRDefault="00352B2B" w:rsidP="00352B2B">
      <w:pPr>
        <w:suppressAutoHyphens/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 xml:space="preserve">Муниципальная программа базируется на положениях Федерального закона «О развитии сельского хозяйства», Стратегии социально-экономического развития Республики Мордовия до 2025 года. 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 xml:space="preserve">Муниципальная программа предусматривает комплексное развитие всех отраслей и сфер деятельности агропромышленного комплекса Атяшевского муниципального района. Одновременно выделяются 2 уровня приоритетов. 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К приоритетам Программы относятся: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экологическая безопасность сельскохозяйственной продукции и продовольствия;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в сфере производства – скотоводство (производство молока и мяса), как системообраз</w:t>
      </w:r>
      <w:r w:rsidR="007B67ED" w:rsidRPr="007E3B10">
        <w:rPr>
          <w:rFonts w:ascii="Times New Roman" w:hAnsi="Times New Roman" w:cs="Times New Roman"/>
          <w:sz w:val="28"/>
          <w:szCs w:val="28"/>
        </w:rPr>
        <w:t xml:space="preserve">ующая подотрасль, использующая </w:t>
      </w:r>
      <w:r w:rsidRPr="007E3B10">
        <w:rPr>
          <w:rFonts w:ascii="Times New Roman" w:hAnsi="Times New Roman" w:cs="Times New Roman"/>
          <w:sz w:val="28"/>
          <w:szCs w:val="28"/>
        </w:rPr>
        <w:t>преимущества района, в первую очередь, наличие достаточных площадей сельскохозяйственных угодий;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в экономической сфере – повышение доходов сельскохозяйственных товаропроизводителей;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в институциональной сфере – развитие интеграционных связей в агропромышленном комплексе;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в научной и кадровой сферах – обеспечение формирования инновационного агропромышленного комплекса, увеличение доли квалифицированных кадров на основе развития системы непрерывного агрообразования,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отрасли.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Целями программы являются: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по</w:t>
      </w:r>
      <w:r w:rsidR="007B67ED" w:rsidRPr="007E3B10">
        <w:rPr>
          <w:rFonts w:ascii="Times New Roman" w:hAnsi="Times New Roman" w:cs="Times New Roman"/>
          <w:sz w:val="28"/>
          <w:szCs w:val="28"/>
        </w:rPr>
        <w:t xml:space="preserve">вышение конкурентоспособности </w:t>
      </w:r>
      <w:r w:rsidRPr="007E3B10">
        <w:rPr>
          <w:rFonts w:ascii="Times New Roman" w:hAnsi="Times New Roman" w:cs="Times New Roman"/>
          <w:sz w:val="28"/>
          <w:szCs w:val="28"/>
        </w:rPr>
        <w:t>сельскохозяйственной продукции, производимой районными сельхозтоваропроизводителями, на внутреннем и внешнем рынках;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 агропромышленного комплекса Атяшевского муниципального  района;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воспроизводство и повышение эффективности использования в сельском хозяйстве земельных и других ресурсов, а также экологизация производства;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обеспечение эпизоотического благополучия</w:t>
      </w:r>
      <w:r w:rsidRPr="007E3B10">
        <w:rPr>
          <w:rFonts w:ascii="Times New Roman" w:hAnsi="Times New Roman" w:cs="Times New Roman"/>
          <w:b/>
          <w:sz w:val="28"/>
          <w:szCs w:val="28"/>
        </w:rPr>
        <w:t>.</w:t>
      </w:r>
    </w:p>
    <w:p w:rsidR="00352B2B" w:rsidRPr="007E3B10" w:rsidRDefault="008530A1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Для достижения этих целей в</w:t>
      </w:r>
      <w:r w:rsidR="00352B2B" w:rsidRPr="007E3B10">
        <w:rPr>
          <w:rFonts w:ascii="Times New Roman" w:hAnsi="Times New Roman" w:cs="Times New Roman"/>
          <w:sz w:val="28"/>
          <w:szCs w:val="28"/>
        </w:rPr>
        <w:t xml:space="preserve"> программе предусматривается решение следующих задач, </w:t>
      </w:r>
      <w:r w:rsidR="00D317D2" w:rsidRPr="007E3B10">
        <w:rPr>
          <w:rFonts w:ascii="Times New Roman" w:hAnsi="Times New Roman" w:cs="Times New Roman"/>
          <w:sz w:val="28"/>
          <w:szCs w:val="28"/>
        </w:rPr>
        <w:t xml:space="preserve">реализуемых в рамках районных </w:t>
      </w:r>
      <w:r w:rsidR="00352B2B" w:rsidRPr="007E3B10">
        <w:rPr>
          <w:rFonts w:ascii="Times New Roman" w:hAnsi="Times New Roman" w:cs="Times New Roman"/>
          <w:sz w:val="28"/>
          <w:szCs w:val="28"/>
        </w:rPr>
        <w:t>программ и подпрограмм, включенных в муниципальную программу: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стимулирование роста производства основных видов сельскохозяйственной продукции, производства пищевых продуктов;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lastRenderedPageBreak/>
        <w:t>повышение инвестиционной привлекательности отрасли, развития приоритетных подотраслей сельского хозяйства;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осуществление противоэпизоотических мероприятий в отношении заразных болезней животных;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поддержка развития инфраструктуры агропродовольственного рынка;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обеспечение сбыта сельскохозяйственной продукции, повышение ее товарности за счет создания условий для ее сезонного хранения и подработки;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повышение эффективности расширения рынков сельскохозяйственной продукции, сырья и продовольствия;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модернизация материально-технической и технологической базы селекции и семеноводства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повышение уровня рентабельности в сельском хозяйстве для обеспечения его устойчивого развития;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стимулирование инновационной деятельности и инновационного развития агропромышленного комплекса;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создание условий для эффективного использования земель сельскохозяйственного назначения;</w:t>
      </w:r>
    </w:p>
    <w:p w:rsidR="00352B2B" w:rsidRPr="007E3B10" w:rsidRDefault="00352B2B" w:rsidP="00352B2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B10">
        <w:rPr>
          <w:rFonts w:ascii="Times New Roman" w:hAnsi="Times New Roman" w:cs="Times New Roman"/>
          <w:sz w:val="28"/>
          <w:szCs w:val="28"/>
        </w:rPr>
        <w:t>экологически регламентированное использование в сельскохозяйственном производстве земельных, водных и других возобновляемых природных ресурсов а также повышение  плодородия почв до оптимального уровня.</w:t>
      </w:r>
    </w:p>
    <w:p w:rsidR="009749E7" w:rsidRDefault="009749E7"/>
    <w:p w:rsidR="007E3B10" w:rsidRDefault="007E3B10"/>
    <w:p w:rsidR="007E3B10" w:rsidRDefault="007E3B10"/>
    <w:p w:rsidR="007E3B10" w:rsidRDefault="007E3B10">
      <w:pPr>
        <w:sectPr w:rsidR="007E3B10" w:rsidSect="008D2FA8">
          <w:pgSz w:w="11906" w:h="16838"/>
          <w:pgMar w:top="1134" w:right="707" w:bottom="1134" w:left="1418" w:header="709" w:footer="709" w:gutter="0"/>
          <w:cols w:space="708"/>
          <w:docGrid w:linePitch="360"/>
        </w:sectPr>
      </w:pPr>
    </w:p>
    <w:p w:rsidR="009749E7" w:rsidRDefault="009749E7"/>
    <w:p w:rsidR="005C6775" w:rsidRPr="005C6775" w:rsidRDefault="005C6775" w:rsidP="005C677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>Приложение 1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19349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«Развитие сельского хозяйства 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19349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E5280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D2221B" w:rsidRDefault="00D2221B" w:rsidP="005C6775">
      <w:pPr>
        <w:spacing w:after="0"/>
        <w:jc w:val="right"/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</w:p>
    <w:p w:rsidR="005C6775" w:rsidRPr="00D2221B" w:rsidRDefault="00D2221B" w:rsidP="005C6775">
      <w:pPr>
        <w:spacing w:after="0"/>
        <w:jc w:val="right"/>
        <w:rPr>
          <w:rStyle w:val="a4"/>
          <w:b w:val="0"/>
          <w:bCs w:val="0"/>
          <w:color w:val="000000" w:themeColor="text1"/>
          <w:sz w:val="24"/>
          <w:szCs w:val="24"/>
        </w:rPr>
      </w:pPr>
      <w:r w:rsidRPr="00D2221B">
        <w:rPr>
          <w:rStyle w:val="a4"/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</w:rPr>
        <w:t>Таблица 1</w:t>
      </w:r>
    </w:p>
    <w:p w:rsidR="00EF6140" w:rsidRPr="005C6775" w:rsidRDefault="00EF6140" w:rsidP="005C6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6775">
        <w:rPr>
          <w:rFonts w:ascii="Times New Roman" w:hAnsi="Times New Roman" w:cs="Times New Roman"/>
          <w:sz w:val="28"/>
          <w:szCs w:val="28"/>
        </w:rPr>
        <w:t>Сведения</w:t>
      </w:r>
      <w:r w:rsidRPr="005C6775">
        <w:rPr>
          <w:rFonts w:ascii="Times New Roman" w:hAnsi="Times New Roman" w:cs="Times New Roman"/>
          <w:sz w:val="28"/>
          <w:szCs w:val="28"/>
        </w:rPr>
        <w:br/>
        <w:t>о показателях (индикаторах) реа</w:t>
      </w:r>
      <w:r w:rsidR="005C6775" w:rsidRPr="005C6775">
        <w:rPr>
          <w:rFonts w:ascii="Times New Roman" w:hAnsi="Times New Roman" w:cs="Times New Roman"/>
          <w:sz w:val="28"/>
          <w:szCs w:val="28"/>
        </w:rPr>
        <w:t xml:space="preserve">лизации </w:t>
      </w:r>
      <w:r w:rsidR="005C6775">
        <w:rPr>
          <w:rFonts w:ascii="Times New Roman" w:hAnsi="Times New Roman" w:cs="Times New Roman"/>
          <w:sz w:val="28"/>
          <w:szCs w:val="28"/>
        </w:rPr>
        <w:t>М</w:t>
      </w:r>
      <w:r w:rsidR="005C6775" w:rsidRPr="005C6775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Pr="005C6775">
        <w:rPr>
          <w:rFonts w:ascii="Times New Roman" w:hAnsi="Times New Roman" w:cs="Times New Roman"/>
          <w:sz w:val="28"/>
          <w:szCs w:val="28"/>
        </w:rPr>
        <w:t xml:space="preserve"> «Развитие сельского хозяйства и регулирование рынков сельскохозяйственной продукции, сырья и продовольствия на 2016 - 2020 годы </w:t>
      </w:r>
    </w:p>
    <w:p w:rsidR="00EF6140" w:rsidRDefault="00EF6140" w:rsidP="005C6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6775">
        <w:rPr>
          <w:rFonts w:ascii="Times New Roman" w:hAnsi="Times New Roman" w:cs="Times New Roman"/>
          <w:sz w:val="28"/>
          <w:szCs w:val="28"/>
        </w:rPr>
        <w:t>по Атяшевскому муниципальному району»</w:t>
      </w:r>
    </w:p>
    <w:p w:rsidR="00D2221B" w:rsidRPr="00D2221B" w:rsidRDefault="00D2221B" w:rsidP="00D2221B">
      <w:pPr>
        <w:suppressAutoHyphens/>
        <w:ind w:firstLine="709"/>
        <w:jc w:val="right"/>
        <w:rPr>
          <w:rFonts w:ascii="Times New Roman" w:eastAsia="Times New Roman" w:hAnsi="Times New Roman" w:cs="Times New Roman"/>
        </w:rPr>
      </w:pPr>
      <w:r>
        <w:rPr>
          <w:rStyle w:val="a4"/>
          <w:rFonts w:ascii="Calibri" w:eastAsia="Times New Roman" w:hAnsi="Calibri" w:cs="Times New Roman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>
        <w:rPr>
          <w:rStyle w:val="a4"/>
          <w:b w:val="0"/>
          <w:bCs w:val="0"/>
          <w:sz w:val="24"/>
          <w:szCs w:val="24"/>
        </w:rPr>
        <w:t xml:space="preserve">    </w:t>
      </w:r>
    </w:p>
    <w:tbl>
      <w:tblPr>
        <w:tblpPr w:leftFromText="180" w:rightFromText="180" w:vertAnchor="text" w:tblpY="1"/>
        <w:tblOverlap w:val="never"/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860"/>
        <w:gridCol w:w="1980"/>
        <w:gridCol w:w="1260"/>
        <w:gridCol w:w="1260"/>
        <w:gridCol w:w="1260"/>
        <w:gridCol w:w="1260"/>
        <w:gridCol w:w="1080"/>
        <w:gridCol w:w="1260"/>
      </w:tblGrid>
      <w:tr w:rsidR="00D2221B" w:rsidTr="00F95B86">
        <w:trPr>
          <w:tblHeader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7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Значение показателя</w:t>
            </w:r>
          </w:p>
        </w:tc>
      </w:tr>
      <w:tr w:rsidR="00D2221B" w:rsidTr="00E87692">
        <w:trPr>
          <w:tblHeader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2015год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Отчет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2016год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оценка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2017год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прогноз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2018год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прогноз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2019год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прогноз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2020год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прогноз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                                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</w:tr>
      <w:tr w:rsidR="00D2221B" w:rsidTr="00E87692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Программа  «Развитие сельского хозяйства и регулирование рынков сельскохозяйственной продукции, сырья и продовольствия на 2016 - 2020 годы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103,5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продукции растениеводства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105,6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100,7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105,8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102,9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90.7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102,3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102,5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16,1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18,0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Среднемесячная  заработная плата работников сельского хозяйства (без субъектов малого предпринимательства)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Рублей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17371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18889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19333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21311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23545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25751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Индекс производительности труда в сельхозпредприятиях к  предыдущему году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104,3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высокопроизводительных рабочих мест в сельхозпредприятиях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381</w:t>
            </w:r>
          </w:p>
        </w:tc>
      </w:tr>
      <w:tr w:rsidR="00D2221B" w:rsidTr="00E87692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1 «Развитие подотрасли растениеводства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, переработки и реализации продукции растениеводства</w:t>
            </w:r>
            <w:r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Валовой сбор зерновых и зернобобовых культур в хозяйствах всех категорий ( в весе после доработки)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5B86">
              <w:rPr>
                <w:rFonts w:ascii="Times New Roman" w:hAnsi="Times New Roman"/>
                <w:sz w:val="22"/>
                <w:szCs w:val="22"/>
              </w:rPr>
              <w:t>т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107267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113028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121000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Валовой сбор сахарной свеклы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5B86">
              <w:rPr>
                <w:rFonts w:ascii="Times New Roman" w:hAnsi="Times New Roman"/>
                <w:sz w:val="22"/>
                <w:szCs w:val="22"/>
              </w:rPr>
              <w:t>т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222535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294336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272390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Валовой сбор картофеля в сельскохозяйственных организациях и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5B86">
              <w:rPr>
                <w:rFonts w:ascii="Times New Roman" w:hAnsi="Times New Roman"/>
                <w:sz w:val="22"/>
                <w:szCs w:val="22"/>
              </w:rPr>
              <w:t>т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2660,0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2480,0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1850,0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Валовой сбор овощей  в сельскохозяйственных организациях и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Сохранение размера посев</w:t>
            </w:r>
            <w:r w:rsidR="00F95B86">
              <w:rPr>
                <w:rFonts w:ascii="Times New Roman" w:hAnsi="Times New Roman"/>
                <w:sz w:val="22"/>
                <w:szCs w:val="22"/>
              </w:rPr>
              <w:t xml:space="preserve">ных площадей, занятых зерновыми, зернобобовыми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и кормовыми сельскохозяйственными культурами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гектаров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50163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47182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50498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Доля площади засеваемой элитными семенами, в общей площади посевов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Размер застрахованных посевных площадей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гектаров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2317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Подпрограмма 2 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«Раз</w:t>
            </w:r>
            <w:r>
              <w:rPr>
                <w:rFonts w:ascii="Times New Roman" w:hAnsi="Times New Roman"/>
                <w:sz w:val="22"/>
                <w:szCs w:val="22"/>
              </w:rPr>
              <w:t>витие подотрасли животноводства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, переработки и реализации продукции животноводства»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10868,7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10720,0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10720,0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10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9063,7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9470,0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9470,0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 xml:space="preserve">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1805,0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9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17.3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Поголовье крупного рогатого скота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11722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11251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11293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9255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9194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9236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2467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Поголовье свиней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38076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36143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37612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34712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34213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36132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17.8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3364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1930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1480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граждан, ведущих личное подсобное хозяйство, перешедших на альтернативные свиноводству виды животноводства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хозяйств граждан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Численность застрахованного поголовья сельскохозяйственных животных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условных 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3874,8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45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3 «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 xml:space="preserve">Развитие молочного скотоводства» </w:t>
            </w:r>
          </w:p>
        </w:tc>
      </w:tr>
      <w:tr w:rsidR="00D2221B" w:rsidTr="00E87692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Производство молока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тонн            </w:t>
            </w:r>
          </w:p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21259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22002,8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24215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10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17245,7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18678,8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20850,0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47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4013,0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3324,0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3365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62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Поголовье коров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4368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4301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4310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 xml:space="preserve"> том числе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3886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из них молочного направления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3430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3491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20.6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мясного направления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395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20.8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4763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5393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353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4 «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 xml:space="preserve">Развитие племенного дела селекции и семеноводства» </w:t>
            </w: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Численность племенного  условного маточного поголовья сельскохозяйственных животных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условных 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Реализация племенного молодняка крупного рогатого скота молочных и мясных пород  на 100 голов маток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Выход телят на 100 коров в сельскохозяйственных организациях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Выход нетелей  на 100 коров в сельскохозяйственных организациях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2221B" w:rsidTr="00E87692">
        <w:trPr>
          <w:trHeight w:val="229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tabs>
                <w:tab w:val="left" w:pos="735"/>
              </w:tabs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Подпрограмма 5 «Поддержка и развитие кадрового потенциала АПК»</w:t>
            </w: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  <w:color w:val="000000"/>
              </w:rPr>
              <w:t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сельскохозяйственной продукции", "Агроинженерия", "Механизация сельского хозяйства"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студентов, заключивших в текущем </w:t>
            </w:r>
            <w:r w:rsidRPr="00D2221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году договора о предоставлении аграрной стипендии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2221B">
                <w:rPr>
                  <w:rFonts w:ascii="Times New Roman" w:eastAsia="Times New Roman" w:hAnsi="Times New Roman" w:cs="Times New Roman"/>
                  <w:color w:val="000000"/>
                </w:rPr>
                <w:t>2015 г</w:t>
              </w:r>
            </w:smartTag>
            <w:r w:rsidRPr="00D2221B">
              <w:rPr>
                <w:rFonts w:ascii="Times New Roman" w:eastAsia="Times New Roman" w:hAnsi="Times New Roman" w:cs="Times New Roman"/>
                <w:color w:val="000000"/>
              </w:rPr>
              <w:t>. № 381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D2221B" w:rsidTr="00E87692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29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молодых 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2221B">
                <w:rPr>
                  <w:rFonts w:ascii="Times New Roman" w:eastAsia="Times New Roman" w:hAnsi="Times New Roman" w:cs="Times New Roman"/>
                  <w:color w:val="000000"/>
                </w:rPr>
                <w:t>2015 г</w:t>
              </w:r>
            </w:smartTag>
            <w:r w:rsidRPr="00D2221B">
              <w:rPr>
                <w:rFonts w:ascii="Times New Roman" w:eastAsia="Times New Roman" w:hAnsi="Times New Roman" w:cs="Times New Roman"/>
                <w:color w:val="000000"/>
              </w:rPr>
              <w:t>. № 381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</w:tr>
      <w:tr w:rsidR="00D2221B" w:rsidTr="00E87692">
        <w:trPr>
          <w:trHeight w:val="232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F95B8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6 «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 xml:space="preserve">Поддержка малых форм хозяйствования» </w:t>
            </w:r>
          </w:p>
        </w:tc>
      </w:tr>
      <w:tr w:rsidR="00D2221B" w:rsidTr="00E87692">
        <w:trPr>
          <w:trHeight w:val="144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грантовой поддержки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2221B" w:rsidTr="00E87692">
        <w:trPr>
          <w:trHeight w:val="14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Прирост объема сельскохозяйственной продукции , произведенной  крестьянскими (фермерскими) хозяйствами, получившими грантовую поддержку( по отношению к предъидущему году)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42,0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10,0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10,0</w:t>
            </w:r>
          </w:p>
        </w:tc>
      </w:tr>
      <w:tr w:rsidR="00D2221B" w:rsidTr="00E87692">
        <w:trPr>
          <w:trHeight w:val="11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новых постоянных рабочих мест, созданных в сельскохозяйственных потребительских кооперативах, получивших грантовую поддержку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3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Создание новых сельскохозяйственных потребитнельских кооперативов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Прирост объема сельскохозяйственной продукции , реализованной  сельскохозяйственными потребительскими кооперативами, получивших грантовую поддержку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 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10</w:t>
            </w:r>
          </w:p>
        </w:tc>
      </w:tr>
      <w:tr w:rsidR="00D2221B" w:rsidTr="00E87692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F95B8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7 «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Развитие мелиорации земель сельскохозяйственного назначения»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Прирост объема производства продукции растениеводства на землях сельхозназначения за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счет реализации мероприятий подпрограммы « Развитие мелиорации земель сельскохозяйственного назначения»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5,1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36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Ввод в эксплуатацию мелиорируем</w:t>
            </w:r>
            <w:r w:rsidR="00F95B86">
              <w:rPr>
                <w:rFonts w:ascii="Times New Roman" w:hAnsi="Times New Roman"/>
                <w:sz w:val="22"/>
                <w:szCs w:val="22"/>
              </w:rPr>
              <w:t>ых земель за счет реконструкции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, технического перевооружения и строительства новых мелиоративных систем , включая мелиоративные системы общего и индивидуального пользования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гектар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Сохранение существующих и создание новых высокотехнологичных рабочих мест сельскохозяйственных товаропроизводителей за счет увеличения продуктивности  существующих и вовлечения в оборот новых сельскохозяйственных угодий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мест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Вовлечение в оборот выбывших сельскохозяйственных угодий за счет проведения культуртехнических работ  на мелиорируемых землях (осушаемых и орошаемых) , проводимых сельскохозяйственными товаропроизводителями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гектар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</w:tr>
      <w:tr w:rsidR="00D2221B" w:rsidTr="00E87692">
        <w:trPr>
          <w:trHeight w:val="70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F95B8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подпрограмма 8 «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Развитие отраслей агропромышленного комплекса»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Валовой сбор зерновых и зернобобовых культур в хозяйствах всех категорий ( в весе после доработки)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114000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114250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114500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Валовой сбор сахарной свеклы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272390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272390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272390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Валовой сбор картофеля в сельскохозяйственных организациях и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 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2660,0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Валовой сбор овощей 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в сельскохозяйственных организациях и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52,0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Сохранение размера посев</w:t>
            </w:r>
            <w:r w:rsidR="00F95B86">
              <w:rPr>
                <w:rFonts w:ascii="Times New Roman" w:hAnsi="Times New Roman"/>
                <w:sz w:val="22"/>
                <w:szCs w:val="22"/>
              </w:rPr>
              <w:t>ных площадей, занятых зерновыми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, зернобобовыми  и кормовыми сельскохозяйственными культурами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гектаров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47648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50498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50498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Доля площади засеваемой элитными семенами, в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общей площади посевов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45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10720,0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10720,0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9470,0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9470,0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9470,0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1250,0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Поголовье крупного рогатого скота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11307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11357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11557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9250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9500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2057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Поголовье свиней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37650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37600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37600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36200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36200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36200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45.8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1450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1400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граждан, ведущих личное п</w:t>
            </w:r>
            <w:r w:rsidR="00F95B86">
              <w:rPr>
                <w:rFonts w:ascii="Times New Roman" w:hAnsi="Times New Roman"/>
                <w:sz w:val="22"/>
                <w:szCs w:val="22"/>
              </w:rPr>
              <w:t xml:space="preserve">одсобное хозяйство, перешедших </w:t>
            </w:r>
            <w:r w:rsidRPr="00D2221B">
              <w:rPr>
                <w:rFonts w:ascii="Times New Roman" w:hAnsi="Times New Roman"/>
                <w:sz w:val="22"/>
                <w:szCs w:val="22"/>
              </w:rPr>
              <w:t>на альтернативные свиноводству виды животноводства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хозяйств граждан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Численность застрахованного поголовья сельскохозяйственных животных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условных 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3875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F95B86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Производство молока 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pStyle w:val="a3"/>
              <w:jc w:val="center"/>
              <w:rPr>
                <w:rFonts w:ascii="Times New Roman" w:hAnsi="Times New Roman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 xml:space="preserve">тонн   </w:t>
            </w:r>
            <w:r w:rsidRPr="00D2221B">
              <w:rPr>
                <w:rFonts w:ascii="Times New Roman" w:hAnsi="Times New Roman"/>
              </w:rPr>
              <w:t xml:space="preserve">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24910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25605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26300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 xml:space="preserve"> том числе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21545,0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22240,0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22935,0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3365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3365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3365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Поголовье коров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4310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4310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том числе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3895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lastRenderedPageBreak/>
              <w:t>48.5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из них молочного направления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3500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мясного направления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395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415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48.8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6156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6354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6553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Численность племенного  условного маточного поголовья сельскохозяйственных животных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условных 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450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Реализация племенного молодняка крупного рогатого скота молочных и мясных пород  на 100 голов маток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Выход телят на 100 коров в сельскохозяйственных организациях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F95B86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Выход нетелей </w:t>
            </w:r>
            <w:r w:rsidR="00D2221B" w:rsidRPr="00D2221B">
              <w:rPr>
                <w:rFonts w:ascii="Times New Roman" w:hAnsi="Times New Roman"/>
                <w:sz w:val="22"/>
                <w:szCs w:val="22"/>
              </w:rPr>
              <w:t>на 100 коров в сельскохозяйственных организациях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грантовой поддержки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2221B" w:rsidTr="00E87692">
        <w:trPr>
          <w:trHeight w:val="141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Прирост объема сельскохозяйственной продукции , произведенной  крестьянскими (фермерскими) хозяйствами, получившими грантовую поддержку( по отношению к предъидущему году)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10,0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Количество новых постоянных рабочих мест, созданных в сельскохозяйственных потребительских кооперативах, получивших грантовую поддержку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F95B8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3</w:t>
            </w:r>
          </w:p>
        </w:tc>
      </w:tr>
      <w:tr w:rsidR="00D2221B" w:rsidTr="00E876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Создание новых сельскохозяйственных потребитнельских кооперативов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D2221B" w:rsidTr="00F95B86">
        <w:trPr>
          <w:trHeight w:val="1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57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pStyle w:val="a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2221B">
              <w:rPr>
                <w:rFonts w:ascii="Times New Roman" w:hAnsi="Times New Roman"/>
                <w:sz w:val="22"/>
                <w:szCs w:val="22"/>
              </w:rPr>
              <w:t>Прирост объема сельскохозяйственной продукции , реализованной  сельскохозяйственными потребительскими кооперативами, получивших грантовую поддержку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 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    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1B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D2221B" w:rsidRDefault="00D2221B" w:rsidP="00E87692">
            <w:pPr>
              <w:rPr>
                <w:rFonts w:ascii="Times New Roman" w:eastAsia="Times New Roman" w:hAnsi="Times New Roman" w:cs="Times New Roman"/>
              </w:rPr>
            </w:pPr>
            <w:r w:rsidRPr="00D2221B">
              <w:rPr>
                <w:rFonts w:ascii="Times New Roman" w:eastAsia="Times New Roman" w:hAnsi="Times New Roman" w:cs="Times New Roman"/>
              </w:rPr>
              <w:t xml:space="preserve">     10</w:t>
            </w:r>
          </w:p>
        </w:tc>
      </w:tr>
      <w:tr w:rsidR="00E87692" w:rsidTr="00E87692">
        <w:trPr>
          <w:trHeight w:val="315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F95B86" w:rsidRDefault="00F95B86" w:rsidP="00F95B8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</w:t>
            </w:r>
            <w:r w:rsidR="00E87692" w:rsidRPr="00F95B86">
              <w:rPr>
                <w:rFonts w:ascii="Times New Roman" w:hAnsi="Times New Roman"/>
              </w:rPr>
              <w:t>одпрограмма 9 «Устойчивое развитие сельских территорий Атяшевского муниципального района»</w:t>
            </w:r>
          </w:p>
        </w:tc>
      </w:tr>
      <w:tr w:rsidR="00E87692" w:rsidTr="00E87692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Ввод (приобретение) жилья для граждан, проживающих в сельской местности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кв.м.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</w:tr>
      <w:tr w:rsidR="00E87692" w:rsidTr="00E87692">
        <w:trPr>
          <w:trHeight w:val="57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в том числе для молодых семей и молодых специалистов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кв.м.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E87692" w:rsidTr="00E87692">
        <w:trPr>
          <w:trHeight w:val="38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Ввод (приобретение) жилья для граждан, проживающих в сельской местности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кв.м.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</w:tr>
      <w:tr w:rsidR="00E87692" w:rsidTr="00E87692">
        <w:trPr>
          <w:trHeight w:val="4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в том числе для молодых семей и молодых специалистов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кв.м.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E87692" w:rsidTr="00E87692">
        <w:trPr>
          <w:trHeight w:val="3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Ввод в действие фельдшерско-акушерских пунктов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7692" w:rsidTr="00E87692">
        <w:trPr>
          <w:trHeight w:val="3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Ввод в действие учреждений культурно-досугового типа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7692" w:rsidTr="00B06D85">
        <w:trPr>
          <w:trHeight w:val="66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Строительство распределительных газовых сетей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км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4,257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2,58</w:t>
            </w:r>
          </w:p>
        </w:tc>
      </w:tr>
      <w:tr w:rsidR="00E87692" w:rsidTr="00E87692">
        <w:trPr>
          <w:trHeight w:val="4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Строительство локальных водопроводов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км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4,44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B06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2,58</w:t>
            </w:r>
          </w:p>
        </w:tc>
      </w:tr>
      <w:tr w:rsidR="00E87692" w:rsidTr="00E87692">
        <w:trPr>
          <w:trHeight w:val="4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Количество населенных пунктов, расположенных в сельской местности, в которых реализованы проекты комплексного обустройства площадок под жилищную застройку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7692" w:rsidTr="00E87692">
        <w:trPr>
          <w:trHeight w:val="4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Наличие результатов ПИР в отношении объектов социальной и инженерной инфраструктуры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  <w:r w:rsidRPr="00A67B7E">
              <w:rPr>
                <w:rFonts w:ascii="Times New Roman" w:hAnsi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B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92" w:rsidRPr="00A67B7E" w:rsidRDefault="00E87692" w:rsidP="00E87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775" w:rsidRPr="00D2221B" w:rsidRDefault="00D2221B" w:rsidP="00D2221B">
      <w:pPr>
        <w:rPr>
          <w:rStyle w:val="a4"/>
          <w:b w:val="0"/>
          <w:bCs w:val="0"/>
          <w:color w:val="auto"/>
        </w:rPr>
      </w:pPr>
      <w:r w:rsidRPr="000B4D8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EF6140" w:rsidRDefault="00EF6140"/>
    <w:p w:rsidR="005C6775" w:rsidRDefault="005C6775">
      <w:r>
        <w:br w:type="page"/>
      </w:r>
    </w:p>
    <w:p w:rsidR="005C6775" w:rsidRPr="005C6775" w:rsidRDefault="005C6775" w:rsidP="005C677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  <w:r w:rsidR="002252E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19349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«Развитие сельского хозяйства 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19349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5C6775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5C6775" w:rsidRDefault="005C6775" w:rsidP="009D4F88">
      <w:pPr>
        <w:jc w:val="right"/>
      </w:pPr>
    </w:p>
    <w:p w:rsidR="005C6775" w:rsidRDefault="005C6775" w:rsidP="005C6775">
      <w:pPr>
        <w:spacing w:after="0" w:line="240" w:lineRule="auto"/>
        <w:jc w:val="center"/>
        <w:rPr>
          <w:rStyle w:val="a4"/>
          <w:rFonts w:ascii="Times New Roman" w:eastAsia="Calibri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z w:val="28"/>
          <w:szCs w:val="28"/>
        </w:rPr>
        <w:br/>
      </w:r>
      <w:r w:rsidR="009D4F88" w:rsidRPr="005C6775">
        <w:rPr>
          <w:rFonts w:ascii="Times New Roman" w:hAnsi="Times New Roman"/>
          <w:sz w:val="28"/>
          <w:szCs w:val="28"/>
        </w:rPr>
        <w:t>основных мероприятий Муниципальной программы «</w:t>
      </w:r>
      <w:r>
        <w:rPr>
          <w:rStyle w:val="a4"/>
          <w:rFonts w:ascii="Times New Roman" w:eastAsia="Calibri" w:hAnsi="Times New Roman"/>
          <w:b w:val="0"/>
          <w:bCs w:val="0"/>
          <w:color w:val="auto"/>
          <w:sz w:val="28"/>
          <w:szCs w:val="28"/>
        </w:rPr>
        <w:t xml:space="preserve">Развития сельского хозяйства и регулирования </w:t>
      </w:r>
      <w:r w:rsidR="009D4F88" w:rsidRPr="005C6775">
        <w:rPr>
          <w:rStyle w:val="a4"/>
          <w:rFonts w:ascii="Times New Roman" w:eastAsia="Calibri" w:hAnsi="Times New Roman"/>
          <w:b w:val="0"/>
          <w:bCs w:val="0"/>
          <w:color w:val="auto"/>
          <w:sz w:val="28"/>
          <w:szCs w:val="28"/>
        </w:rPr>
        <w:t xml:space="preserve">рынков сельскохозяйственной продукции, сырья и продовольствия на 2016 - 2020 годы </w:t>
      </w:r>
    </w:p>
    <w:p w:rsidR="009D4F88" w:rsidRPr="005C6775" w:rsidRDefault="009D4F88" w:rsidP="005C6775">
      <w:pPr>
        <w:spacing w:after="0" w:line="240" w:lineRule="auto"/>
        <w:jc w:val="center"/>
        <w:rPr>
          <w:rStyle w:val="a4"/>
          <w:rFonts w:ascii="Times New Roman" w:eastAsia="Calibri" w:hAnsi="Times New Roman"/>
          <w:b w:val="0"/>
          <w:bCs w:val="0"/>
          <w:color w:val="auto"/>
          <w:sz w:val="28"/>
          <w:szCs w:val="28"/>
        </w:rPr>
      </w:pPr>
      <w:r w:rsidRPr="005C6775">
        <w:rPr>
          <w:rStyle w:val="a4"/>
          <w:rFonts w:ascii="Times New Roman" w:eastAsia="Calibri" w:hAnsi="Times New Roman"/>
          <w:b w:val="0"/>
          <w:bCs w:val="0"/>
          <w:color w:val="auto"/>
          <w:sz w:val="28"/>
          <w:szCs w:val="28"/>
        </w:rPr>
        <w:t>по Атяшевскому муниципальному району»</w:t>
      </w:r>
    </w:p>
    <w:p w:rsidR="009D4F88" w:rsidRDefault="009D4F88" w:rsidP="009D4F88">
      <w:pPr>
        <w:spacing w:after="0"/>
        <w:ind w:left="-142"/>
        <w:jc w:val="center"/>
        <w:rPr>
          <w:rStyle w:val="a4"/>
          <w:rFonts w:eastAsia="Calibri"/>
          <w:b w:val="0"/>
          <w:szCs w:val="28"/>
        </w:rPr>
      </w:pPr>
    </w:p>
    <w:tbl>
      <w:tblPr>
        <w:tblW w:w="154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2036"/>
        <w:gridCol w:w="2037"/>
        <w:gridCol w:w="1490"/>
        <w:gridCol w:w="1421"/>
        <w:gridCol w:w="2551"/>
        <w:gridCol w:w="2562"/>
        <w:gridCol w:w="2770"/>
      </w:tblGrid>
      <w:tr w:rsidR="007C4472" w:rsidRPr="007C4472" w:rsidTr="007C4472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№ </w:t>
            </w:r>
          </w:p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п/п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Срок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Ожидаемый непосредственный результат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Последствия нереализации мероприятия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Связь с показателями муниципальной программы (подраздела)</w:t>
            </w:r>
          </w:p>
        </w:tc>
      </w:tr>
      <w:tr w:rsidR="007C4472" w:rsidRPr="007C4472" w:rsidTr="007C4472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4472" w:rsidRPr="007C4472" w:rsidRDefault="007C4472" w:rsidP="009D4F88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4472" w:rsidRPr="007C4472" w:rsidRDefault="007C4472" w:rsidP="009D4F88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4472" w:rsidRPr="007C4472" w:rsidRDefault="007C4472" w:rsidP="009D4F88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4472" w:rsidRPr="007C4472" w:rsidRDefault="007C4472" w:rsidP="009D4F88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4472" w:rsidRPr="007C4472" w:rsidRDefault="007C4472" w:rsidP="009D4F88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4472" w:rsidRPr="007C4472" w:rsidRDefault="007C4472" w:rsidP="009D4F88">
            <w:pPr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472" w:rsidRPr="007C4472" w:rsidTr="007C4472">
        <w:trPr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8</w:t>
            </w:r>
          </w:p>
        </w:tc>
      </w:tr>
      <w:tr w:rsidR="007C4472" w:rsidRPr="007C4472" w:rsidTr="007C4472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5C6775" w:rsidP="007C4472">
            <w:pPr>
              <w:spacing w:after="0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="007C4472" w:rsidRPr="007C4472">
              <w:rPr>
                <w:rFonts w:ascii="Times New Roman" w:hAnsi="Times New Roman" w:cs="Times New Roman"/>
                <w:sz w:val="24"/>
                <w:szCs w:val="24"/>
              </w:rPr>
              <w:t>1 «Развитие подотрасли растениеводства, реализации продукции растениеводства»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Управление рисками в подотраслях растениеводства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7C4472">
                <w:rPr>
                  <w:rFonts w:ascii="Times New Roman" w:hAnsi="Times New Roman"/>
                </w:rPr>
                <w:t>2016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 w:rsidRPr="007C4472">
                <w:rPr>
                  <w:rFonts w:ascii="Times New Roman" w:hAnsi="Times New Roman"/>
                </w:rPr>
                <w:t>2017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снижение возможности потери доходов при производстве продукции растениеводства в случае утраты (гибели) урожая сельскохозяйственных культур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Неравномерность сельскохозяйственного производства, возможность массового разорения сельхозтоваропроизводителей при неблагоприятных погодных условиях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Производство продукции растениеводства: зерно и зернобобовые, сахарная свекла, картофель</w:t>
            </w: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Показатели (индикаторы)</w:t>
            </w:r>
          </w:p>
          <w:p w:rsidR="007C4472" w:rsidRPr="007C4472" w:rsidRDefault="007C4472" w:rsidP="009D4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 10, 11,12,13,14,16</w:t>
            </w:r>
          </w:p>
        </w:tc>
      </w:tr>
      <w:tr w:rsidR="007C4472" w:rsidRPr="007C4472" w:rsidTr="007C4472">
        <w:trPr>
          <w:trHeight w:val="337"/>
        </w:trPr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8130E2">
            <w:pPr>
              <w:pStyle w:val="Default"/>
              <w:jc w:val="center"/>
              <w:rPr>
                <w:color w:val="auto"/>
              </w:rPr>
            </w:pPr>
            <w:r w:rsidRPr="007C4472">
              <w:t>Подпрограмма 2 «Развитие подотрасли животноводства, реализации продукции животноводства»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Содействие достижению целевых показателей Подпрограммы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7C4472">
                <w:rPr>
                  <w:rFonts w:ascii="Times New Roman" w:hAnsi="Times New Roman"/>
                </w:rPr>
                <w:t>2016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 w:rsidRPr="007C4472">
                <w:rPr>
                  <w:rFonts w:ascii="Times New Roman" w:hAnsi="Times New Roman"/>
                </w:rPr>
                <w:t>2017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Увеличение объемов производства продукции животноводства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4C5CB2" w:rsidP="009D4F88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Снижение объемов производства продукции животноводства </w:t>
            </w:r>
            <w:r w:rsidR="007C4472" w:rsidRPr="007C4472">
              <w:rPr>
                <w:color w:val="auto"/>
              </w:rPr>
              <w:t xml:space="preserve">приведет к снижению доходов, замедлит темпы развития </w:t>
            </w:r>
            <w:r w:rsidR="007C4472" w:rsidRPr="007C4472">
              <w:rPr>
                <w:color w:val="auto"/>
              </w:rPr>
              <w:lastRenderedPageBreak/>
              <w:t>сельского хозяйства и перерабатывающей промышленности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lastRenderedPageBreak/>
              <w:t xml:space="preserve">Производство скота и птицы на убой  </w:t>
            </w:r>
          </w:p>
          <w:p w:rsidR="007C4472" w:rsidRPr="007C4472" w:rsidRDefault="007C4472" w:rsidP="008F4A20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 xml:space="preserve">Показатели (индикаторы) 17, </w:t>
            </w:r>
            <w:r w:rsidR="00E87692">
              <w:rPr>
                <w:color w:val="auto"/>
              </w:rPr>
              <w:t>17.1</w:t>
            </w:r>
            <w:r w:rsidR="008F4A20">
              <w:rPr>
                <w:color w:val="auto"/>
              </w:rPr>
              <w:t>, 17.2, 17.3, 17.4, 17.5, 17.6, 17.7, 17.8</w:t>
            </w:r>
            <w:r w:rsidRPr="007C4472">
              <w:rPr>
                <w:color w:val="auto"/>
              </w:rPr>
              <w:t xml:space="preserve">, </w:t>
            </w:r>
            <w:r w:rsidR="008F4A20">
              <w:rPr>
                <w:color w:val="auto"/>
              </w:rPr>
              <w:t xml:space="preserve">19, 20, 20.1, 20.2, 20.3, 20.4, </w:t>
            </w:r>
            <w:r w:rsidR="008F4A20">
              <w:rPr>
                <w:color w:val="auto"/>
              </w:rPr>
              <w:lastRenderedPageBreak/>
              <w:t>20.5, 20.6, 20.7, 20.8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противоэпизоотических мероприятий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  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2016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2017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8130E2" w:rsidP="008130E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целях недопущения и распространения африканской чумы свиней стимулировать граждан, ведущих личное подсобное хозяйство по переходу на альтернативные свиноводству виды животноводства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8130E2" w:rsidP="008130E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Содержание свиней в хозяйствах граждан создает риски возникновения африканской чумы свиней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>Реализация мероприятия позволит стабилизировать ситуацию и достичь устойчиво</w:t>
            </w:r>
            <w:r w:rsidR="008130E2">
              <w:rPr>
                <w:color w:val="auto"/>
              </w:rPr>
              <w:t>го эпизоотического благополучия.</w:t>
            </w:r>
          </w:p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 xml:space="preserve">Показатель (индикатор) </w:t>
            </w:r>
            <w:r w:rsidR="008F4A20">
              <w:rPr>
                <w:color w:val="auto"/>
              </w:rPr>
              <w:t>18</w:t>
            </w:r>
          </w:p>
        </w:tc>
      </w:tr>
      <w:tr w:rsidR="007C4472" w:rsidRPr="007C4472" w:rsidTr="007C4472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8130E2" w:rsidP="007C44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</w:t>
            </w:r>
            <w:r w:rsidR="007C4472" w:rsidRPr="007C4472">
              <w:rPr>
                <w:rFonts w:ascii="Times New Roman" w:hAnsi="Times New Roman" w:cs="Times New Roman"/>
                <w:sz w:val="24"/>
                <w:szCs w:val="24"/>
              </w:rPr>
              <w:t>«Развитие молочного скотоводства»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Развитие молочного скотоводства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  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7C4472">
                <w:rPr>
                  <w:rFonts w:ascii="Times New Roman" w:hAnsi="Times New Roman"/>
                </w:rPr>
                <w:t>2016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 w:rsidRPr="007C4472">
                <w:rPr>
                  <w:rFonts w:ascii="Times New Roman" w:hAnsi="Times New Roman"/>
                </w:rPr>
                <w:t>2017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7C4472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 Наращивание производства молока рост производства молока будет осуществляется на основе роста продуктивности коров во всех формах хозяйствования за счет породного обновления, укрепления кормовой базы, перехода к новым технологиям содержания и кормления животных , выравнивание сезонности  производства молока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недостаточное производство молока приведет к потери продовольственной безопасности. Недостаток молока-сырья приведет к снижению объемов производства и потребления молока и молочных продуктов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Производство молока в хозяйствах всех категорий</w:t>
            </w:r>
          </w:p>
          <w:p w:rsidR="007C4472" w:rsidRPr="007C4472" w:rsidRDefault="007C4472" w:rsidP="008F4A2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 (индикаторы) </w:t>
            </w:r>
            <w:r w:rsidR="008F4A20">
              <w:rPr>
                <w:rFonts w:ascii="Times New Roman" w:hAnsi="Times New Roman" w:cs="Times New Roman"/>
                <w:sz w:val="24"/>
                <w:szCs w:val="24"/>
              </w:rPr>
              <w:t>19, 20, 20.1, 20,2, 20.3, 20.4, 20.5, 20.6, 20.7, 20.8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Идентификация  маточного поголовья </w:t>
            </w:r>
            <w:r w:rsidRPr="007C4472">
              <w:rPr>
                <w:rFonts w:ascii="Times New Roman" w:hAnsi="Times New Roman"/>
              </w:rPr>
              <w:lastRenderedPageBreak/>
              <w:t>крупного рогатого скота молочного направления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lastRenderedPageBreak/>
              <w:t xml:space="preserve">  Администрация Атяшевского муниципального </w:t>
            </w:r>
            <w:r w:rsidRPr="007C4472">
              <w:rPr>
                <w:rFonts w:ascii="Times New Roman" w:hAnsi="Times New Roman"/>
              </w:rPr>
              <w:lastRenderedPageBreak/>
              <w:t xml:space="preserve">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7C4472">
                <w:rPr>
                  <w:rFonts w:ascii="Times New Roman" w:hAnsi="Times New Roman"/>
                </w:rPr>
                <w:lastRenderedPageBreak/>
                <w:t>2016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 w:rsidRPr="007C4472">
                <w:rPr>
                  <w:rFonts w:ascii="Times New Roman" w:hAnsi="Times New Roman"/>
                </w:rPr>
                <w:t>2017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 xml:space="preserve">создание единой базы данных по племенному </w:t>
            </w:r>
            <w:r w:rsidRPr="007C4472">
              <w:rPr>
                <w:color w:val="auto"/>
              </w:rPr>
              <w:lastRenderedPageBreak/>
              <w:t xml:space="preserve">маточному поголовью крупного рогатого скота </w:t>
            </w:r>
          </w:p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lastRenderedPageBreak/>
              <w:t xml:space="preserve">обеспечение индивидуальной идентификации </w:t>
            </w:r>
            <w:r w:rsidRPr="007C4472">
              <w:rPr>
                <w:color w:val="auto"/>
              </w:rPr>
              <w:lastRenderedPageBreak/>
              <w:t xml:space="preserve">племенного маточного поголовья крупного рогатого скота молочного направления </w:t>
            </w:r>
          </w:p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lastRenderedPageBreak/>
              <w:t xml:space="preserve">удельный вес идентифицированного маточного поголовья </w:t>
            </w:r>
            <w:r w:rsidRPr="007C4472">
              <w:rPr>
                <w:color w:val="auto"/>
              </w:rPr>
              <w:lastRenderedPageBreak/>
              <w:t xml:space="preserve">крупного рогатого скота молочного направления в общем маточном поголовье крупного рогатого скота молочного направления </w:t>
            </w:r>
          </w:p>
          <w:p w:rsidR="007C4472" w:rsidRPr="007C4472" w:rsidRDefault="007C4472" w:rsidP="008F4A20">
            <w:pPr>
              <w:pStyle w:val="Default"/>
              <w:jc w:val="both"/>
            </w:pPr>
            <w:r w:rsidRPr="007C4472">
              <w:t xml:space="preserve">Показатели (индикаторы) </w:t>
            </w:r>
            <w:r w:rsidR="008F4A20">
              <w:t>21</w:t>
            </w:r>
          </w:p>
        </w:tc>
      </w:tr>
      <w:tr w:rsidR="007C4472" w:rsidRPr="007C4472" w:rsidTr="007C4472">
        <w:trPr>
          <w:trHeight w:val="345"/>
        </w:trPr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7C4472">
            <w:pPr>
              <w:pStyle w:val="Default"/>
              <w:spacing w:before="60" w:after="60"/>
              <w:jc w:val="center"/>
              <w:rPr>
                <w:color w:val="auto"/>
              </w:rPr>
            </w:pPr>
            <w:r w:rsidRPr="007C4472">
              <w:lastRenderedPageBreak/>
              <w:t>Подпрограмма</w:t>
            </w:r>
            <w:r w:rsidR="00EE335C">
              <w:rPr>
                <w:color w:val="auto"/>
              </w:rPr>
              <w:t xml:space="preserve"> 4</w:t>
            </w:r>
            <w:r w:rsidRPr="007C4472">
              <w:rPr>
                <w:color w:val="auto"/>
              </w:rPr>
              <w:t xml:space="preserve"> «Развитие племенного дела селекции  и семеноводства 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Развитие  племенного животноводства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7C4472">
                <w:rPr>
                  <w:rFonts w:ascii="Times New Roman" w:hAnsi="Times New Roman"/>
                </w:rPr>
                <w:t>2016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 w:rsidRPr="007C4472">
                <w:rPr>
                  <w:rFonts w:ascii="Times New Roman" w:hAnsi="Times New Roman"/>
                </w:rPr>
                <w:t>2017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породное обновление животных позволит повысить их продуктивность</w:t>
            </w:r>
          </w:p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>Низкая доля племенных животных сдерживает породное обновление стада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Сохранность племенного маточного поголовья сельскохозяйственных животных к уровню предыдущего года </w:t>
            </w:r>
          </w:p>
          <w:p w:rsidR="007C4472" w:rsidRPr="007C4472" w:rsidRDefault="007C4472" w:rsidP="008F4A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(индикаторы) </w:t>
            </w:r>
            <w:r w:rsidR="008F4A20">
              <w:rPr>
                <w:rFonts w:ascii="Times New Roman" w:hAnsi="Times New Roman" w:cs="Times New Roman"/>
                <w:sz w:val="24"/>
                <w:szCs w:val="24"/>
              </w:rPr>
              <w:t>21, 22, 23, 24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C4472" w:rsidRPr="007C4472" w:rsidTr="007C4472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7C4472">
            <w:pPr>
              <w:pStyle w:val="a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Подпрограмма 5 «Поддержка и развитие кадрового потенциала АПК»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4C5CB2" w:rsidP="009D4F8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Стимулирование обучения </w:t>
            </w:r>
            <w:r w:rsidR="007C4472" w:rsidRPr="007C4472">
              <w:rPr>
                <w:rFonts w:ascii="Times New Roman" w:hAnsi="Times New Roman"/>
              </w:rPr>
              <w:t>и з</w:t>
            </w:r>
            <w:r>
              <w:rPr>
                <w:rFonts w:ascii="Times New Roman" w:hAnsi="Times New Roman"/>
              </w:rPr>
              <w:t xml:space="preserve">акрепления </w:t>
            </w:r>
            <w:r w:rsidR="007C4472" w:rsidRPr="007C4472">
              <w:rPr>
                <w:rFonts w:ascii="Times New Roman" w:hAnsi="Times New Roman"/>
              </w:rPr>
              <w:t>молодых специалистов в сельскохозяйственном производстве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7C4472">
                <w:rPr>
                  <w:rFonts w:ascii="Times New Roman" w:hAnsi="Times New Roman"/>
                </w:rPr>
                <w:t>2016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0 г"/>
              </w:smartTagPr>
              <w:r w:rsidRPr="007C4472">
                <w:rPr>
                  <w:rFonts w:ascii="Times New Roman" w:hAnsi="Times New Roman"/>
                </w:rPr>
                <w:t>2020 г</w:t>
              </w:r>
            </w:smartTag>
            <w:r w:rsidRPr="007C4472">
              <w:rPr>
                <w:rFonts w:ascii="Times New Roman" w:hAnsi="Times New Roman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Развитие сельскохозяйственного производства, развитие сельских территорий,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Снижение  обеспеченности предприятий АПК в специалистах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Повышение доли  молодых специалистов в общей численности квалифицированных специалистов в сельскохозяйственных организациях</w:t>
            </w:r>
          </w:p>
          <w:p w:rsidR="007C4472" w:rsidRPr="007C4472" w:rsidRDefault="007C4472" w:rsidP="008F4A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 </w:t>
            </w:r>
            <w:r w:rsidR="004C5CB2">
              <w:rPr>
                <w:rFonts w:ascii="Times New Roman" w:hAnsi="Times New Roman" w:cs="Times New Roman"/>
                <w:sz w:val="24"/>
                <w:szCs w:val="24"/>
              </w:rPr>
              <w:t xml:space="preserve">(индикаторы) </w:t>
            </w:r>
            <w:r w:rsidR="008F4A20">
              <w:rPr>
                <w:rFonts w:ascii="Times New Roman" w:hAnsi="Times New Roman" w:cs="Times New Roman"/>
                <w:sz w:val="24"/>
                <w:szCs w:val="24"/>
              </w:rPr>
              <w:t>25, 26, 27, 28, 29;</w:t>
            </w:r>
          </w:p>
        </w:tc>
      </w:tr>
      <w:tr w:rsidR="007C4472" w:rsidRPr="007C4472" w:rsidTr="007C4472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                                                                           Подпрограмма 6 « Поддержка малых форм хозяйствования»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Поддержка начинающих фермеров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  Администрация Атяшевского муниципального 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2016г.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2017г.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рост числа начинающих фермеров, стабилизация численности </w:t>
            </w:r>
            <w:r w:rsidRPr="007C4472">
              <w:rPr>
                <w:rFonts w:ascii="Times New Roman" w:hAnsi="Times New Roman"/>
              </w:rPr>
              <w:lastRenderedPageBreak/>
              <w:t>сельского населения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lastRenderedPageBreak/>
              <w:t>миграция сельского населения в города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Количество хозяйств начинающих фермеров, осуществивших проекты создания и развития своих хозяйств </w:t>
            </w:r>
            <w:r w:rsidRPr="007C4472">
              <w:rPr>
                <w:rFonts w:ascii="Times New Roman" w:hAnsi="Times New Roman"/>
              </w:rPr>
              <w:lastRenderedPageBreak/>
              <w:t>с помощью государственной поддержки</w:t>
            </w:r>
          </w:p>
          <w:p w:rsidR="007C4472" w:rsidRPr="007C4472" w:rsidRDefault="005C6775" w:rsidP="008F4A2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 (индикаторы) </w:t>
            </w:r>
            <w:r w:rsidR="008F4A20">
              <w:rPr>
                <w:rFonts w:ascii="Times New Roman" w:hAnsi="Times New Roman" w:cs="Times New Roman"/>
                <w:sz w:val="24"/>
                <w:szCs w:val="24"/>
              </w:rPr>
              <w:t>30, 31, 32, 33, 34;</w:t>
            </w:r>
          </w:p>
        </w:tc>
      </w:tr>
      <w:tr w:rsidR="007C4472" w:rsidRPr="007C4472" w:rsidTr="007C4472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7C4472">
            <w:pPr>
              <w:pStyle w:val="a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lastRenderedPageBreak/>
              <w:t>Подпрограмма 7 «Развитие мелиорации земель сельскохозяйственного назначения»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Реализация культуртехнических  мероприятий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2018г.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2020г.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 Вовлечение в оборот  выбывших сельскохозяйственных угодий путем проведения работ по расчистке земель от древесной и травянистой растительности, кочек, пней и мха; рыхления и первичной обработке почвы Защита земель от воздействия неблагоприятных явлений природного, антропогенного и техногенного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>Не будут использованы выбывшие из сельскохозяйственного оборота сельскохозяйственные земли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Увеличение  объема производства продукции растениеводства сельскохозяйственных культур за счет вовлечения в сельскохозяйственный оборот неиспользуемых сельскохозяйственных угодий</w:t>
            </w: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(индикаторы) </w:t>
            </w:r>
            <w:r w:rsidR="008F4A20">
              <w:rPr>
                <w:rFonts w:ascii="Times New Roman" w:hAnsi="Times New Roman" w:cs="Times New Roman"/>
                <w:sz w:val="24"/>
                <w:szCs w:val="24"/>
              </w:rPr>
              <w:t>35, 36, 37, 38;</w:t>
            </w: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472" w:rsidRPr="007C4472" w:rsidTr="007C4472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5C6775" w:rsidP="007C44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8 «</w:t>
            </w:r>
            <w:r w:rsidR="007C4472" w:rsidRPr="007C4472">
              <w:rPr>
                <w:rFonts w:ascii="Times New Roman" w:hAnsi="Times New Roman"/>
              </w:rPr>
              <w:t>Развитие отраслей агропромышленного комплекса»</w:t>
            </w:r>
          </w:p>
        </w:tc>
      </w:tr>
      <w:tr w:rsidR="007C447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Содействие достижению целевых </w:t>
            </w:r>
            <w:r w:rsidRPr="007C4472">
              <w:rPr>
                <w:rFonts w:ascii="Times New Roman" w:hAnsi="Times New Roman"/>
              </w:rPr>
              <w:lastRenderedPageBreak/>
              <w:t>показателей реализации муниципальной программы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lastRenderedPageBreak/>
              <w:t xml:space="preserve">Администрация Атяшевского муниципального </w:t>
            </w:r>
            <w:r w:rsidRPr="007C4472">
              <w:rPr>
                <w:rFonts w:ascii="Times New Roman" w:hAnsi="Times New Roman"/>
              </w:rPr>
              <w:lastRenderedPageBreak/>
              <w:t>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Увеличение объемов производства сельскохозяйственной </w:t>
            </w:r>
            <w:r w:rsidRPr="007C4472">
              <w:rPr>
                <w:rFonts w:ascii="Times New Roman" w:hAnsi="Times New Roman"/>
              </w:rPr>
              <w:lastRenderedPageBreak/>
              <w:t xml:space="preserve">продукции растениеводства и животноводства;  развитие малых форм хозяйствования в сельской местности; обеспечение качественными семенами основных сельскохозяйственных культур; формирование племенной базы животноводства; ведение племенной работы с </w:t>
            </w:r>
            <w:r w:rsidR="004C5CB2">
              <w:rPr>
                <w:rFonts w:ascii="Times New Roman" w:hAnsi="Times New Roman"/>
              </w:rPr>
              <w:t>сельскохозяйственными животными</w:t>
            </w:r>
            <w:r w:rsidRPr="007C4472">
              <w:rPr>
                <w:rFonts w:ascii="Times New Roman" w:hAnsi="Times New Roman"/>
              </w:rPr>
              <w:t xml:space="preserve">, направленной на улучшение их племенных и продуктивных качеств; </w:t>
            </w:r>
          </w:p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поддержание финансовой устойчивости агропромышленного комплекса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lastRenderedPageBreak/>
              <w:t xml:space="preserve">Снижение объемов производства сельскохозяйственной </w:t>
            </w:r>
            <w:r w:rsidRPr="007C4472">
              <w:rPr>
                <w:color w:val="auto"/>
              </w:rPr>
              <w:lastRenderedPageBreak/>
              <w:t>продукции приведет к снижению доходов, замедлит темпы развития сельского хозяйства и перерабатывающей промышленности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7C447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lastRenderedPageBreak/>
              <w:t>Производство основных вид</w:t>
            </w:r>
            <w:r w:rsidR="005C6775">
              <w:rPr>
                <w:rFonts w:ascii="Times New Roman" w:hAnsi="Times New Roman"/>
              </w:rPr>
              <w:t xml:space="preserve">ов сельскохозяйственных </w:t>
            </w:r>
            <w:r w:rsidR="005C6775">
              <w:rPr>
                <w:rFonts w:ascii="Times New Roman" w:hAnsi="Times New Roman"/>
              </w:rPr>
              <w:lastRenderedPageBreak/>
              <w:t>культур</w:t>
            </w:r>
            <w:r w:rsidRPr="007C4472">
              <w:rPr>
                <w:rFonts w:ascii="Times New Roman" w:hAnsi="Times New Roman"/>
              </w:rPr>
              <w:t>; объемы страхования посевов и сельскохозяйственных животных; развитие племенного животноводства; развитие малых форм хозяйствования на селе</w:t>
            </w:r>
          </w:p>
          <w:p w:rsidR="007C4472" w:rsidRPr="007C4472" w:rsidRDefault="007C4472" w:rsidP="008C22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(индикаторы) </w:t>
            </w:r>
            <w:r w:rsidR="008F4A20">
              <w:rPr>
                <w:rFonts w:ascii="Times New Roman" w:hAnsi="Times New Roman" w:cs="Times New Roman"/>
                <w:sz w:val="24"/>
                <w:szCs w:val="24"/>
              </w:rPr>
              <w:t>39, 40, 41, 42, 43, 44, 45, 45.1, 45,2, 45.3,45,4, 45,5,45,6, 45,7, 45</w:t>
            </w:r>
            <w:r w:rsidR="008C2224">
              <w:rPr>
                <w:rFonts w:ascii="Times New Roman" w:hAnsi="Times New Roman" w:cs="Times New Roman"/>
                <w:sz w:val="24"/>
                <w:szCs w:val="24"/>
              </w:rPr>
              <w:t>.8,47,48,48,1,48.2,48.3,48.4, 48.5, 48,6, 48.7, 48.8, 49, 50, 51, 52, 53, 54, 55, 56,57</w:t>
            </w:r>
          </w:p>
        </w:tc>
      </w:tr>
      <w:tr w:rsidR="008130E2" w:rsidRPr="007C4472" w:rsidTr="007C4472"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lastRenderedPageBreak/>
              <w:t>2</w:t>
            </w:r>
          </w:p>
          <w:p w:rsidR="008130E2" w:rsidRPr="007C4472" w:rsidRDefault="008130E2" w:rsidP="009D4F88">
            <w:pPr>
              <w:ind w:left="-142"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0E2" w:rsidRPr="007C4472" w:rsidRDefault="008130E2" w:rsidP="009D4F88">
            <w:pPr>
              <w:ind w:left="-142"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0E2" w:rsidRPr="007C4472" w:rsidRDefault="008130E2" w:rsidP="009D4F88">
            <w:pPr>
              <w:ind w:left="-142"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Обеспечение проведения противоэпизоотических мероприятий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9D4F88">
            <w:pPr>
              <w:pStyle w:val="a3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9D4F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8130E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целях недопущения и распространения африканской чумы свиней стимулировать граждан, ведущих личное подсобное хозяйство по переходу на альтернативные </w:t>
            </w:r>
            <w:r>
              <w:rPr>
                <w:rFonts w:ascii="Times New Roman" w:hAnsi="Times New Roman"/>
              </w:rPr>
              <w:lastRenderedPageBreak/>
              <w:t>свиноводству виды животноводства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8130E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lastRenderedPageBreak/>
              <w:t>Содержание свиней в хозяйствах граждан создает риски возникновения африканской чумы свиней</w:t>
            </w:r>
          </w:p>
        </w:tc>
        <w:tc>
          <w:tcPr>
            <w:tcW w:w="2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E2" w:rsidRPr="007C4472" w:rsidRDefault="008130E2" w:rsidP="008130E2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>Реализация мероприятия позволит стабилизировать ситуацию и достичь устойчиво</w:t>
            </w:r>
            <w:r>
              <w:rPr>
                <w:color w:val="auto"/>
              </w:rPr>
              <w:t>го эпизоотического благополучия.</w:t>
            </w:r>
          </w:p>
          <w:p w:rsidR="008130E2" w:rsidRPr="007C4472" w:rsidRDefault="008130E2" w:rsidP="008130E2">
            <w:pPr>
              <w:pStyle w:val="Default"/>
              <w:jc w:val="both"/>
              <w:rPr>
                <w:color w:val="auto"/>
              </w:rPr>
            </w:pPr>
            <w:r w:rsidRPr="007C4472">
              <w:rPr>
                <w:color w:val="auto"/>
              </w:rPr>
              <w:t xml:space="preserve">Показатель (индикатор) </w:t>
            </w:r>
            <w:r>
              <w:rPr>
                <w:color w:val="auto"/>
              </w:rPr>
              <w:lastRenderedPageBreak/>
              <w:t>18</w:t>
            </w:r>
          </w:p>
        </w:tc>
      </w:tr>
      <w:tr w:rsidR="007C4472" w:rsidRPr="007C4472" w:rsidTr="00E5280C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72" w:rsidRPr="007C4472" w:rsidRDefault="005C6775" w:rsidP="007C44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</w:t>
            </w:r>
            <w:r w:rsidR="007C4472">
              <w:rPr>
                <w:rFonts w:ascii="Times New Roman" w:hAnsi="Times New Roman"/>
              </w:rPr>
              <w:t xml:space="preserve">одпрограмма 9 </w:t>
            </w:r>
            <w:r w:rsidR="007C4472" w:rsidRPr="00EF6140">
              <w:rPr>
                <w:rFonts w:ascii="Times New Roman" w:hAnsi="Times New Roman"/>
              </w:rPr>
              <w:t>«Устойчивое развитие сельских территорий Атяшевского муниципального района»</w:t>
            </w:r>
          </w:p>
        </w:tc>
      </w:tr>
      <w:tr w:rsidR="00970A12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7C4472" w:rsidRDefault="00970A12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7C4472" w:rsidRDefault="00970A12" w:rsidP="002252E4">
            <w:pPr>
              <w:pStyle w:val="a3"/>
              <w:jc w:val="left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Улучшен</w:t>
            </w:r>
            <w:r>
              <w:rPr>
                <w:rFonts w:ascii="Times New Roman" w:hAnsi="Times New Roman"/>
              </w:rPr>
              <w:t xml:space="preserve">ие жилищных условий граждан, в сельской местности,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7C4472" w:rsidRDefault="00970A12" w:rsidP="009D4F88">
            <w:pPr>
              <w:pStyle w:val="a3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7C4472" w:rsidRDefault="00970A12" w:rsidP="00E5280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7C4472" w:rsidRDefault="00970A12" w:rsidP="00E5280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E622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жилищных условий </w:t>
            </w:r>
            <w:r w:rsidRPr="00970A1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75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семей, в том числе </w:t>
            </w:r>
            <w:r w:rsidR="00E622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молод</w:t>
            </w:r>
            <w:r w:rsidR="00E622B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сем</w:t>
            </w:r>
            <w:r w:rsidR="00E622B4">
              <w:rPr>
                <w:rFonts w:ascii="Times New Roman" w:hAnsi="Times New Roman" w:cs="Times New Roman"/>
                <w:sz w:val="24"/>
                <w:szCs w:val="24"/>
              </w:rPr>
              <w:t>ьи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и молод</w:t>
            </w:r>
            <w:r w:rsidR="00E622B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</w:t>
            </w:r>
            <w:r w:rsidR="00E622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7C4472" w:rsidRDefault="00970A12" w:rsidP="009D4F88">
            <w:pPr>
              <w:pStyle w:val="Default"/>
              <w:jc w:val="both"/>
              <w:rPr>
                <w:color w:val="auto"/>
              </w:rPr>
            </w:pPr>
            <w:r w:rsidRPr="005C6775">
              <w:rPr>
                <w:highlight w:val="yellow"/>
              </w:rPr>
              <w:t>Снижение обеспеченности предприятий АПК в специалистах,</w:t>
            </w:r>
            <w:r w:rsidRPr="005C6775">
              <w:rPr>
                <w:color w:val="auto"/>
                <w:highlight w:val="yellow"/>
              </w:rPr>
              <w:t xml:space="preserve"> миграция сельского населения в города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22774E" w:rsidRDefault="00E622B4" w:rsidP="009D4F88">
            <w:pPr>
              <w:pStyle w:val="a3"/>
              <w:rPr>
                <w:rFonts w:ascii="Times New Roman" w:hAnsi="Times New Roman"/>
              </w:rPr>
            </w:pPr>
            <w:r w:rsidRPr="0022774E">
              <w:rPr>
                <w:rFonts w:ascii="Times New Roman" w:hAnsi="Times New Roman"/>
              </w:rPr>
              <w:t>Ввод (приобретение) жилья для граждан, проживающих в сельских поселениях (показатель 37)  в том числе для молодых семей и молодых специалистов (показатель 37.1)</w:t>
            </w:r>
          </w:p>
        </w:tc>
      </w:tr>
      <w:tr w:rsidR="00E622B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Default="00E622B4" w:rsidP="009D4F88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B442A1" w:rsidRDefault="00E622B4" w:rsidP="00B442A1">
            <w:pPr>
              <w:pStyle w:val="a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молодых семей и</w:t>
            </w:r>
            <w:r w:rsidRPr="00B442A1">
              <w:rPr>
                <w:rFonts w:ascii="Times New Roman" w:hAnsi="Times New Roman"/>
              </w:rPr>
              <w:t xml:space="preserve"> молодых специалистов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A5624D">
            <w:pPr>
              <w:pStyle w:val="a3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A562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A5624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970A12" w:rsidRDefault="00E622B4" w:rsidP="00E622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молод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сем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ьи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и молод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5C6775" w:rsidRDefault="00E622B4" w:rsidP="009D4F88">
            <w:pPr>
              <w:pStyle w:val="Default"/>
              <w:jc w:val="both"/>
              <w:rPr>
                <w:highlight w:val="yellow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22774E" w:rsidRDefault="00E622B4" w:rsidP="00E622B4">
            <w:pPr>
              <w:pStyle w:val="a3"/>
              <w:rPr>
                <w:rFonts w:ascii="Times New Roman" w:hAnsi="Times New Roman"/>
              </w:rPr>
            </w:pPr>
            <w:r w:rsidRPr="0022774E">
              <w:rPr>
                <w:rFonts w:ascii="Times New Roman" w:hAnsi="Times New Roman"/>
              </w:rPr>
              <w:t>Ввод (приобретение) жилья для молодых семей и молодых специалистов (показатель 37.1)</w:t>
            </w:r>
          </w:p>
        </w:tc>
      </w:tr>
      <w:tr w:rsidR="00E622B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D21603">
            <w:pPr>
              <w:pStyle w:val="a3"/>
              <w:jc w:val="left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Default="00E622B4" w:rsidP="00E622B4">
            <w:pPr>
              <w:pStyle w:val="a3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Управление строительства, архитектуры и ЖКХ Администрации Атяшевского муниципального района;</w:t>
            </w:r>
          </w:p>
          <w:p w:rsidR="00E622B4" w:rsidRPr="007C4472" w:rsidRDefault="00E622B4" w:rsidP="00E622B4">
            <w:pPr>
              <w:pStyle w:val="a3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 xml:space="preserve">МКУ Атяшевского муниципального района </w:t>
            </w:r>
            <w:r>
              <w:rPr>
                <w:rFonts w:ascii="Times New Roman" w:hAnsi="Times New Roman"/>
              </w:rPr>
              <w:t>«</w:t>
            </w:r>
            <w:r w:rsidRPr="00B442A1">
              <w:rPr>
                <w:rFonts w:ascii="Times New Roman" w:hAnsi="Times New Roman"/>
              </w:rPr>
              <w:t>Центр обслуживания муниципальных учреждений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970A12" w:rsidRDefault="00E622B4" w:rsidP="00E622B4">
            <w:pPr>
              <w:pStyle w:val="a3"/>
              <w:jc w:val="left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>Расширение сети фельдшерско-акушерских пунктов;</w:t>
            </w:r>
          </w:p>
          <w:p w:rsidR="00E622B4" w:rsidRPr="00970A12" w:rsidRDefault="00E622B4" w:rsidP="00E622B4">
            <w:pPr>
              <w:pStyle w:val="a3"/>
              <w:jc w:val="left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>улучшение доступа сельского населения к услугам учреждений культурно - досугового типа путем расширения сети таких учреждений;</w:t>
            </w:r>
          </w:p>
          <w:p w:rsidR="00E622B4" w:rsidRPr="00970A12" w:rsidRDefault="00E622B4" w:rsidP="00E622B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повышение уровня инженерного обустройства населенных пунктов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Pr="007C4472" w:rsidRDefault="00E622B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2B4" w:rsidRDefault="00E622B4" w:rsidP="00E62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Ввод в действие фельдшерско-акушерских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38);</w:t>
            </w:r>
          </w:p>
          <w:p w:rsidR="00E622B4" w:rsidRDefault="00E622B4" w:rsidP="00E62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Ввод в действие учреждений культурно-досугового типа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</w:t>
            </w:r>
            <w:r w:rsidR="00D21603">
              <w:rPr>
                <w:rFonts w:ascii="Times New Roman" w:hAnsi="Times New Roman" w:cs="Times New Roman"/>
                <w:sz w:val="24"/>
                <w:szCs w:val="24"/>
              </w:rPr>
              <w:t>39);</w:t>
            </w:r>
          </w:p>
          <w:p w:rsidR="00D21603" w:rsidRDefault="00D21603" w:rsidP="00E62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Строительство распределительных газовых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40);</w:t>
            </w:r>
          </w:p>
          <w:p w:rsidR="00D21603" w:rsidRDefault="00D21603" w:rsidP="00E62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Строительство локальных водопроводов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41);</w:t>
            </w:r>
          </w:p>
          <w:p w:rsidR="00D21603" w:rsidRDefault="00D21603" w:rsidP="00E62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населенных пунктов, расположенных в сельской местности, в которых реализованы проекты комплексного обустройства площадок под жилищную застройку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42);</w:t>
            </w:r>
          </w:p>
          <w:p w:rsidR="00D21603" w:rsidRPr="009D4F88" w:rsidRDefault="00D21603" w:rsidP="00E622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32306">
              <w:rPr>
                <w:rFonts w:ascii="Times New Roman" w:hAnsi="Times New Roman" w:cs="Times New Roman"/>
                <w:sz w:val="24"/>
                <w:szCs w:val="24"/>
              </w:rPr>
              <w:t>аличие результатов ПИР в отношении объектов социальной и инженерной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43)</w:t>
            </w:r>
          </w:p>
        </w:tc>
      </w:tr>
      <w:tr w:rsidR="008148E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jc w:val="left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 xml:space="preserve">развитие сети фельдшерско-акушерских пунктов и </w:t>
            </w:r>
            <w:r>
              <w:rPr>
                <w:rFonts w:ascii="Times New Roman" w:hAnsi="Times New Roman"/>
              </w:rPr>
              <w:t xml:space="preserve">офисов врача общей практики в </w:t>
            </w:r>
            <w:r w:rsidRPr="00B442A1">
              <w:rPr>
                <w:rFonts w:ascii="Times New Roman" w:hAnsi="Times New Roman"/>
              </w:rPr>
              <w:t>сельской местности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70A12" w:rsidRDefault="008148E4" w:rsidP="004C5CB2">
            <w:pPr>
              <w:pStyle w:val="a3"/>
              <w:jc w:val="left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>Расширение сети</w:t>
            </w:r>
            <w:r w:rsidR="004C5CB2">
              <w:rPr>
                <w:rFonts w:ascii="Times New Roman" w:hAnsi="Times New Roman"/>
              </w:rPr>
              <w:t xml:space="preserve"> фельдшерско-акушерских пунктов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D4F88" w:rsidRDefault="008148E4" w:rsidP="00D2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Ввод в действие фельдшерско-акушерских пунктов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38)</w:t>
            </w:r>
          </w:p>
        </w:tc>
      </w:tr>
      <w:tr w:rsidR="008148E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Default="008148E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jc w:val="left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развитие сети учреждений культурно-досугового типа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70A12" w:rsidRDefault="008148E4" w:rsidP="004C5CB2">
            <w:pPr>
              <w:pStyle w:val="a3"/>
              <w:jc w:val="left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>улучшение доступа сельского населения к услугам учреждений культурно - досугового типа путем р</w:t>
            </w:r>
            <w:r w:rsidR="004C5CB2">
              <w:rPr>
                <w:rFonts w:ascii="Times New Roman" w:hAnsi="Times New Roman"/>
              </w:rPr>
              <w:t>асширения сети таких учреждений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D4F88" w:rsidRDefault="008148E4" w:rsidP="00D2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Ввод в действие учреждений культурно-досугового типа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39)</w:t>
            </w:r>
          </w:p>
        </w:tc>
      </w:tr>
      <w:tr w:rsidR="008148E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Default="008148E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газификации в сельской </w:t>
            </w:r>
            <w:r w:rsidRPr="00B442A1">
              <w:rPr>
                <w:rFonts w:ascii="Times New Roman" w:hAnsi="Times New Roman"/>
              </w:rPr>
              <w:t>местности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70A12" w:rsidRDefault="008148E4" w:rsidP="00E622B4">
            <w:pPr>
              <w:pStyle w:val="a3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>повышение уровня инженерного обустройства населенных пунктов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D4F88" w:rsidRDefault="008148E4" w:rsidP="00D2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Строительство распределительных газовых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40)</w:t>
            </w:r>
          </w:p>
        </w:tc>
      </w:tr>
      <w:tr w:rsidR="008148E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Default="008148E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водоснабжения в сельской </w:t>
            </w:r>
            <w:r w:rsidRPr="00B442A1">
              <w:rPr>
                <w:rFonts w:ascii="Times New Roman" w:hAnsi="Times New Roman"/>
              </w:rPr>
              <w:t>местности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70A12" w:rsidRDefault="008148E4" w:rsidP="00E622B4">
            <w:pPr>
              <w:pStyle w:val="a3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>повышение уровня инженерного обустройства населенных пунктов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D4F88" w:rsidRDefault="008148E4" w:rsidP="00D216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Строительство локальных водопроводов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41)</w:t>
            </w:r>
          </w:p>
        </w:tc>
      </w:tr>
      <w:tr w:rsidR="008148E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jc w:val="left"/>
              <w:rPr>
                <w:rFonts w:ascii="Times New Roman" w:hAnsi="Times New Roman"/>
              </w:rPr>
            </w:pPr>
            <w:r w:rsidRPr="00B442A1">
              <w:rPr>
                <w:rFonts w:ascii="Times New Roman" w:hAnsi="Times New Roman"/>
              </w:rPr>
              <w:t>комплексное обустройство площадки под компактную жилую застройку в с.Тетюши Атяшевского муниципального района Республики Мордовия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70A12" w:rsidRDefault="008148E4" w:rsidP="008148E4">
            <w:pPr>
              <w:pStyle w:val="a3"/>
              <w:rPr>
                <w:rFonts w:ascii="Times New Roman" w:hAnsi="Times New Roman"/>
              </w:rPr>
            </w:pPr>
            <w:r w:rsidRPr="00970A12">
              <w:rPr>
                <w:rFonts w:ascii="Times New Roman" w:hAnsi="Times New Roman"/>
              </w:rPr>
              <w:t xml:space="preserve">повышение уровня инженерного обустройства </w:t>
            </w:r>
            <w:r>
              <w:rPr>
                <w:rFonts w:ascii="Times New Roman" w:hAnsi="Times New Roman"/>
              </w:rPr>
              <w:t>с.Тетюши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832306" w:rsidRDefault="008148E4" w:rsidP="008148E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4F88">
              <w:rPr>
                <w:rFonts w:ascii="Times New Roman" w:hAnsi="Times New Roman" w:cs="Times New Roman"/>
                <w:sz w:val="24"/>
                <w:szCs w:val="24"/>
              </w:rPr>
              <w:t>Количество населенных пунктов, расположенных в сельской местности, в которых реализованы проекты комплексного обустройства площадок под жилищную застройку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(показатель 42)</w:t>
            </w:r>
          </w:p>
        </w:tc>
      </w:tr>
      <w:tr w:rsidR="008148E4" w:rsidRPr="007C4472" w:rsidTr="007C447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Default="008148E4" w:rsidP="00E622B4">
            <w:pPr>
              <w:pStyle w:val="a3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B442A1" w:rsidRDefault="008148E4" w:rsidP="00E622B4">
            <w:pPr>
              <w:pStyle w:val="a3"/>
              <w:jc w:val="left"/>
              <w:rPr>
                <w:rFonts w:ascii="Times New Roman" w:hAnsi="Times New Roman"/>
              </w:rPr>
            </w:pPr>
            <w:r w:rsidRPr="00340580">
              <w:rPr>
                <w:rFonts w:ascii="Times New Roman" w:hAnsi="Times New Roman"/>
              </w:rPr>
              <w:t>мероприятия направленные на реализацию проектов по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4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970A12" w:rsidRDefault="008148E4" w:rsidP="00E622B4">
            <w:pPr>
              <w:pStyle w:val="a3"/>
              <w:rPr>
                <w:rFonts w:ascii="Times New Roman" w:hAnsi="Times New Roman"/>
              </w:rPr>
            </w:pPr>
            <w:r w:rsidRPr="00340580">
              <w:rPr>
                <w:rFonts w:ascii="Times New Roman" w:hAnsi="Times New Roman"/>
              </w:rPr>
              <w:t>реализаци</w:t>
            </w:r>
            <w:r>
              <w:rPr>
                <w:rFonts w:ascii="Times New Roman" w:hAnsi="Times New Roman"/>
              </w:rPr>
              <w:t>я</w:t>
            </w:r>
            <w:r w:rsidRPr="00340580">
              <w:rPr>
                <w:rFonts w:ascii="Times New Roman" w:hAnsi="Times New Roman"/>
              </w:rPr>
              <w:t xml:space="preserve"> проектов по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E4" w:rsidRPr="007C4472" w:rsidRDefault="008148E4" w:rsidP="00E622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832306">
              <w:rPr>
                <w:rFonts w:ascii="Times New Roman" w:hAnsi="Times New Roman"/>
              </w:rPr>
              <w:t>аличие результатов ПИР в отношении объектов социальной и инженерной инфраструктуры</w:t>
            </w:r>
            <w:r>
              <w:rPr>
                <w:rFonts w:ascii="Times New Roman" w:hAnsi="Times New Roman"/>
              </w:rPr>
              <w:t xml:space="preserve"> (показатель 43)</w:t>
            </w:r>
          </w:p>
        </w:tc>
      </w:tr>
    </w:tbl>
    <w:p w:rsidR="00970A12" w:rsidRDefault="00970A12" w:rsidP="009D4F88">
      <w:pPr>
        <w:ind w:left="-142"/>
      </w:pPr>
    </w:p>
    <w:p w:rsidR="00970A12" w:rsidRDefault="00970A12">
      <w:r>
        <w:br w:type="page"/>
      </w:r>
    </w:p>
    <w:p w:rsidR="002252E4" w:rsidRPr="005C6775" w:rsidRDefault="002252E4" w:rsidP="002252E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19349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«Развитие сельского хозяйства 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19349C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2252E4" w:rsidRPr="005C6775" w:rsidRDefault="0019349C" w:rsidP="001934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9D4F88" w:rsidRDefault="009D4F88" w:rsidP="009D4F88">
      <w:pPr>
        <w:ind w:left="-142"/>
      </w:pPr>
    </w:p>
    <w:p w:rsidR="00970A12" w:rsidRPr="002252E4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252E4">
        <w:rPr>
          <w:rFonts w:ascii="Times New Roman" w:hAnsi="Times New Roman"/>
          <w:sz w:val="28"/>
          <w:szCs w:val="28"/>
        </w:rPr>
        <w:t>Сведения</w:t>
      </w:r>
      <w:r w:rsidRPr="002252E4">
        <w:rPr>
          <w:rFonts w:ascii="Times New Roman" w:hAnsi="Times New Roman"/>
          <w:sz w:val="28"/>
          <w:szCs w:val="28"/>
        </w:rPr>
        <w:br/>
        <w:t>об основных мерах правового регулирования в сфере реализации муниципальной  программы «Развитие сельского</w:t>
      </w:r>
    </w:p>
    <w:p w:rsidR="00970A12" w:rsidRPr="002252E4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252E4">
        <w:rPr>
          <w:rFonts w:ascii="Times New Roman" w:hAnsi="Times New Roman"/>
          <w:sz w:val="28"/>
          <w:szCs w:val="28"/>
        </w:rPr>
        <w:t>хозяйства и регулирование рынков сельскохозяйственной продукции, сырья и продовольствия на 2016-2020 годы</w:t>
      </w:r>
    </w:p>
    <w:p w:rsidR="00970A12" w:rsidRPr="002252E4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252E4">
        <w:rPr>
          <w:rFonts w:ascii="Times New Roman" w:hAnsi="Times New Roman"/>
          <w:sz w:val="28"/>
          <w:szCs w:val="28"/>
        </w:rPr>
        <w:t>по Атяшевскому муниципальному району»</w:t>
      </w:r>
    </w:p>
    <w:p w:rsidR="00970A12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827"/>
        <w:gridCol w:w="4111"/>
        <w:gridCol w:w="3118"/>
        <w:gridCol w:w="3261"/>
      </w:tblGrid>
      <w:tr w:rsidR="002252E4" w:rsidRPr="002252E4" w:rsidTr="002252E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Вид нормативного правового акта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Основные положения нормативного правового акта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Ожидаемый срок принятия правового акта</w:t>
            </w:r>
          </w:p>
        </w:tc>
      </w:tr>
      <w:tr w:rsidR="002252E4" w:rsidRPr="002252E4" w:rsidTr="002252E4">
        <w:trPr>
          <w:trHeight w:val="3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34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34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34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2E4" w:rsidRPr="002252E4" w:rsidRDefault="002252E4" w:rsidP="0034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E4" w:rsidRPr="002252E4" w:rsidRDefault="002252E4" w:rsidP="0034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252E4" w:rsidRPr="002252E4" w:rsidTr="002252E4">
        <w:tc>
          <w:tcPr>
            <w:tcW w:w="1502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на 2016-2020 годы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Атяшевском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2252E4" w:rsidRPr="002252E4" w:rsidTr="002252E4">
        <w:trPr>
          <w:trHeight w:val="1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программу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"/>
              <w:rPr>
                <w:rFonts w:ascii="Times New Roman" w:hAnsi="Times New Roman" w:cs="Times New Roman"/>
                <w:sz w:val="28"/>
                <w:szCs w:val="28"/>
              </w:rPr>
            </w:pP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E4" w:rsidRPr="002252E4" w:rsidRDefault="002252E4" w:rsidP="002252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периода </w:t>
            </w:r>
            <w:r w:rsidRPr="002252E4">
              <w:rPr>
                <w:rFonts w:ascii="Times New Roman" w:hAnsi="Times New Roman" w:cs="Times New Roman"/>
                <w:sz w:val="28"/>
                <w:szCs w:val="28"/>
              </w:rPr>
              <w:t>действия муниципальной программы</w:t>
            </w:r>
          </w:p>
        </w:tc>
      </w:tr>
    </w:tbl>
    <w:p w:rsidR="00970A12" w:rsidRDefault="00970A12" w:rsidP="002252E4">
      <w:pPr>
        <w:spacing w:after="0"/>
        <w:ind w:left="-142"/>
      </w:pPr>
    </w:p>
    <w:p w:rsidR="00970A12" w:rsidRDefault="00970A12">
      <w:r>
        <w:br w:type="page"/>
      </w:r>
    </w:p>
    <w:p w:rsidR="002252E4" w:rsidRPr="005C6775" w:rsidRDefault="002252E4" w:rsidP="002252E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2252E4" w:rsidRPr="005C6775" w:rsidRDefault="0019349C" w:rsidP="002252E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«Р</w:t>
      </w:r>
      <w:r w:rsidR="002252E4">
        <w:rPr>
          <w:rFonts w:ascii="Times New Roman" w:hAnsi="Times New Roman" w:cs="Times New Roman"/>
          <w:color w:val="000000"/>
          <w:sz w:val="28"/>
          <w:szCs w:val="28"/>
        </w:rPr>
        <w:t xml:space="preserve">азвитие сельского хозяйства </w:t>
      </w:r>
      <w:r w:rsidR="002252E4"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2252E4" w:rsidRPr="005C6775" w:rsidRDefault="002252E4" w:rsidP="002252E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2252E4" w:rsidRPr="005C6775" w:rsidRDefault="002252E4" w:rsidP="002252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2252E4" w:rsidRDefault="002252E4" w:rsidP="00970A12">
      <w:pPr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</w:p>
    <w:p w:rsidR="00970A12" w:rsidRPr="002252E4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52E4">
        <w:rPr>
          <w:rFonts w:ascii="Times New Roman" w:hAnsi="Times New Roman" w:cs="Times New Roman"/>
          <w:bCs/>
          <w:sz w:val="28"/>
          <w:szCs w:val="28"/>
        </w:rPr>
        <w:t>Ресурсное обесп</w:t>
      </w:r>
      <w:r w:rsidR="002252E4" w:rsidRPr="002252E4">
        <w:rPr>
          <w:rFonts w:ascii="Times New Roman" w:hAnsi="Times New Roman" w:cs="Times New Roman"/>
          <w:bCs/>
          <w:sz w:val="28"/>
          <w:szCs w:val="28"/>
        </w:rPr>
        <w:t>ечение реализации муниципальной программы «</w:t>
      </w:r>
      <w:r w:rsidRPr="002252E4">
        <w:rPr>
          <w:rFonts w:ascii="Times New Roman" w:hAnsi="Times New Roman" w:cs="Times New Roman"/>
          <w:bCs/>
          <w:sz w:val="28"/>
          <w:szCs w:val="28"/>
        </w:rPr>
        <w:t xml:space="preserve">Развитие сельского хозяйства </w:t>
      </w:r>
    </w:p>
    <w:p w:rsidR="00970A12" w:rsidRPr="002252E4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52E4">
        <w:rPr>
          <w:rFonts w:ascii="Times New Roman" w:hAnsi="Times New Roman" w:cs="Times New Roman"/>
          <w:bCs/>
          <w:sz w:val="28"/>
          <w:szCs w:val="28"/>
        </w:rPr>
        <w:t xml:space="preserve">и регулирование рынков сельскохозяйственной продукции, сырья и продовольствия на 2016-2020 годы </w:t>
      </w:r>
    </w:p>
    <w:p w:rsidR="00970A12" w:rsidRPr="002252E4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252E4">
        <w:rPr>
          <w:rFonts w:ascii="Times New Roman" w:hAnsi="Times New Roman" w:cs="Times New Roman"/>
          <w:bCs/>
          <w:sz w:val="28"/>
          <w:szCs w:val="28"/>
        </w:rPr>
        <w:t>по Атяш</w:t>
      </w:r>
      <w:r w:rsidR="002252E4" w:rsidRPr="002252E4">
        <w:rPr>
          <w:rFonts w:ascii="Times New Roman" w:hAnsi="Times New Roman" w:cs="Times New Roman"/>
          <w:bCs/>
          <w:sz w:val="28"/>
          <w:szCs w:val="28"/>
        </w:rPr>
        <w:t xml:space="preserve">евскому муниципальному району» </w:t>
      </w:r>
      <w:r w:rsidRPr="002252E4">
        <w:rPr>
          <w:rFonts w:ascii="Times New Roman" w:hAnsi="Times New Roman" w:cs="Times New Roman"/>
          <w:bCs/>
          <w:sz w:val="28"/>
          <w:szCs w:val="28"/>
        </w:rPr>
        <w:t>за счет средств бюджета Атяшевского муниципального района</w:t>
      </w:r>
    </w:p>
    <w:p w:rsidR="00970A12" w:rsidRPr="00970A12" w:rsidRDefault="00970A12" w:rsidP="00970A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318" w:tblpY="1"/>
        <w:tblOverlap w:val="never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2658"/>
        <w:gridCol w:w="1984"/>
        <w:gridCol w:w="710"/>
        <w:gridCol w:w="994"/>
        <w:gridCol w:w="994"/>
        <w:gridCol w:w="946"/>
        <w:gridCol w:w="944"/>
        <w:gridCol w:w="994"/>
        <w:gridCol w:w="1038"/>
        <w:gridCol w:w="994"/>
        <w:gridCol w:w="991"/>
        <w:gridCol w:w="1176"/>
      </w:tblGrid>
      <w:tr w:rsidR="00970A12" w:rsidRPr="00970A12" w:rsidTr="00D16BF8">
        <w:trPr>
          <w:trHeight w:val="145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муниципальной  программы ведомственной целевой программы, основного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3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(тыс. руб.), годы</w:t>
            </w:r>
          </w:p>
        </w:tc>
      </w:tr>
      <w:tr w:rsidR="00970A12" w:rsidRPr="00970A12" w:rsidTr="00D16BF8">
        <w:trPr>
          <w:trHeight w:val="2417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3932E3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970A12" w:rsidRPr="00970A12">
                <w:rPr>
                  <w:rStyle w:val="a5"/>
                  <w:rFonts w:ascii="Times New Roman" w:hAnsi="Times New Roman" w:cs="Times New Roman"/>
                  <w:color w:val="106BBE"/>
                  <w:sz w:val="24"/>
                  <w:szCs w:val="24"/>
                </w:rPr>
                <w:t>Рз</w:t>
              </w:r>
            </w:hyperlink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3932E3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970A12" w:rsidRPr="00970A12">
                <w:rPr>
                  <w:rStyle w:val="a5"/>
                  <w:rFonts w:ascii="Times New Roman" w:hAnsi="Times New Roman" w:cs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  <w:p w:rsidR="00970A12" w:rsidRPr="00970A12" w:rsidRDefault="003932E3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970A12" w:rsidRPr="00970A12">
                <w:rPr>
                  <w:rStyle w:val="a5"/>
                  <w:rFonts w:ascii="Times New Roman" w:hAnsi="Times New Roman" w:cs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70A12">
                <w:rPr>
                  <w:rFonts w:ascii="Times New Roman" w:hAnsi="Times New Roman" w:cs="Times New Roman"/>
                  <w:sz w:val="24"/>
                  <w:szCs w:val="24"/>
                </w:rPr>
                <w:t>2016 г</w:t>
              </w:r>
            </w:smartTag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970A12">
                <w:rPr>
                  <w:rFonts w:ascii="Times New Roman" w:hAnsi="Times New Roman" w:cs="Times New Roman"/>
                  <w:sz w:val="24"/>
                  <w:szCs w:val="24"/>
                </w:rPr>
                <w:t>2017 г</w:t>
              </w:r>
            </w:smartTag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970A12">
                <w:rPr>
                  <w:rFonts w:ascii="Times New Roman" w:hAnsi="Times New Roman" w:cs="Times New Roman"/>
                  <w:sz w:val="24"/>
                  <w:szCs w:val="24"/>
                </w:rPr>
                <w:t>2018 г</w:t>
              </w:r>
            </w:smartTag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70A12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2016-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70A12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16BF8" w:rsidRPr="00970A12" w:rsidTr="00D16BF8">
        <w:trPr>
          <w:trHeight w:val="468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970A12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 на 2016-2020 годы по Атяшевскому муниципальному району»</w:t>
            </w:r>
            <w:r w:rsidRPr="00970A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970A12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22774E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774E">
              <w:rPr>
                <w:rFonts w:ascii="Times New Roman" w:hAnsi="Times New Roman" w:cs="Times New Roman"/>
                <w:sz w:val="24"/>
                <w:szCs w:val="24"/>
              </w:rPr>
              <w:t xml:space="preserve"> 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22774E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774E">
              <w:rPr>
                <w:rFonts w:ascii="Times New Roman" w:hAnsi="Times New Roman" w:cs="Times New Roman"/>
                <w:sz w:val="24"/>
                <w:szCs w:val="24"/>
              </w:rPr>
              <w:t xml:space="preserve"> 247,0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22774E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3165,095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22774E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3822,101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22774E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2889,425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F8" w:rsidRPr="0022774E" w:rsidRDefault="00D16BF8" w:rsidP="00D16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10128,221</w:t>
            </w:r>
          </w:p>
        </w:tc>
      </w:tr>
      <w:tr w:rsidR="0022774E" w:rsidRPr="00970A12" w:rsidTr="00D16BF8">
        <w:trPr>
          <w:trHeight w:val="14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74E" w:rsidRPr="00970A12" w:rsidRDefault="0022774E" w:rsidP="002277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74E" w:rsidRPr="00970A12" w:rsidRDefault="0022774E" w:rsidP="0022774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970A12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970A12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970A12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970A12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970A12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22774E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774E">
              <w:rPr>
                <w:rFonts w:ascii="Times New Roman" w:hAnsi="Times New Roman" w:cs="Times New Roman"/>
                <w:sz w:val="24"/>
                <w:szCs w:val="24"/>
              </w:rPr>
              <w:t xml:space="preserve"> 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22774E" w:rsidRDefault="0022774E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774E">
              <w:rPr>
                <w:rFonts w:ascii="Times New Roman" w:hAnsi="Times New Roman" w:cs="Times New Roman"/>
                <w:sz w:val="24"/>
                <w:szCs w:val="24"/>
              </w:rPr>
              <w:t xml:space="preserve"> 247,0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22774E" w:rsidRDefault="00D16BF8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3165,095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22774E" w:rsidRDefault="00D16BF8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3822,101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22774E" w:rsidRDefault="00D16BF8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2889,425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74E" w:rsidRPr="0022774E" w:rsidRDefault="00D16BF8" w:rsidP="002277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10128,221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1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подотрасли растениеводства, переработки и реализации продукции растениеводства»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Стимулирование сельскохозяйственных товаропроизводителей за приобретение семян 1 репродукции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Атяшевского муниципального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70A12" w:rsidRPr="00970A12" w:rsidTr="00D16BF8">
        <w:trPr>
          <w:trHeight w:val="43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2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«Развитие подотрасли животноводства, переработки и реализации продукции животноводства» Мероприятие «С</w:t>
            </w:r>
            <w:r w:rsidR="004C5CB2">
              <w:rPr>
                <w:rFonts w:ascii="Times New Roman" w:hAnsi="Times New Roman" w:cs="Times New Roman"/>
                <w:sz w:val="24"/>
                <w:szCs w:val="24"/>
              </w:rPr>
              <w:t xml:space="preserve">офинансирование мероприятия по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4C5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Всего, в том числе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244,6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240.0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244,6</w:t>
            </w:r>
          </w:p>
        </w:tc>
      </w:tr>
      <w:tr w:rsidR="00970A12" w:rsidRPr="00970A12" w:rsidTr="00D16BF8">
        <w:trPr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3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«Развитие молочного скотоводства» Стимулирование сельскохозяйственных товаропроизводителей за производство и реализацию товарного молока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70A12" w:rsidRPr="00970A12" w:rsidTr="00D16BF8">
        <w:trPr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4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племенного дела селекции и семеноводства» Стимулирование сельскохозяйственных товаропроизводителей за приобретение племенного молодняка крупного рогатого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скота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70A12" w:rsidRPr="00970A12" w:rsidTr="00D16BF8">
        <w:trPr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5 Основное мероприятие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«Поддержка и развитие кадрового потенциала АПК»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Проведение  семинаров- совещаний со специалистами кадровых служб сельскохозяйственных организаций и КФХ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0,8</w:t>
            </w:r>
          </w:p>
        </w:tc>
      </w:tr>
      <w:tr w:rsidR="00970A12" w:rsidRPr="00970A12" w:rsidTr="00D16BF8">
        <w:trPr>
          <w:trHeight w:val="272"/>
        </w:trPr>
        <w:tc>
          <w:tcPr>
            <w:tcW w:w="12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 0,8</w:t>
            </w:r>
          </w:p>
        </w:tc>
      </w:tr>
      <w:tr w:rsidR="00970A12" w:rsidRPr="00970A12" w:rsidTr="00D16BF8">
        <w:trPr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6 основное мероприятие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« Развитие малых форм хозяйствования»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Проведение  и участие в работе   семинаров, «круглых столов» по актуальным темам оказание содействия и развития малых форм хозяйствования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70A12" w:rsidRPr="00970A12" w:rsidTr="00D16BF8">
        <w:trPr>
          <w:trHeight w:val="1976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7 Основное мероприятие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«Развитие мелиорации сельскохозяйственных земель»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совещаний с руководителями сельскохозяйственных предприятий и К(Ф)Х и прочих мероприятий по вопросам мелиорации земель сельскохозяйственного назначения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70A12" w:rsidRPr="00970A12" w:rsidTr="00D16BF8">
        <w:trPr>
          <w:trHeight w:val="1247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70A12" w:rsidRPr="00970A12" w:rsidTr="00D16BF8">
        <w:trPr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Подпрог</w:t>
            </w:r>
            <w:r w:rsidR="00AD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рамма 8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Основное мероприя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тие 1.</w:t>
            </w: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«Развитие  отраслей агропромышленного комплекса» </w:t>
            </w: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«Софинансирование мероприятия по 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970A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A12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5280C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AD02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</w:t>
            </w:r>
            <w:r w:rsidR="00AD02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рамма 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«Устойчивое развитие</w:t>
            </w: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сельских территорий Атяшевского муниципального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3153,895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3810,901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2878,225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9843,021</w:t>
            </w:r>
          </w:p>
        </w:tc>
      </w:tr>
      <w:tr w:rsidR="00E5280C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Улучшение жилищных условий граждан, в сельской местности, в том числе молодых семей и </w:t>
            </w: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молодых специалистов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E5280C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186,264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E5280C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250,955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E5280C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248,949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E5280C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686,168</w:t>
            </w:r>
          </w:p>
        </w:tc>
      </w:tr>
      <w:tr w:rsidR="00E5280C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Комплексное обустройство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E5280C" w:rsidRDefault="00E5280C" w:rsidP="00E528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8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2967,631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3559,946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2629,276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D16BF8" w:rsidRDefault="00D16BF8" w:rsidP="00E5280C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BF8">
              <w:rPr>
                <w:rFonts w:ascii="Times New Roman" w:hAnsi="Times New Roman" w:cs="Times New Roman"/>
                <w:sz w:val="24"/>
                <w:szCs w:val="24"/>
              </w:rPr>
              <w:t>9156,853</w:t>
            </w:r>
          </w:p>
        </w:tc>
      </w:tr>
      <w:tr w:rsidR="00970A12" w:rsidRPr="00970A12" w:rsidTr="00D16BF8">
        <w:trPr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E528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A12" w:rsidRPr="00970A12" w:rsidRDefault="00970A12" w:rsidP="00970A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12" w:rsidRPr="00970A12" w:rsidRDefault="00970A12" w:rsidP="00970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280C" w:rsidRDefault="00E5280C" w:rsidP="00970A12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E5280C" w:rsidRDefault="00E528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F7E7A" w:rsidRPr="005C6775" w:rsidRDefault="003F7E7A" w:rsidP="003F7E7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3F7E7A" w:rsidRPr="005C6775" w:rsidRDefault="003F7E7A" w:rsidP="003F7E7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азвитие сельского хозяйства 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3F7E7A" w:rsidRPr="005C6775" w:rsidRDefault="003F7E7A" w:rsidP="003F7E7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3F7E7A" w:rsidRPr="005C6775" w:rsidRDefault="003F7E7A" w:rsidP="003F7E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3F7E7A" w:rsidRDefault="003F7E7A" w:rsidP="00E5280C">
      <w:pPr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</w:p>
    <w:p w:rsidR="00970A12" w:rsidRDefault="00E5280C" w:rsidP="00E5280C">
      <w:pPr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5</w:t>
      </w:r>
    </w:p>
    <w:p w:rsidR="00E5280C" w:rsidRDefault="00E5280C" w:rsidP="00E5280C">
      <w:pPr>
        <w:spacing w:after="0" w:line="240" w:lineRule="auto"/>
        <w:jc w:val="center"/>
        <w:rPr>
          <w:sz w:val="24"/>
          <w:szCs w:val="24"/>
        </w:rPr>
      </w:pPr>
    </w:p>
    <w:p w:rsidR="003F7E7A" w:rsidRDefault="00E5280C" w:rsidP="00E52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7E7A">
        <w:rPr>
          <w:rFonts w:ascii="Times New Roman" w:hAnsi="Times New Roman" w:cs="Times New Roman"/>
          <w:sz w:val="28"/>
          <w:szCs w:val="28"/>
        </w:rPr>
        <w:t>Ресурсное обеспечение и прогнозн</w:t>
      </w:r>
      <w:r w:rsidR="003F7E7A" w:rsidRPr="003F7E7A">
        <w:rPr>
          <w:rFonts w:ascii="Times New Roman" w:hAnsi="Times New Roman" w:cs="Times New Roman"/>
          <w:sz w:val="28"/>
          <w:szCs w:val="28"/>
        </w:rPr>
        <w:t>ая (справочная) оценка расходов</w:t>
      </w:r>
      <w:r w:rsidRPr="003F7E7A">
        <w:rPr>
          <w:rFonts w:ascii="Times New Roman" w:hAnsi="Times New Roman" w:cs="Times New Roman"/>
          <w:sz w:val="28"/>
          <w:szCs w:val="28"/>
        </w:rPr>
        <w:t xml:space="preserve"> республиканского и местного бюджетов и </w:t>
      </w:r>
      <w:r w:rsidR="003F7E7A" w:rsidRPr="003F7E7A">
        <w:rPr>
          <w:rFonts w:ascii="Times New Roman" w:hAnsi="Times New Roman" w:cs="Times New Roman"/>
          <w:sz w:val="28"/>
          <w:szCs w:val="28"/>
        </w:rPr>
        <w:t xml:space="preserve">иных источников финансирования </w:t>
      </w:r>
      <w:r w:rsidRPr="003F7E7A">
        <w:rPr>
          <w:rFonts w:ascii="Times New Roman" w:hAnsi="Times New Roman" w:cs="Times New Roman"/>
          <w:sz w:val="28"/>
          <w:szCs w:val="28"/>
        </w:rPr>
        <w:t xml:space="preserve">на реализацию муниципальной программы «Развитие сельского хозяйства и регулирование рынков сельскохозяйственной продукции, сырья и продовольствия на 2016-2020 годы </w:t>
      </w:r>
    </w:p>
    <w:p w:rsidR="00E5280C" w:rsidRPr="003F7E7A" w:rsidRDefault="00E5280C" w:rsidP="00E52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7E7A">
        <w:rPr>
          <w:rFonts w:ascii="Times New Roman" w:hAnsi="Times New Roman" w:cs="Times New Roman"/>
          <w:sz w:val="28"/>
          <w:szCs w:val="28"/>
        </w:rPr>
        <w:t>по Атяшевскому муниципальному району»</w:t>
      </w:r>
    </w:p>
    <w:p w:rsidR="00E5280C" w:rsidRDefault="00E5280C" w:rsidP="00E5280C">
      <w:pPr>
        <w:spacing w:after="0" w:line="240" w:lineRule="auto"/>
        <w:jc w:val="center"/>
        <w:rPr>
          <w:sz w:val="24"/>
          <w:szCs w:val="24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701"/>
        <w:gridCol w:w="2268"/>
        <w:gridCol w:w="2158"/>
        <w:gridCol w:w="1953"/>
        <w:gridCol w:w="929"/>
        <w:gridCol w:w="993"/>
        <w:gridCol w:w="1309"/>
        <w:gridCol w:w="1270"/>
        <w:gridCol w:w="1245"/>
        <w:gridCol w:w="1341"/>
      </w:tblGrid>
      <w:tr w:rsidR="00E5280C" w:rsidRPr="00E5280C" w:rsidTr="00D317D2">
        <w:trPr>
          <w:trHeight w:val="493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E528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9" w:name="sub_207"/>
            <w:r w:rsidRPr="000A59E2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E5280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eastAsia="Calibri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9902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муниципальной программы, подпрограммы муниципальной прогр</w:t>
            </w:r>
            <w:r w:rsidR="009902B6" w:rsidRPr="000A59E2">
              <w:rPr>
                <w:rFonts w:ascii="Times New Roman" w:eastAsia="Calibri" w:hAnsi="Times New Roman" w:cs="Times New Roman"/>
                <w:sz w:val="24"/>
                <w:szCs w:val="24"/>
              </w:rPr>
              <w:t>аммы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E5280C">
            <w:pPr>
              <w:spacing w:line="240" w:lineRule="auto"/>
              <w:ind w:left="-34" w:right="-9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E5280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3F7E7A" w:rsidP="003F7E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Оценка расходов (тыс. руб.),</w:t>
            </w:r>
            <w:r w:rsidR="00E5280C" w:rsidRPr="000A59E2">
              <w:rPr>
                <w:rFonts w:ascii="Times New Roman" w:hAnsi="Times New Roman"/>
              </w:rPr>
              <w:t xml:space="preserve"> годы</w:t>
            </w:r>
          </w:p>
        </w:tc>
      </w:tr>
      <w:tr w:rsidR="00E5280C" w:rsidRPr="00E5280C" w:rsidTr="00D317D2">
        <w:trPr>
          <w:trHeight w:val="1194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3F7E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3F7E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3F7E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3F7E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3F7E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FDE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  <w:p w:rsidR="00E5280C" w:rsidRPr="000A59E2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FDE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  <w:p w:rsidR="00E5280C" w:rsidRPr="000A59E2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DE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  <w:p w:rsidR="00E5280C" w:rsidRPr="000A59E2" w:rsidRDefault="00E5280C" w:rsidP="003F7E7A">
            <w:pPr>
              <w:spacing w:after="0" w:line="240" w:lineRule="auto"/>
              <w:ind w:left="-128" w:righ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B2FDE" w:rsidRDefault="00E5280C" w:rsidP="00E5280C">
            <w:pPr>
              <w:pStyle w:val="a3"/>
              <w:ind w:left="-128" w:right="-28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 xml:space="preserve">2020 </w:t>
            </w:r>
          </w:p>
          <w:p w:rsidR="00E5280C" w:rsidRPr="000A59E2" w:rsidRDefault="00E5280C" w:rsidP="00E5280C">
            <w:pPr>
              <w:pStyle w:val="a3"/>
              <w:ind w:left="-128" w:right="-28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год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0C" w:rsidRPr="000A59E2" w:rsidRDefault="009902B6" w:rsidP="00E5280C">
            <w:pPr>
              <w:pStyle w:val="a3"/>
              <w:ind w:left="-128" w:right="-28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Всего</w:t>
            </w:r>
          </w:p>
        </w:tc>
      </w:tr>
      <w:tr w:rsidR="00E5280C" w:rsidRPr="00E5280C" w:rsidTr="00D317D2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3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3F7E7A">
            <w:pPr>
              <w:pStyle w:val="a3"/>
              <w:jc w:val="center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11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fffb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Программа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59E2">
              <w:rPr>
                <w:rFonts w:ascii="Times New Roman" w:hAnsi="Times New Roman" w:cs="Times New Roman"/>
                <w:sz w:val="24"/>
                <w:szCs w:val="24"/>
              </w:rPr>
              <w:t>«Развитие сельского хозяйства и регулирование рынков сельскохозяйственной продукции сырья и продовольствия на 2016-2020 годы по Атяшевскому муниципальному району»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8B2FDE">
              <w:rPr>
                <w:rFonts w:ascii="Times New Roman" w:eastAsia="Calibri" w:hAnsi="Times New Roman" w:cs="Times New Roman"/>
                <w:sz w:val="23"/>
                <w:szCs w:val="23"/>
              </w:rPr>
              <w:t>1383,8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B2FDE">
              <w:rPr>
                <w:rFonts w:ascii="Times New Roman" w:hAnsi="Times New Roman"/>
                <w:sz w:val="23"/>
                <w:szCs w:val="23"/>
              </w:rPr>
              <w:t>110836,1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D7859">
              <w:rPr>
                <w:rFonts w:ascii="Times New Roman" w:hAnsi="Times New Roman"/>
                <w:sz w:val="23"/>
                <w:szCs w:val="23"/>
              </w:rPr>
              <w:t>747209,335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D7859">
              <w:rPr>
                <w:rFonts w:ascii="Times New Roman" w:hAnsi="Times New Roman"/>
                <w:sz w:val="23"/>
                <w:szCs w:val="23"/>
              </w:rPr>
              <w:t>310988,653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5D7859" w:rsidRDefault="005D7859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D7859">
              <w:rPr>
                <w:rFonts w:ascii="Times New Roman" w:hAnsi="Times New Roman"/>
                <w:sz w:val="23"/>
                <w:szCs w:val="23"/>
              </w:rPr>
              <w:t>289558,851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D7859">
              <w:rPr>
                <w:rFonts w:ascii="Times New Roman" w:hAnsi="Times New Roman"/>
                <w:sz w:val="23"/>
                <w:szCs w:val="23"/>
              </w:rPr>
              <w:t>1459976,739</w:t>
            </w:r>
          </w:p>
        </w:tc>
      </w:tr>
      <w:tr w:rsidR="008B2FDE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FDE" w:rsidRPr="000A59E2" w:rsidRDefault="008B2FDE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FDE" w:rsidRPr="000A59E2" w:rsidRDefault="008B2FDE" w:rsidP="009902B6">
            <w:pPr>
              <w:pStyle w:val="afffb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FDE" w:rsidRPr="000A59E2" w:rsidRDefault="008B2FDE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2FDE" w:rsidRPr="000A59E2" w:rsidRDefault="008B2FDE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DE" w:rsidRPr="000A59E2" w:rsidRDefault="008B2FDE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DE" w:rsidRPr="008B2FDE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8B2FDE">
              <w:rPr>
                <w:rFonts w:ascii="Times New Roman" w:eastAsia="Calibri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DE" w:rsidRPr="008B2FDE" w:rsidRDefault="008B2FDE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B2FDE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DE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8914,458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DE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12121,13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2FDE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12024,237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DE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33059,825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fffb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8B2FDE">
              <w:rPr>
                <w:rFonts w:ascii="Times New Roman" w:eastAsia="Calibri" w:hAnsi="Times New Roman" w:cs="Times New Roman"/>
                <w:sz w:val="23"/>
                <w:szCs w:val="23"/>
              </w:rPr>
              <w:t>1379,2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B2FDE">
              <w:rPr>
                <w:rFonts w:ascii="Times New Roman" w:hAnsi="Times New Roman"/>
                <w:sz w:val="23"/>
                <w:szCs w:val="23"/>
              </w:rPr>
              <w:t>4789,1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410173,852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125216,772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260876,719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802435,643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fffb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8B2FDE">
              <w:rPr>
                <w:rFonts w:ascii="Times New Roman" w:eastAsia="Calibri" w:hAnsi="Times New Roman" w:cs="Times New Roman"/>
                <w:sz w:val="23"/>
                <w:szCs w:val="23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B2FDE">
              <w:rPr>
                <w:rFonts w:ascii="Times New Roman" w:hAnsi="Times New Roman" w:cs="Times New Roman"/>
                <w:sz w:val="23"/>
                <w:szCs w:val="23"/>
              </w:rPr>
              <w:t>247,0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3165,095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3822,101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2889,425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5D7859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10128,221</w:t>
            </w:r>
          </w:p>
        </w:tc>
      </w:tr>
      <w:tr w:rsidR="00E5280C" w:rsidRPr="00E5280C" w:rsidTr="00D317D2">
        <w:trPr>
          <w:trHeight w:val="581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fffb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0A59E2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0A59E2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0A59E2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0A59E2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8B2FDE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B2FDE">
              <w:rPr>
                <w:rFonts w:ascii="Times New Roman" w:hAnsi="Times New Roman" w:cs="Times New Roman"/>
                <w:sz w:val="23"/>
                <w:szCs w:val="23"/>
              </w:rPr>
              <w:t>105800,0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324955,93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169828,65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13768,47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5D7859" w:rsidRDefault="008B2FDE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D7859">
              <w:rPr>
                <w:rFonts w:ascii="Times New Roman" w:hAnsi="Times New Roman" w:cs="Times New Roman"/>
                <w:sz w:val="23"/>
                <w:szCs w:val="23"/>
              </w:rPr>
              <w:t>614353,05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Подпрограмма </w:t>
            </w:r>
            <w:r w:rsidRPr="009902B6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«Развитие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подотрасли растениеводства, переработки и реализации продукции растениеводства»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 xml:space="preserve">Администрация </w:t>
            </w:r>
            <w:r w:rsidRPr="009902B6">
              <w:rPr>
                <w:rFonts w:ascii="Times New Roman" w:hAnsi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</w:t>
            </w:r>
            <w:r w:rsidR="003F7E7A">
              <w:rPr>
                <w:rFonts w:ascii="Times New Roman" w:hAnsi="Times New Roman"/>
              </w:rPr>
              <w:t>,</w:t>
            </w:r>
            <w:r w:rsidRPr="009902B6">
              <w:rPr>
                <w:rFonts w:ascii="Times New Roman" w:hAnsi="Times New Roman"/>
              </w:rPr>
              <w:t>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1.1.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Стимулирование сельскохозяйственных товаропроизводителей за приобретение семян 1 репродукции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</w:tr>
      <w:tr w:rsidR="00E5280C" w:rsidRPr="00E5280C" w:rsidTr="00D317D2">
        <w:trPr>
          <w:trHeight w:val="9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2</w:t>
            </w:r>
          </w:p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подотрасли животноводства, переработки и реализации продукции животноводства» Расходные обязательства на   мероприятия по  переходу, граждан, ведущих личное подсобное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хозяйство, на альтернативные свиноводству виды животноводства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eastAsia="Calibri" w:hAnsi="Times New Roman" w:cs="Times New Roman"/>
                <w:sz w:val="24"/>
                <w:szCs w:val="24"/>
              </w:rPr>
              <w:t>899,4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3218,4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4117,8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eastAsia="Calibri" w:hAnsi="Times New Roman" w:cs="Times New Roman"/>
                <w:sz w:val="24"/>
                <w:szCs w:val="24"/>
              </w:rPr>
              <w:t>894,8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2978,4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3873,2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eastAsia="Calibri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240,0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244,6</w:t>
            </w:r>
          </w:p>
        </w:tc>
      </w:tr>
      <w:tr w:rsidR="00E5280C" w:rsidRPr="00E5280C" w:rsidTr="00D317D2">
        <w:trPr>
          <w:trHeight w:val="1151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2.2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2</w:t>
            </w:r>
          </w:p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«Развитие подотрасли животноводства, переработки и реализации продукции животноводства» Реконструкция Атяшевской производственной площадки ООО «МПК «Атяшевский»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ООО «МПК «Атяшевский»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100000,0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100000,0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 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100000,0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100000,0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2</w:t>
            </w:r>
          </w:p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подотрасли животноводства, переработки и реализации продукции животноводства» Строительство фермы  по откорму КРС  на 50 голов привязного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ИП КФХ Живаев А.Н.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ИП КФХ Живаев А.Н.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1200,0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1200,0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</w:tr>
      <w:bookmarkEnd w:id="9"/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2</w:t>
            </w:r>
          </w:p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«Развитие подотрасли животноводства, переработки и реализации продукции животноводства» Строительство дома животноводов  ИП КФХ Живаев А.Н.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ИП КФХ Живаев А.Н.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3 Основное мероприятие1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Развитие молочного скотоводства Стимулирование сельскохозяйственных товаропроизводителей за производство и реализацию товарного молока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Основное 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племенного дела селекции и семеноводства</w:t>
            </w:r>
          </w:p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«Стимулирование сельскохозяйственных товаропроизводителей за приобретение племенного молодняка крупного рогатого скота»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5280C" w:rsidRPr="00E5280C" w:rsidTr="00D317D2">
        <w:trPr>
          <w:trHeight w:val="17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бюджет Атяшевского муниципального района 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5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5D7859" w:rsidP="009902B6">
            <w:pPr>
              <w:pStyle w:val="a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«Поддержка </w:t>
            </w:r>
            <w:r w:rsidR="00E5280C" w:rsidRPr="009902B6">
              <w:rPr>
                <w:rFonts w:ascii="Times New Roman" w:hAnsi="Times New Roman"/>
              </w:rPr>
              <w:t>и развитие кадрового потенциала АПК»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Администрация</w:t>
            </w:r>
          </w:p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eastAsia="Calibri" w:hAnsi="Times New Roman" w:cs="Times New Roman"/>
                <w:sz w:val="24"/>
                <w:szCs w:val="24"/>
              </w:rPr>
              <w:t>484,4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1810,9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1756,5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1922,1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2059,7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8033,6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1810,7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1756,3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1921,9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2059,5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8032,8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бюджет Атяшевского муниципального района 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right="-108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1</w:t>
            </w:r>
          </w:p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«Стимулирование обучения и закрепления молодых специалистов в сельскохозяйственном производстве» 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Администрации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484,4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1810,9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1756,5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1922,1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2059,9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8033,6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1810,7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1756,3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1921,9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2059,7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8032,8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бюджет Атяшевского муниципального района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внебюджетные </w:t>
            </w:r>
            <w:r w:rsidRPr="009902B6">
              <w:rPr>
                <w:rFonts w:ascii="Times New Roman" w:hAnsi="Times New Roman"/>
              </w:rPr>
              <w:lastRenderedPageBreak/>
              <w:t>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right="-108"/>
              <w:jc w:val="left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  <w:color w:val="000000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</w:t>
            </w:r>
            <w:r w:rsidRPr="009902B6">
              <w:rPr>
                <w:rFonts w:ascii="Times New Roman" w:hAnsi="Times New Roman"/>
                <w:color w:val="000000"/>
              </w:rPr>
              <w:lastRenderedPageBreak/>
              <w:t xml:space="preserve">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</w:t>
            </w:r>
            <w:smartTag w:uri="urn:schemas-microsoft-com:office:smarttags" w:element="metricconverter">
              <w:smartTagPr>
                <w:attr w:name="ProductID" w:val="2015 г"/>
              </w:smartTagPr>
              <w:r w:rsidRPr="009902B6">
                <w:rPr>
                  <w:rFonts w:ascii="Times New Roman" w:hAnsi="Times New Roman"/>
                  <w:color w:val="000000"/>
                </w:rPr>
                <w:t>2015 г</w:t>
              </w:r>
            </w:smartTag>
            <w:r w:rsidRPr="009902B6">
              <w:rPr>
                <w:rFonts w:ascii="Times New Roman" w:hAnsi="Times New Roman"/>
                <w:color w:val="000000"/>
              </w:rPr>
              <w:t>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студента;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3"/>
              <w:ind w:right="-105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155,0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335,5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331,6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451,8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411,5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1685,4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right="-108"/>
              <w:jc w:val="left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  <w:color w:val="000000"/>
              </w:rPr>
              <w:t xml:space="preserve">Предоставление компенсационной </w:t>
            </w:r>
            <w:r w:rsidRPr="009902B6">
              <w:rPr>
                <w:rFonts w:ascii="Times New Roman" w:hAnsi="Times New Roman"/>
                <w:color w:val="000000"/>
              </w:rPr>
              <w:lastRenderedPageBreak/>
              <w:t xml:space="preserve"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smartTag w:uri="urn:schemas-microsoft-com:office:smarttags" w:element="metricconverter">
              <w:smartTagPr>
                <w:attr w:name="ProductID" w:val="2015 г"/>
              </w:smartTagPr>
              <w:r w:rsidRPr="009902B6">
                <w:rPr>
                  <w:rFonts w:ascii="Times New Roman" w:hAnsi="Times New Roman"/>
                  <w:color w:val="000000"/>
                </w:rPr>
                <w:t>2015 г</w:t>
              </w:r>
            </w:smartTag>
            <w:r w:rsidRPr="009902B6">
              <w:rPr>
                <w:rFonts w:ascii="Times New Roman" w:hAnsi="Times New Roman"/>
                <w:color w:val="000000"/>
              </w:rPr>
              <w:t xml:space="preserve">. N 91-УГ "О дополнительных мерах по подготовке и закреплению молодых </w:t>
            </w:r>
            <w:r w:rsidRPr="009902B6">
              <w:rPr>
                <w:rFonts w:ascii="Times New Roman" w:hAnsi="Times New Roman"/>
                <w:color w:val="000000"/>
              </w:rPr>
              <w:lastRenderedPageBreak/>
              <w:t>специалистов в сельскохозяйственном производстве", и оказанию содействия в трудоустройстве молодого специалиста;</w:t>
            </w:r>
          </w:p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3"/>
              <w:ind w:right="-105"/>
              <w:jc w:val="left"/>
              <w:rPr>
                <w:rFonts w:ascii="Times New Roman" w:hAnsi="Times New Roman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812,6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641,9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711,8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781,8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3118,1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Предоставление ежемесячной денежн</w:t>
            </w:r>
            <w:r w:rsidR="005D7859">
              <w:rPr>
                <w:rFonts w:ascii="Times New Roman" w:hAnsi="Times New Roman"/>
              </w:rPr>
              <w:t>ой выплаты молодым специалистам</w:t>
            </w:r>
            <w:r w:rsidRPr="009902B6">
              <w:rPr>
                <w:rFonts w:ascii="Times New Roman" w:hAnsi="Times New Roman"/>
              </w:rPr>
              <w:t xml:space="preserve">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</w:t>
            </w:r>
            <w:r w:rsidRPr="009902B6">
              <w:rPr>
                <w:rFonts w:ascii="Times New Roman" w:hAnsi="Times New Roman"/>
              </w:rPr>
              <w:lastRenderedPageBreak/>
              <w:t xml:space="preserve">призыву , на срок не менее 5 лет , установленной Указом Главы Республики Мордовия от 27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902B6">
                <w:rPr>
                  <w:rFonts w:ascii="Times New Roman" w:hAnsi="Times New Roman"/>
                </w:rPr>
                <w:t>2015 г</w:t>
              </w:r>
            </w:smartTag>
            <w:r w:rsidRPr="009902B6">
              <w:rPr>
                <w:rFonts w:ascii="Times New Roman" w:hAnsi="Times New Roman"/>
              </w:rPr>
              <w:t xml:space="preserve">.№ 91-УГ </w:t>
            </w:r>
            <w:r w:rsidRPr="009902B6">
              <w:rPr>
                <w:rFonts w:ascii="Times New Roman" w:hAnsi="Times New Roman"/>
                <w:color w:val="000000"/>
              </w:rPr>
              <w:t>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3"/>
              <w:ind w:right="-105"/>
              <w:jc w:val="left"/>
              <w:rPr>
                <w:rFonts w:ascii="Times New Roman" w:hAnsi="Times New Roman"/>
              </w:rPr>
            </w:pP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159,4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662,6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782,8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758,3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866,4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3229,5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5.2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Проведение  семинаров- совещаний со специалистами кадровых служб сельскохозяйственных организаций и КФХ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0,2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6.1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Подпрограмма 6</w:t>
            </w:r>
          </w:p>
          <w:p w:rsidR="00E5280C" w:rsidRPr="009902B6" w:rsidRDefault="00E5280C" w:rsidP="009902B6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малых </w:t>
            </w:r>
            <w:r w:rsidR="005D7859">
              <w:rPr>
                <w:rFonts w:ascii="Times New Roman" w:hAnsi="Times New Roman" w:cs="Times New Roman"/>
                <w:sz w:val="24"/>
                <w:szCs w:val="24"/>
              </w:rPr>
              <w:t xml:space="preserve">форм хозяйствования Проведение </w:t>
            </w: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семинаров- совещаний со специалистами кадровых служб сельскохозяйственных организаций и КФХ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</w:t>
            </w:r>
          </w:p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«Развитие мелиорации земель сельскохозяйственного назначения»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Администрация</w:t>
            </w:r>
          </w:p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Атяшевского</w:t>
            </w:r>
          </w:p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6001,0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6001,0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4001,0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20004,0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бюджет Атяшевского муниципального района 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20000,0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right="-108"/>
              <w:jc w:val="left"/>
              <w:rPr>
                <w:rFonts w:ascii="Times New Roman" w:hAnsi="Times New Roman"/>
                <w:color w:val="000000"/>
              </w:rPr>
            </w:pPr>
            <w:r w:rsidRPr="009902B6">
              <w:rPr>
                <w:rFonts w:ascii="Times New Roman" w:hAnsi="Times New Roman"/>
              </w:rPr>
              <w:t>Реализация культуртехнических  мероприятий</w:t>
            </w:r>
            <w:r w:rsidRPr="009902B6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Сельскохозяйственные предприятия и крестьянские (фермерские) хозяйства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6000,0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20000,0</w:t>
            </w:r>
          </w:p>
        </w:tc>
      </w:tr>
      <w:tr w:rsidR="00E5280C" w:rsidRPr="00E5280C" w:rsidTr="00D317D2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20000,0</w:t>
            </w:r>
          </w:p>
        </w:tc>
      </w:tr>
      <w:tr w:rsidR="00E5280C" w:rsidRPr="00E5280C" w:rsidTr="004928B9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Организация проведения совещаний и прочих мероприятий по </w:t>
            </w:r>
            <w:r w:rsidRPr="009902B6">
              <w:rPr>
                <w:rFonts w:ascii="Times New Roman" w:hAnsi="Times New Roman"/>
              </w:rPr>
              <w:lastRenderedPageBreak/>
              <w:t>вопросам мелиорации сельскохозяйственных земель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Администрация</w:t>
            </w:r>
          </w:p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4,0</w:t>
            </w:r>
          </w:p>
        </w:tc>
      </w:tr>
      <w:tr w:rsidR="00E5280C" w:rsidRPr="00E5280C" w:rsidTr="004928B9">
        <w:trPr>
          <w:trHeight w:val="213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бюджет Атяшевского муниципального района 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5280C" w:rsidRPr="00E5280C" w:rsidTr="004928B9">
        <w:trPr>
          <w:trHeight w:val="2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Подпрограмма 8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 отраслей агропромышленного комплекса» </w:t>
            </w:r>
          </w:p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710400,0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156500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230200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1097100,0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397195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190,0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227890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625275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30.0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313195,0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156300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2300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471795,0</w:t>
            </w:r>
          </w:p>
        </w:tc>
      </w:tr>
      <w:tr w:rsidR="00E5280C" w:rsidRPr="00E5280C" w:rsidTr="004928B9">
        <w:trPr>
          <w:trHeight w:val="2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 Расходные обязательства на   мероприятия по  переходу,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600.0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190,0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190,0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190,0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570.0</w:t>
            </w:r>
          </w:p>
        </w:tc>
      </w:tr>
      <w:tr w:rsidR="00E5280C" w:rsidRPr="00E5280C" w:rsidTr="004928B9">
        <w:trPr>
          <w:trHeight w:val="96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5280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Реконструкция  Атяшевской производственной ООО «Мясоперерабатыв</w:t>
            </w:r>
            <w:r w:rsidRPr="009902B6">
              <w:rPr>
                <w:rFonts w:ascii="Times New Roman" w:hAnsi="Times New Roman"/>
              </w:rPr>
              <w:lastRenderedPageBreak/>
              <w:t>ающий комплекс «Атяшевский»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ООО «Мясоперерабатывающий комплекс «Атяшевский»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664700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101800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766500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395505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395505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269195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101800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370995</w:t>
            </w:r>
          </w:p>
        </w:tc>
      </w:tr>
      <w:tr w:rsidR="00E5280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lastRenderedPageBreak/>
              <w:t>8.3</w:t>
            </w:r>
          </w:p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3</w:t>
            </w:r>
          </w:p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</w:p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Строительство очистных сооружений</w:t>
            </w:r>
          </w:p>
          <w:p w:rsidR="00E5280C" w:rsidRPr="009902B6" w:rsidRDefault="00E5280C" w:rsidP="004928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ООО «Мясоперерабатывающий комплекс «Атяшевский»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ООО «Мясоперерабатывающий комплекс «Атяшевский»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230000,0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230000,0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227700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227700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 xml:space="preserve"> внебюджетные источники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2300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</w:tr>
      <w:tr w:rsidR="00E5280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8.4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Основное мероприятие 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Техническое перевооружение ОАО «Завод маслодельный «Атяшевский» до 100 тонн в сутки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ОАО «Завод маслодельный «Атяшевский»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47500,0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87500,0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spacing w:line="240" w:lineRule="auto"/>
              <w:ind w:left="-34" w:right="-9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40000,0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47500,0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87500,0</w:t>
            </w:r>
          </w:p>
        </w:tc>
      </w:tr>
      <w:tr w:rsidR="00E5280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8.5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ind w:right="-108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Строительство ароч</w:t>
            </w:r>
            <w:r w:rsidR="0067170E">
              <w:rPr>
                <w:rFonts w:ascii="Times New Roman" w:hAnsi="Times New Roman"/>
              </w:rPr>
              <w:t xml:space="preserve">ного склада зерна  на 600 тонн </w:t>
            </w:r>
            <w:r w:rsidRPr="009902B6">
              <w:rPr>
                <w:rFonts w:ascii="Times New Roman" w:hAnsi="Times New Roman"/>
              </w:rPr>
              <w:t xml:space="preserve">ООО « Сосуновская нива 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ООО «Сосуновская нива»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3800,0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3800,0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3800,0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3800,0</w:t>
            </w:r>
          </w:p>
        </w:tc>
      </w:tr>
      <w:tr w:rsidR="00E5280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8.6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Строительство мини колбасного цеха-завода ИП ГК(Ф)Х Бабуров А.С.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ИП ГК(Ф)Х Бабуров А.С.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7000,0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7000,0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7000,0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7000,0</w:t>
            </w:r>
          </w:p>
        </w:tc>
      </w:tr>
      <w:tr w:rsidR="00E5280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8.7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902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Организ</w:t>
            </w:r>
            <w:r w:rsidR="003F7E7A">
              <w:rPr>
                <w:rFonts w:ascii="Times New Roman" w:hAnsi="Times New Roman"/>
              </w:rPr>
              <w:t>ация производства прудовой рыбы</w:t>
            </w:r>
            <w:r w:rsidRPr="009902B6">
              <w:rPr>
                <w:rFonts w:ascii="Times New Roman" w:hAnsi="Times New Roman"/>
              </w:rPr>
              <w:t xml:space="preserve"> ИП </w:t>
            </w:r>
            <w:r w:rsidRPr="009902B6">
              <w:rPr>
                <w:rFonts w:ascii="Times New Roman" w:hAnsi="Times New Roman"/>
              </w:rPr>
              <w:lastRenderedPageBreak/>
              <w:t>КФХ Кискин В.Г.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5E2BF9" w:rsidP="009902B6">
            <w:pPr>
              <w:pStyle w:val="a3"/>
              <w:ind w:left="-34" w:right="-9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ИП КФХ Кискин </w:t>
            </w:r>
            <w:r w:rsidR="00E5280C" w:rsidRPr="009902B6">
              <w:rPr>
                <w:rFonts w:ascii="Times New Roman" w:hAnsi="Times New Roman"/>
              </w:rPr>
              <w:t>В.Г.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after="0"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1700,0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1500,0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1500,0</w:t>
            </w:r>
          </w:p>
        </w:tc>
      </w:tr>
      <w:tr w:rsidR="00E5280C" w:rsidRPr="00E5280C" w:rsidTr="004928B9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fffb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4928B9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9902B6">
            <w:pPr>
              <w:pStyle w:val="a3"/>
              <w:jc w:val="left"/>
              <w:rPr>
                <w:rFonts w:ascii="Times New Roman" w:hAnsi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E52404">
            <w:pPr>
              <w:pStyle w:val="afffb"/>
              <w:ind w:right="-105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spacing w:line="240" w:lineRule="auto"/>
              <w:ind w:left="-29" w:right="-1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80C" w:rsidRPr="009902B6" w:rsidRDefault="00E5280C" w:rsidP="0067170E">
            <w:pPr>
              <w:pStyle w:val="a3"/>
              <w:ind w:left="-29" w:right="-127"/>
              <w:jc w:val="center"/>
              <w:rPr>
                <w:rFonts w:ascii="Times New Roman" w:hAnsi="Times New Roman"/>
              </w:rPr>
            </w:pPr>
            <w:r w:rsidRPr="009902B6">
              <w:rPr>
                <w:rFonts w:ascii="Times New Roman" w:hAnsi="Times New Roman"/>
              </w:rPr>
              <w:t>200,0</w:t>
            </w:r>
          </w:p>
        </w:tc>
      </w:tr>
      <w:tr w:rsidR="003D322C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322C" w:rsidRPr="003F7D80" w:rsidRDefault="005209C8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9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«Устойчивое развитие сельских территорий Атяшевского муниципального района»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3F7D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3F7D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 w:rsidP="003D322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29051,835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 w:rsidP="003D322C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146565,553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D322C" w:rsidRPr="003D322C" w:rsidRDefault="003D322C" w:rsidP="003D322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53297,951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 w:rsidP="003D322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228915,339</w:t>
            </w:r>
          </w:p>
        </w:tc>
      </w:tr>
      <w:tr w:rsidR="003D322C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22C" w:rsidRPr="003F7D80" w:rsidRDefault="003D322C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8914,458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12121,130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12024,237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33059,825</w:t>
            </w:r>
          </w:p>
        </w:tc>
      </w:tr>
      <w:tr w:rsidR="003D322C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22C" w:rsidRPr="003F7D80" w:rsidRDefault="003D322C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11222,552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 w:rsidP="003D322C">
            <w:pPr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123104,872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30927,019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165254,443</w:t>
            </w:r>
          </w:p>
        </w:tc>
      </w:tr>
      <w:tr w:rsidR="003D322C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22C" w:rsidRPr="003F7D80" w:rsidRDefault="003D322C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 </w:t>
            </w: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Атяшевского 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3153,895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3810,901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2878,225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9843,021</w:t>
            </w:r>
          </w:p>
        </w:tc>
      </w:tr>
      <w:tr w:rsidR="003D322C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22C" w:rsidRPr="003F7D80" w:rsidRDefault="003D322C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F7D80" w:rsidRDefault="003D322C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5760,930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7528,650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7468,470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2C" w:rsidRPr="003D322C" w:rsidRDefault="003D322C">
            <w:pPr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3D322C">
              <w:rPr>
                <w:rFonts w:ascii="Times New Roman" w:hAnsi="Times New Roman" w:cs="Times New Roman"/>
                <w:bCs/>
                <w:sz w:val="23"/>
                <w:szCs w:val="23"/>
              </w:rPr>
              <w:t>20758,050</w:t>
            </w:r>
          </w:p>
        </w:tc>
      </w:tr>
      <w:tr w:rsidR="003F7D80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6D2255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5E2BF9" w:rsidP="004928B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Улучшение жилищных условий граждан, в сельской </w:t>
            </w:r>
            <w:r w:rsidR="003F7D80"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мес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тности, в</w:t>
            </w:r>
            <w:r w:rsidR="003F7D80"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том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числе молодых семей и</w:t>
            </w:r>
            <w:r w:rsidR="003F7D80"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молодых специалистов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18626,004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25095,50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24894,901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68616,408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8914,458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12121,13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12024,237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33059,825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</w:t>
            </w:r>
            <w:r w:rsidR="0067170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публиканский бюджет Республики </w:t>
            </w: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3764,352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5194,77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5153,245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14112,365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446BB5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 Атяшевского </w:t>
            </w:r>
            <w:r w:rsidR="003F7D80"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186,264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250,955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248,949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686,168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5760,93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7528,65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7468,47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bCs/>
                <w:sz w:val="23"/>
                <w:szCs w:val="23"/>
              </w:rPr>
              <w:t>20758,05</w:t>
            </w:r>
          </w:p>
        </w:tc>
      </w:tr>
      <w:tr w:rsidR="003F7D80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6D2255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1.1.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415C33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жильем молодых </w:t>
            </w:r>
            <w:r w:rsidR="003F7D80"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семей и молодых специалистов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14328,0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2149,200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4298,400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20775,6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6747,42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1038,064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2076,127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9861,611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</w:t>
            </w:r>
            <w:r w:rsidR="00446B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публиканский бюджет Республики </w:t>
            </w: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2965,9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444,884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889,769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4300,5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5E2BF9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Атяшевского </w:t>
            </w:r>
            <w:r w:rsidR="003F7D80"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143,28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21,492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42,984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207,756</w:t>
            </w:r>
          </w:p>
        </w:tc>
      </w:tr>
      <w:tr w:rsidR="003F7D80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D80" w:rsidRPr="003F7D80" w:rsidRDefault="003F7D80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3F7D80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3F7D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3F7D80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4471,41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644,76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1289,52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D80" w:rsidRPr="005E2BF9" w:rsidRDefault="003F7D80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E2BF9">
              <w:rPr>
                <w:rFonts w:ascii="Times New Roman" w:hAnsi="Times New Roman" w:cs="Times New Roman"/>
                <w:sz w:val="23"/>
                <w:szCs w:val="23"/>
              </w:rPr>
              <w:t>6405,690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6D2255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Основное 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446BB5" w:rsidRDefault="00446BB5" w:rsidP="004928B9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Комплексное </w:t>
            </w:r>
            <w:r w:rsidR="00B54112" w:rsidRPr="00446BB5">
              <w:rPr>
                <w:rFonts w:ascii="Times New Roman" w:hAnsi="Times New Roman" w:cs="Times New Roman"/>
                <w:bCs/>
                <w:color w:val="000000"/>
              </w:rPr>
              <w:t>обустройство насел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енных пунктов, расположенных в сельской местности, объектами социальной и </w:t>
            </w:r>
            <w:r w:rsidR="00B54112" w:rsidRPr="00446BB5">
              <w:rPr>
                <w:rFonts w:ascii="Times New Roman" w:hAnsi="Times New Roman" w:cs="Times New Roman"/>
                <w:bCs/>
                <w:color w:val="000000"/>
              </w:rPr>
              <w:t>инженерной инфраструктуры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446BB5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</w:rPr>
              <w:t>10425,831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</w:rPr>
              <w:t>121470,05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446BB5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</w:rPr>
              <w:t>28403,05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160298,931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446BB5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446BB5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446BB5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446BB5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рес</w:t>
            </w:r>
            <w:r w:rsidR="00446BB5">
              <w:rPr>
                <w:rFonts w:ascii="Times New Roman" w:hAnsi="Times New Roman" w:cs="Times New Roman"/>
                <w:bCs/>
                <w:color w:val="000000"/>
              </w:rPr>
              <w:t xml:space="preserve">публиканский бюджет Республики </w:t>
            </w:r>
            <w:r w:rsidRPr="00446BB5">
              <w:rPr>
                <w:rFonts w:ascii="Times New Roman" w:hAnsi="Times New Roman" w:cs="Times New Roman"/>
                <w:bCs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7458,200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117910,104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25773,774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151142,078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446BB5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446BB5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446BB5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бюджет </w:t>
            </w:r>
            <w:r w:rsidRPr="00446BB5">
              <w:rPr>
                <w:rFonts w:ascii="Times New Roman" w:hAnsi="Times New Roman" w:cs="Times New Roman"/>
                <w:bCs/>
                <w:color w:val="000000"/>
              </w:rPr>
              <w:t xml:space="preserve">Атяшевского </w:t>
            </w:r>
            <w:r w:rsidR="00B54112" w:rsidRPr="00446BB5">
              <w:rPr>
                <w:rFonts w:ascii="Times New Roman" w:hAnsi="Times New Roman" w:cs="Times New Roman"/>
                <w:bCs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2967,631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3559,946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2629,276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9156,853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446BB5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446BB5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446BB5">
              <w:rPr>
                <w:rFonts w:ascii="Times New Roman" w:hAnsi="Times New Roman" w:cs="Times New Roman"/>
                <w:bCs/>
                <w:color w:val="000000"/>
              </w:rPr>
              <w:t>0,0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6D2255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основное мероприятие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2.1.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446BB5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развитие сети </w:t>
            </w:r>
            <w:r w:rsidR="00B54112" w:rsidRPr="00B54112">
              <w:rPr>
                <w:rFonts w:ascii="Times New Roman" w:hAnsi="Times New Roman" w:cs="Times New Roman"/>
              </w:rPr>
              <w:t xml:space="preserve">фельдшерско-акушерских пунктов </w:t>
            </w:r>
            <w:r w:rsidR="00B54112" w:rsidRPr="00B54112">
              <w:rPr>
                <w:rFonts w:ascii="Times New Roman" w:hAnsi="Times New Roman" w:cs="Times New Roman"/>
              </w:rPr>
              <w:lastRenderedPageBreak/>
              <w:t xml:space="preserve">и </w:t>
            </w:r>
            <w:r>
              <w:rPr>
                <w:rFonts w:ascii="Times New Roman" w:hAnsi="Times New Roman" w:cs="Times New Roman"/>
              </w:rPr>
              <w:t xml:space="preserve">офисов врача общей практики в сельской </w:t>
            </w:r>
            <w:r w:rsidR="00B54112" w:rsidRPr="00B54112">
              <w:rPr>
                <w:rFonts w:ascii="Times New Roman" w:hAnsi="Times New Roman" w:cs="Times New Roman"/>
              </w:rPr>
              <w:t>местности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строительства, архитектуры и ЖКХ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  <w:r w:rsidR="00446BB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4450,0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  <w:r w:rsidR="00446BB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4450,00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рес</w:t>
            </w:r>
            <w:r w:rsidR="00446BB5">
              <w:rPr>
                <w:rFonts w:ascii="Times New Roman" w:hAnsi="Times New Roman" w:cs="Times New Roman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4405,5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4405,50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446BB5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бюджет </w:t>
            </w:r>
            <w:r w:rsidR="00B54112" w:rsidRPr="00B54112">
              <w:rPr>
                <w:rFonts w:ascii="Times New Roman" w:hAnsi="Times New Roman" w:cs="Times New Roman"/>
              </w:rPr>
              <w:t>Атяшевског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="00B54112" w:rsidRPr="00B54112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44,50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6D2255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446BB5" w:rsidP="004928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</w:t>
            </w:r>
            <w:r w:rsidR="00B54112" w:rsidRPr="00B54112">
              <w:rPr>
                <w:rFonts w:ascii="Times New Roman" w:hAnsi="Times New Roman" w:cs="Times New Roman"/>
              </w:rPr>
              <w:t>фельдшерско-акушерского пункта в с.Тетюши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  <w:r w:rsidR="00446BB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4450,0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  <w:r w:rsidR="00446BB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4450,0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0,0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рес</w:t>
            </w:r>
            <w:r w:rsidR="005D7859">
              <w:rPr>
                <w:rFonts w:ascii="Times New Roman" w:hAnsi="Times New Roman" w:cs="Times New Roman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4405,5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4405,5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446BB5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44,5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</w:rPr>
              <w:t>0,0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6D2255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основное мероприятие 2.2.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развитие сети учреждений культурно-досугового типа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88617,0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88617,0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87730,83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87730,83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67170E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886,17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886,17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9.2.2.1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строительство социального центра в с.Батушево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88617,0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88617,0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67170E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87730,83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87730,83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67170E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886,17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886,17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основное мероприятие 2.3.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446BB5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развитие газификации в сельской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 xml:space="preserve"> местности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1982,90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2841,223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2841,223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7665,346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D7859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1833,80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2557,10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2557,10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6948,00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бю</w:t>
            </w:r>
            <w:r w:rsidR="00446BB5">
              <w:rPr>
                <w:rFonts w:ascii="Times New Roman" w:hAnsi="Times New Roman" w:cs="Times New Roman"/>
                <w:color w:val="000000"/>
              </w:rPr>
              <w:t xml:space="preserve">джет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149,100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284,123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284,123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717,346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9.2.3.1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газоснабжение жилой застройки в с.Тетюши Атяшевского муниципального района Республики Мордовия (2-ой этап) 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1000,0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2841,223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2841,223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6682,446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446BB5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900,00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2557,10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2557,10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6014,20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446BB5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284,123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284,123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668,246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9.2.3.2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газоснабжение жилой застройки в с.Тетюши Атяшевского муниципального района Республики Мордовия (1-ый этап)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982,9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  <w:r w:rsidR="00446BB5"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  <w:r w:rsidR="00446BB5"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982,9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446BB5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933,8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933,8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446BB5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49,1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49,1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основное мероприятие 2.4.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разви</w:t>
            </w:r>
            <w:r w:rsidR="00446BB5">
              <w:rPr>
                <w:rFonts w:ascii="Times New Roman" w:hAnsi="Times New Roman" w:cs="Times New Roman"/>
                <w:color w:val="000000"/>
              </w:rPr>
              <w:t>тие водоснабжения в сельской</w:t>
            </w:r>
            <w:r w:rsidRPr="00B54112">
              <w:rPr>
                <w:rFonts w:ascii="Times New Roman" w:hAnsi="Times New Roman" w:cs="Times New Roman"/>
                <w:color w:val="000000"/>
              </w:rPr>
              <w:t xml:space="preserve"> местности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1741,30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8122,617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8122,617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17986,534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446BB5">
              <w:rPr>
                <w:rFonts w:ascii="Times New Roman" w:hAnsi="Times New Roman" w:cs="Times New Roman"/>
                <w:color w:val="000000"/>
              </w:rPr>
              <w:t xml:space="preserve">публиканский бюджет </w:t>
            </w:r>
            <w:r w:rsidR="00446BB5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1614,2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7310,355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7310,355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16234,91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446BB5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127,1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812,262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812,262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1751,624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9.2.4.1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водоснабжение жилой застройки в с.Тетюши Атяшевского муниципального района Республики Мордовия (2-ой этап) 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46B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799,0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1918,727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1918,727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4636,454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719,0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1726,854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1726,854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4172,708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191,873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191,873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463,746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9.2.4.2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водоснабжение жилой застройки в с.Тетюши Атяшевского муниципального района Республики Мордовия (1-ый этап)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942,30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942,30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895,2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895,20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Атяшевског</w:t>
            </w:r>
            <w:r>
              <w:rPr>
                <w:rFonts w:ascii="Times New Roman" w:hAnsi="Times New Roman" w:cs="Times New Roman"/>
                <w:color w:val="000000"/>
              </w:rPr>
              <w:t xml:space="preserve">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 xml:space="preserve">муниципального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lastRenderedPageBreak/>
              <w:t>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47,1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47,10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9.2.4.3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строительство водопроводной сети от водозабора до п.Птицесовхоз "Сараст"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6203,890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6203,890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12407,78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5583,501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5583,501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11167,002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620,389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620,389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1240,778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основное мероприятие 2.5.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комплексное обустройство площадки под компактную жилую застройку в с.Тетюши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4221,30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17439,21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17439,21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39099,72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4010,2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15906,319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15906,319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35822,84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б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юджет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211,1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1532,891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1532,891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3276,88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9.2.5.1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сети водоотведения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жилой застройки в с.Тетюши Атяшевского муниципального района Республики Мордовия"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13217,91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13217,91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26435,82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11896,119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11896,119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23792,238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1321,791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1321,791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2643,582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9.2.5.2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электроснабжение жилой застройки в с.Тетюши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4221,3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4221,3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4221,3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12663,90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4010,2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4010,2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4010,2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12030,60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211,1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211,1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211,1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633,30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основное мероприятие 2.6.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мероприятия направленные на реализацию проектов по обустройству насел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енных пунктов, расположенных в </w:t>
            </w:r>
            <w:r w:rsidR="0095022C">
              <w:rPr>
                <w:rFonts w:ascii="Times New Roman" w:hAnsi="Times New Roman" w:cs="Times New Roman"/>
                <w:color w:val="000000"/>
              </w:rPr>
              <w:lastRenderedPageBreak/>
              <w:t xml:space="preserve">сельской местности, объектами социальной и инженерной </w:t>
            </w:r>
            <w:r w:rsidRPr="00B54112">
              <w:rPr>
                <w:rFonts w:ascii="Times New Roman" w:hAnsi="Times New Roman" w:cs="Times New Roman"/>
                <w:color w:val="000000"/>
              </w:rPr>
              <w:t>инфраструктуры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2480,331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2480,331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2480,331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2480,331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государственная экспертиза проектной документации и  результатов инженерных изысканий на объект: «Строительство социального центра в с.Батушево Атяшевского муниципального района Республики Мордовия»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491,931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491,931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EE335C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EE335C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491,931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491,931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A67B7E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троительный контроль по объекту: "Газоснабжение жилой застройки в с.Тетюши Атяшевского муниципального района Республики Мордовия"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 xml:space="preserve">муниципального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lastRenderedPageBreak/>
              <w:t>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Строительный контроль по объекту: "Водоснабжение жилой застройки в с.Тетюши Атяшевского муниципального района Республики Мордовия"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EE335C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EE335C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инженерно-экологические изыскания на объект: «Сети водоотведения жилой застройки в с.Тетюши Атяшевского муниципального района Республики Мордовия"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99,00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99,00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5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государственная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экспертиза проектной документации и результатов инженерных изысканий по объекту: «Сети водоотведения жилой застройки в с.Тетюши Атяшевского муниципального района Республики Мордовия"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5602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560202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56020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Атяшевского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300,00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rPr>
          <w:trHeight w:val="3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инженерно-экологические изыскания на объект: «Электроснабжение жилой застройки в с.Тетюши Атяшевского муниципального района Республики Мордовия»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108,40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108,40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EE335C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EE335C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108,40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108,40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проектная документация на объект: «Электроснабжение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жилой застройки в с.Тетюши Атяшевского муниципального района Республики Мордовия»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строительства, архитектуры и ЖКХ Администрации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Атяшевского муниципального района;                                   МКУ Атяшевского муниципального района "Центр обслуживания муниципальных учреждений"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175,50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175,50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республиканский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бюджет Республики  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67170E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="00B54112"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175,50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175,50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8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государственная экспертиза проектной документации и результатов инженерных изысканий на объект: «Электроснабжение жилой застройки в с.Тетюши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 w:rsidR="0067170E"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240,00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9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подготовка проекта планировки и проекта межевания территории жилой застройки в с.Тетюши Атяшевского муниципального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района Республики Мордовия, предназначенной для строительства линейных объектов (сети газо-, электро-, водоснабжения и водоотведения, автомобильные дороги)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438,0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438,00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438,0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438,00</w:t>
            </w:r>
          </w:p>
        </w:tc>
      </w:tr>
      <w:tr w:rsidR="00B54112" w:rsidRPr="00E5280C" w:rsidTr="004928B9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3F7D80" w:rsidRDefault="00B54112" w:rsidP="004928B9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4928B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3F7D80" w:rsidRDefault="0095022C" w:rsidP="004928B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9.2.6.10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мероприятие 10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492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подготовка межевых планов земельных участков для строительства объектов капитального строительства (в том числе линейных) в жилой застройке  с.Тетюши Атяшевского муниципального района Республики Мордовия</w:t>
            </w:r>
          </w:p>
        </w:tc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района;                                   МКУ Атяшевского муниципального района "Центр обслуживания муниципальных учреждений" 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567,50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567,50</w:t>
            </w:r>
          </w:p>
        </w:tc>
      </w:tr>
      <w:tr w:rsidR="00B54112" w:rsidRPr="00E5280C" w:rsidTr="00D317D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3F7D80" w:rsidRDefault="00B54112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D317D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3F7D80" w:rsidRDefault="00B54112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рес</w:t>
            </w:r>
            <w:r>
              <w:rPr>
                <w:rFonts w:ascii="Times New Roman" w:hAnsi="Times New Roman" w:cs="Times New Roman"/>
                <w:color w:val="000000"/>
              </w:rPr>
              <w:t xml:space="preserve">публиканский бюджет Республики </w:t>
            </w:r>
            <w:r w:rsidRPr="00B54112">
              <w:rPr>
                <w:rFonts w:ascii="Times New Roman" w:hAnsi="Times New Roman" w:cs="Times New Roman"/>
                <w:color w:val="000000"/>
              </w:rPr>
              <w:t>Мордовия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B54112" w:rsidRPr="00E5280C" w:rsidTr="00D317D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3F7D80" w:rsidRDefault="00B54112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бюджет Атяшевского </w:t>
            </w:r>
            <w:r w:rsidRPr="00B54112">
              <w:rPr>
                <w:rFonts w:ascii="Times New Roman" w:hAnsi="Times New Roman" w:cs="Times New Roman"/>
                <w:color w:val="000000"/>
              </w:rPr>
              <w:t>муниципального района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567,50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567,50</w:t>
            </w:r>
          </w:p>
        </w:tc>
      </w:tr>
      <w:tr w:rsidR="00B54112" w:rsidRPr="00E5280C" w:rsidTr="00D317D2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3F7D80" w:rsidRDefault="00B54112" w:rsidP="003F7D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12" w:rsidRPr="00B54112" w:rsidRDefault="00B54112" w:rsidP="00B541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B54112">
            <w:pPr>
              <w:spacing w:after="0"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112" w:rsidRPr="00B54112" w:rsidRDefault="00B54112" w:rsidP="0067170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5411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</w:tbl>
    <w:p w:rsidR="002C13AC" w:rsidRDefault="002C13AC" w:rsidP="003F7D80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2C13AC" w:rsidRDefault="002C1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C13AC" w:rsidRPr="005C6775" w:rsidRDefault="002C13AC" w:rsidP="002C13A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Приложение </w:t>
      </w:r>
      <w:r w:rsidR="00352B2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2C13AC" w:rsidRPr="005C6775" w:rsidRDefault="00CE34AE" w:rsidP="002C13A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«Р</w:t>
      </w:r>
      <w:r w:rsidR="002C13AC">
        <w:rPr>
          <w:rFonts w:ascii="Times New Roman" w:hAnsi="Times New Roman" w:cs="Times New Roman"/>
          <w:color w:val="000000"/>
          <w:sz w:val="28"/>
          <w:szCs w:val="28"/>
        </w:rPr>
        <w:t xml:space="preserve">азвитие сельского хозяйства </w:t>
      </w:r>
      <w:r w:rsidR="002C13AC"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2C13AC" w:rsidRPr="005C6775" w:rsidRDefault="002C13AC" w:rsidP="002C13AC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2C13AC" w:rsidRPr="005C6775" w:rsidRDefault="002C13AC" w:rsidP="002C13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2C13AC" w:rsidRDefault="002C13AC" w:rsidP="002C13AC">
      <w:pPr>
        <w:suppressAutoHyphens/>
        <w:ind w:firstLine="709"/>
        <w:rPr>
          <w:rStyle w:val="a4"/>
          <w:b w:val="0"/>
          <w:bCs w:val="0"/>
          <w:sz w:val="24"/>
        </w:rPr>
      </w:pPr>
    </w:p>
    <w:p w:rsidR="002C13AC" w:rsidRPr="00352B2B" w:rsidRDefault="002C13AC" w:rsidP="00352B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C13AC" w:rsidRPr="00352B2B" w:rsidRDefault="002C13AC" w:rsidP="0035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2B2B">
        <w:rPr>
          <w:rFonts w:ascii="Times New Roman" w:hAnsi="Times New Roman" w:cs="Times New Roman"/>
          <w:sz w:val="28"/>
          <w:szCs w:val="28"/>
        </w:rPr>
        <w:t>Перечень инвестиционных проектов Атяшевского муниципального района на 2017-2019 годы</w:t>
      </w:r>
    </w:p>
    <w:p w:rsidR="002C13AC" w:rsidRPr="00352B2B" w:rsidRDefault="002C13AC" w:rsidP="00352B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2910"/>
        <w:gridCol w:w="3525"/>
        <w:gridCol w:w="1701"/>
        <w:gridCol w:w="1460"/>
        <w:gridCol w:w="1215"/>
        <w:gridCol w:w="1265"/>
        <w:gridCol w:w="1223"/>
        <w:gridCol w:w="1216"/>
      </w:tblGrid>
      <w:tr w:rsidR="005209C8" w:rsidRPr="00352B2B" w:rsidTr="005209C8"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Наименование предприятия. сельскохозяйственного товаропроизводителя</w:t>
            </w:r>
          </w:p>
        </w:tc>
        <w:tc>
          <w:tcPr>
            <w:tcW w:w="3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Объем инвестиций всего</w:t>
            </w:r>
          </w:p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  <w:tc>
          <w:tcPr>
            <w:tcW w:w="4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5209C8" w:rsidRPr="00352B2B" w:rsidTr="005209C8"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9C8" w:rsidRPr="00352B2B" w:rsidRDefault="005209C8" w:rsidP="00352B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9C8" w:rsidRPr="00352B2B" w:rsidRDefault="005209C8" w:rsidP="00352B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9C8" w:rsidRPr="00352B2B" w:rsidRDefault="005209C8" w:rsidP="00352B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9C8" w:rsidRPr="00352B2B" w:rsidRDefault="005209C8" w:rsidP="00352B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9C8" w:rsidRPr="00352B2B" w:rsidRDefault="005209C8" w:rsidP="00352B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2017г.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2018г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352B2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pStyle w:val="a3"/>
              <w:jc w:val="center"/>
              <w:rPr>
                <w:rFonts w:ascii="Times New Roman" w:hAnsi="Times New Roman"/>
              </w:rPr>
            </w:pPr>
            <w:r w:rsidRPr="00352B2B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ООО «Мясоперерабатывающий комплекс «Атяшевский»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pStyle w:val="a3"/>
              <w:jc w:val="left"/>
              <w:rPr>
                <w:rFonts w:ascii="Times New Roman" w:hAnsi="Times New Roman"/>
              </w:rPr>
            </w:pPr>
            <w:r w:rsidRPr="00352B2B">
              <w:rPr>
                <w:rFonts w:ascii="Times New Roman" w:hAnsi="Times New Roman"/>
              </w:rPr>
              <w:t>Реконструкция  Атяшев</w:t>
            </w:r>
            <w:r>
              <w:rPr>
                <w:rFonts w:ascii="Times New Roman" w:hAnsi="Times New Roman"/>
              </w:rPr>
              <w:t xml:space="preserve">ской производственной площадки </w:t>
            </w:r>
            <w:r w:rsidRPr="00352B2B">
              <w:rPr>
                <w:rFonts w:ascii="Times New Roman" w:hAnsi="Times New Roman"/>
              </w:rPr>
              <w:t>ООО «Мясоперерабатывающий комплекс «Атяшевский»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2017-2019гг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866500,0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100000,0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664700,0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101800,0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ООО «Мясоперерабатывающий комплекс «Атяшевский»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pStyle w:val="a3"/>
              <w:jc w:val="left"/>
              <w:rPr>
                <w:rFonts w:ascii="Times New Roman" w:hAnsi="Times New Roman"/>
              </w:rPr>
            </w:pPr>
            <w:r w:rsidRPr="00352B2B">
              <w:rPr>
                <w:rFonts w:ascii="Times New Roman" w:hAnsi="Times New Roman"/>
              </w:rPr>
              <w:t>Строительство очистных сооружений мощностью 2000 мз/сутки ООО «Мясоперерабатывающий комплекс «Атяшевский»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2020-2021 гг.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230000,0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230000,0</w:t>
            </w: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ОАО «Завод маслодельный «Атяшевский»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pStyle w:val="a3"/>
              <w:jc w:val="left"/>
              <w:rPr>
                <w:rFonts w:ascii="Times New Roman" w:hAnsi="Times New Roman"/>
              </w:rPr>
            </w:pPr>
            <w:r w:rsidRPr="00352B2B">
              <w:rPr>
                <w:rFonts w:ascii="Times New Roman" w:hAnsi="Times New Roman"/>
              </w:rPr>
              <w:t>Техническое перевооружение ОАО «Завод маслодельный «Атяшевский» до 100 тонн в сутки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2018-2019 гг.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87500,0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40000,0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47500,0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ООО «Сосуновская нива»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pStyle w:val="a3"/>
              <w:jc w:val="left"/>
              <w:rPr>
                <w:rFonts w:ascii="Times New Roman" w:hAnsi="Times New Roman"/>
              </w:rPr>
            </w:pPr>
            <w:r w:rsidRPr="00352B2B">
              <w:rPr>
                <w:rFonts w:ascii="Times New Roman" w:hAnsi="Times New Roman"/>
              </w:rPr>
              <w:t>Строительство арочного склада на 600 тонн  (зерно) ООО «Сосуновская нива»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3800.0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3800,0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ИП К(Ф)Х Живаев А.Н.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Строительство фермы по откорму КРС  на 50гол. привязного содержания ИП К(Ф)Х Живаев А.Н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2017г..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ИП К(Ф)Х Живаев А.Н.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дома </w:t>
            </w:r>
            <w:r w:rsidRPr="00352B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животноводов ИП К(Ф)Х Живаев А.Н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2017г.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ИП К(Ф)Х Кискин В.Г.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Организация производства прудовой рыбы ИП К(Ф)Х Кискин В.Г.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ИП ГК(Ф)Х Бабуров А.С.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Строительство  миниколбасного цеха( завода) ИП ГК(Ф)Х Бабуров А.С.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2019-2020 гг..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7000,0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C8" w:rsidRPr="00352B2B" w:rsidTr="005209C8"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1198300,0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101800,0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710200,0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156300,0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C8" w:rsidRPr="00352B2B" w:rsidRDefault="005209C8" w:rsidP="00352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B2B">
              <w:rPr>
                <w:rFonts w:ascii="Times New Roman" w:hAnsi="Times New Roman" w:cs="Times New Roman"/>
                <w:sz w:val="24"/>
                <w:szCs w:val="24"/>
              </w:rPr>
              <w:t>230000,0</w:t>
            </w:r>
          </w:p>
        </w:tc>
      </w:tr>
    </w:tbl>
    <w:p w:rsidR="001D3B38" w:rsidRDefault="001D3B38" w:rsidP="00352B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B38" w:rsidRDefault="001D3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D3B38" w:rsidRPr="005C6775" w:rsidRDefault="001D3B38" w:rsidP="001D3B38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7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муниципальной программе</w:t>
      </w:r>
      <w:r w:rsidRPr="005C6775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1D3B38" w:rsidRPr="005C6775" w:rsidRDefault="001D3B38" w:rsidP="001D3B38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«Развитие сельского хозяйства 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и регулирование рынков </w:t>
      </w:r>
    </w:p>
    <w:p w:rsidR="001D3B38" w:rsidRPr="005C6775" w:rsidRDefault="001D3B38" w:rsidP="001D3B38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сельскохозяйственной продукции, сырья и продовольствия </w:t>
      </w:r>
    </w:p>
    <w:p w:rsidR="001D3B38" w:rsidRPr="005C6775" w:rsidRDefault="001D3B38" w:rsidP="001D3B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2016 – 2020 годы</w:t>
      </w:r>
      <w:r w:rsidRPr="005C6775">
        <w:rPr>
          <w:rFonts w:ascii="Times New Roman" w:hAnsi="Times New Roman" w:cs="Times New Roman"/>
          <w:color w:val="000000"/>
          <w:sz w:val="28"/>
          <w:szCs w:val="28"/>
        </w:rPr>
        <w:t xml:space="preserve"> по Атяшевскому муниципальному району»</w:t>
      </w:r>
    </w:p>
    <w:p w:rsidR="002C13AC" w:rsidRPr="00352B2B" w:rsidRDefault="002C13AC" w:rsidP="00352B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280C" w:rsidRDefault="00E5280C" w:rsidP="00352B2B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1D3B38" w:rsidRPr="0025770A" w:rsidRDefault="001D3B38" w:rsidP="007B20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770A"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 на очередной финансовый 2018 год и плановый период 2019-2020 годы</w:t>
      </w:r>
    </w:p>
    <w:p w:rsidR="001D3B38" w:rsidRDefault="001D3B38" w:rsidP="00352B2B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tbl>
      <w:tblPr>
        <w:tblW w:w="55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9"/>
        <w:gridCol w:w="1756"/>
        <w:gridCol w:w="1359"/>
        <w:gridCol w:w="1342"/>
        <w:gridCol w:w="743"/>
        <w:gridCol w:w="730"/>
        <w:gridCol w:w="727"/>
        <w:gridCol w:w="7"/>
        <w:gridCol w:w="743"/>
        <w:gridCol w:w="743"/>
        <w:gridCol w:w="690"/>
        <w:gridCol w:w="737"/>
        <w:gridCol w:w="777"/>
        <w:gridCol w:w="854"/>
        <w:gridCol w:w="821"/>
        <w:gridCol w:w="784"/>
        <w:gridCol w:w="690"/>
        <w:gridCol w:w="686"/>
      </w:tblGrid>
      <w:tr w:rsidR="008C6107" w:rsidRPr="002C1E5E" w:rsidTr="00B06D85">
        <w:trPr>
          <w:trHeight w:val="360"/>
          <w:tblHeader/>
        </w:trPr>
        <w:tc>
          <w:tcPr>
            <w:tcW w:w="782" w:type="pct"/>
            <w:vMerge w:val="restart"/>
            <w:vAlign w:val="center"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22" w:type="pct"/>
            <w:vMerge w:val="restart"/>
            <w:vAlign w:val="center"/>
            <w:hideMark/>
          </w:tcPr>
          <w:p w:rsidR="008C6107" w:rsidRPr="002C1E5E" w:rsidRDefault="008C6107" w:rsidP="008C6107">
            <w:pPr>
              <w:autoSpaceDN w:val="0"/>
              <w:spacing w:after="0" w:line="240" w:lineRule="auto"/>
              <w:ind w:left="-141" w:right="-112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404" w:type="pct"/>
            <w:vMerge w:val="restart"/>
            <w:vAlign w:val="center"/>
            <w:hideMark/>
          </w:tcPr>
          <w:p w:rsidR="008C6107" w:rsidRPr="002C1E5E" w:rsidRDefault="008C6107" w:rsidP="003F3089">
            <w:pPr>
              <w:autoSpaceDN w:val="0"/>
              <w:spacing w:after="0" w:line="240" w:lineRule="auto"/>
              <w:ind w:left="-64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399" w:type="pct"/>
            <w:vMerge w:val="restart"/>
            <w:vAlign w:val="center"/>
            <w:hideMark/>
          </w:tcPr>
          <w:p w:rsidR="008C6107" w:rsidRPr="002C1E5E" w:rsidRDefault="008C6107" w:rsidP="007B20C1">
            <w:pPr>
              <w:autoSpaceDN w:val="0"/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2689" w:type="pct"/>
            <w:gridSpan w:val="13"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>График реализации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107" w:rsidRPr="002C1E5E" w:rsidTr="00B06D85">
        <w:trPr>
          <w:trHeight w:val="360"/>
          <w:tblHeader/>
        </w:trPr>
        <w:tc>
          <w:tcPr>
            <w:tcW w:w="782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7" w:type="pct"/>
            <w:gridSpan w:val="5"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 xml:space="preserve">2018 год </w:t>
            </w:r>
          </w:p>
        </w:tc>
        <w:tc>
          <w:tcPr>
            <w:tcW w:w="876" w:type="pct"/>
            <w:gridSpan w:val="4"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936" w:type="pct"/>
            <w:gridSpan w:val="4"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107" w:rsidRPr="002C1E5E" w:rsidTr="00B06D85">
        <w:trPr>
          <w:trHeight w:val="981"/>
          <w:tblHeader/>
        </w:trPr>
        <w:tc>
          <w:tcPr>
            <w:tcW w:w="782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vMerge/>
            <w:vAlign w:val="center"/>
            <w:hideMark/>
          </w:tcPr>
          <w:p w:rsidR="008C6107" w:rsidRPr="002C1E5E" w:rsidRDefault="008C6107" w:rsidP="00FE13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17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18" w:type="pct"/>
            <w:gridSpan w:val="2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21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21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5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19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31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54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44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33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5" w:type="pct"/>
            <w:hideMark/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2C1E5E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2C1E5E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2C1E5E" w:rsidRDefault="008C6107" w:rsidP="002C1E5E">
            <w:pPr>
              <w:autoSpaceDN w:val="0"/>
              <w:spacing w:after="0" w:line="240" w:lineRule="auto"/>
              <w:ind w:left="-100" w:right="-10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C6107" w:rsidRPr="002C1E5E" w:rsidTr="00B06D85">
        <w:trPr>
          <w:trHeight w:val="195"/>
          <w:tblHeader/>
        </w:trPr>
        <w:tc>
          <w:tcPr>
            <w:tcW w:w="782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2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1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7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8" w:type="pct"/>
            <w:gridSpan w:val="2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1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1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5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1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4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4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3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5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Default="008C6107" w:rsidP="00FE133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4796" w:type="pct"/>
            <w:gridSpan w:val="17"/>
          </w:tcPr>
          <w:p w:rsidR="008C6107" w:rsidRPr="00191F43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F4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191F43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4796" w:type="pct"/>
            <w:gridSpan w:val="17"/>
          </w:tcPr>
          <w:p w:rsidR="008C6107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Подпрограмма 5 </w:t>
            </w:r>
            <w:r w:rsidRPr="00B04F2A">
              <w:rPr>
                <w:rFonts w:ascii="Times New Roman" w:hAnsi="Times New Roman" w:cs="Times New Roman"/>
                <w:sz w:val="24"/>
                <w:szCs w:val="24"/>
              </w:rPr>
              <w:t>«Поддержка и развитие кадрового потенциала АПК»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91F43">
              <w:rPr>
                <w:rFonts w:ascii="Times New Roman" w:hAnsi="Times New Roman" w:cs="Times New Roman"/>
                <w:sz w:val="21"/>
                <w:szCs w:val="21"/>
              </w:rPr>
              <w:t xml:space="preserve">1.Мероприятие </w:t>
            </w:r>
            <w:r w:rsidRPr="00191F43">
              <w:rPr>
                <w:rFonts w:ascii="Times New Roman" w:hAnsi="Times New Roman"/>
                <w:sz w:val="21"/>
                <w:szCs w:val="21"/>
              </w:rPr>
              <w:t xml:space="preserve">Стимулирование обучения и закрепления молодых специалистов в сельскохозяйственном производстве </w:t>
            </w:r>
          </w:p>
        </w:tc>
        <w:tc>
          <w:tcPr>
            <w:tcW w:w="522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217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216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223" w:type="pct"/>
            <w:gridSpan w:val="2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556,3</w:t>
            </w: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420,0</w:t>
            </w: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420,0</w:t>
            </w:r>
          </w:p>
        </w:tc>
        <w:tc>
          <w:tcPr>
            <w:tcW w:w="21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23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601,9</w:t>
            </w:r>
          </w:p>
        </w:tc>
        <w:tc>
          <w:tcPr>
            <w:tcW w:w="25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24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233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559,5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91F43">
              <w:rPr>
                <w:rFonts w:ascii="Times New Roman" w:hAnsi="Times New Roman" w:cs="Times New Roman"/>
                <w:sz w:val="21"/>
                <w:szCs w:val="21"/>
              </w:rPr>
              <w:t>2.Мероприятие</w:t>
            </w:r>
          </w:p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91F43">
              <w:rPr>
                <w:rFonts w:ascii="Times New Roman" w:hAnsi="Times New Roman" w:cs="Times New Roman"/>
                <w:sz w:val="21"/>
                <w:szCs w:val="21"/>
              </w:rPr>
              <w:t>Проведение семинаров совещаний со специалистами кадровых служб сельскохозяйственных служб и КФХ</w:t>
            </w:r>
          </w:p>
        </w:tc>
        <w:tc>
          <w:tcPr>
            <w:tcW w:w="522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217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gridSpan w:val="2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24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4796" w:type="pct"/>
            <w:gridSpan w:val="17"/>
          </w:tcPr>
          <w:p w:rsidR="008C6107" w:rsidRPr="00191F43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36838">
              <w:rPr>
                <w:rFonts w:ascii="Times New Roman" w:hAnsi="Times New Roman"/>
              </w:rPr>
              <w:t>Подпрограмма 7 «Развитие мелиорации земель сельскохозяйственного назначения»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E36838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1.Мероприятие</w:t>
            </w:r>
          </w:p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Реализация культур технических мероприятий</w:t>
            </w:r>
          </w:p>
        </w:tc>
        <w:tc>
          <w:tcPr>
            <w:tcW w:w="522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gridSpan w:val="2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6000,0</w:t>
            </w: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6000,0</w:t>
            </w:r>
          </w:p>
        </w:tc>
        <w:tc>
          <w:tcPr>
            <w:tcW w:w="25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91F43">
              <w:rPr>
                <w:rFonts w:ascii="Times New Roman" w:hAnsi="Times New Roman" w:cs="Times New Roman"/>
                <w:sz w:val="21"/>
                <w:szCs w:val="21"/>
              </w:rPr>
              <w:t>2. Мероприятие</w:t>
            </w:r>
          </w:p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91F43">
              <w:rPr>
                <w:rFonts w:ascii="Times New Roman" w:hAnsi="Times New Roman" w:cs="Times New Roman"/>
                <w:sz w:val="21"/>
                <w:szCs w:val="21"/>
              </w:rPr>
              <w:t xml:space="preserve">Организация проведений </w:t>
            </w:r>
            <w:r w:rsidRPr="00191F43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совещаний и прочих мероприятий по вопросам мелиораций сельскохозяйственных земель</w:t>
            </w:r>
          </w:p>
        </w:tc>
        <w:tc>
          <w:tcPr>
            <w:tcW w:w="522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7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216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gridSpan w:val="2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21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1F4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233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" w:type="pct"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4796" w:type="pct"/>
            <w:gridSpan w:val="17"/>
          </w:tcPr>
          <w:p w:rsidR="008C6107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П</w:t>
            </w:r>
            <w:r w:rsidRPr="000A5BB1">
              <w:rPr>
                <w:rFonts w:ascii="Times New Roman" w:hAnsi="Times New Roman"/>
              </w:rPr>
              <w:t>одпрограмма 8 «Развитие отраслей агропромышленного комплекса»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Default="008C6107" w:rsidP="004C5CB2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1.Мероприятие Расходные обязательства на мероприятия по переходу,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91F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F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20,0</w:t>
            </w: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20,0</w:t>
            </w: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3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20,0</w:t>
            </w: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60,0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2.Реконструкция Атяшевской производственной площадки ООО «МПК «Атяшевский»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91F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91F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91F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100000,0</w:t>
            </w: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100000,0</w:t>
            </w: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200000,0</w:t>
            </w: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264700,0</w:t>
            </w: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101800,0</w:t>
            </w: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 xml:space="preserve">3.Строительство очистных сооружений </w:t>
            </w:r>
          </w:p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ООО «МПК «Атяшевский»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100000,0</w:t>
            </w: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1300000,0</w:t>
            </w: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4.Техническое перевооружение ОАО Завод маслодельный «Атяшевский»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4000000,0</w:t>
            </w: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7B20C1" w:rsidRDefault="008C6107" w:rsidP="007B20C1">
            <w:pPr>
              <w:autoSpaceDN w:val="0"/>
              <w:spacing w:after="0" w:line="240" w:lineRule="auto"/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47500,0</w:t>
            </w: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>5.Строительство арочного склада зерна на 600 тонн ООО «Сосуновская нива»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3800,0</w:t>
            </w: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 xml:space="preserve">6.Строительство миниколбасного цеха- </w:t>
            </w:r>
            <w:r w:rsidRPr="007B20C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завода ИП ГК (Ф) Х Бабуров А.С.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7.Организация производства прудовой рыбы ИП КФХ Кискин В.Г.</w:t>
            </w:r>
          </w:p>
        </w:tc>
        <w:tc>
          <w:tcPr>
            <w:tcW w:w="522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</w:tcPr>
          <w:p w:rsidR="008C6107" w:rsidRPr="00191F43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20C1">
              <w:rPr>
                <w:rFonts w:ascii="Times New Roman" w:hAnsi="Times New Roman" w:cs="Times New Roman"/>
                <w:sz w:val="20"/>
                <w:szCs w:val="20"/>
              </w:rPr>
              <w:t>1700,0</w:t>
            </w:r>
          </w:p>
        </w:tc>
        <w:tc>
          <w:tcPr>
            <w:tcW w:w="223" w:type="pct"/>
            <w:gridSpan w:val="2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4796" w:type="pct"/>
            <w:gridSpan w:val="17"/>
          </w:tcPr>
          <w:p w:rsidR="008C6107" w:rsidRPr="007B20C1" w:rsidRDefault="008C6107" w:rsidP="0025770A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  <w:t>Подпрограмма 9 «Устойчивое развитие сельских территорий Атяшевского муниципального района»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7B20C1" w:rsidRDefault="008C6107" w:rsidP="0025770A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  <w:hideMark/>
          </w:tcPr>
          <w:p w:rsidR="008C6107" w:rsidRPr="007B20C1" w:rsidRDefault="008C6107" w:rsidP="008359C9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7B20C1">
              <w:rPr>
                <w:rFonts w:ascii="Times New Roman" w:hAnsi="Times New Roman" w:cs="Times New Roman"/>
                <w:sz w:val="21"/>
                <w:szCs w:val="21"/>
              </w:rPr>
              <w:t xml:space="preserve">1. </w:t>
            </w:r>
            <w:r w:rsidRPr="007B20C1"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  <w:t>улучшение жилищных условий граждан, в сельской местности, в том числе молодых семей и молодых специалистов</w:t>
            </w:r>
          </w:p>
        </w:tc>
        <w:tc>
          <w:tcPr>
            <w:tcW w:w="522" w:type="pct"/>
            <w:hideMark/>
          </w:tcPr>
          <w:p w:rsidR="008C6107" w:rsidRPr="005209C8" w:rsidRDefault="005209C8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7B20C1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март 2018 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7B20C1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2020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ind w:left="-9"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bCs/>
                <w:sz w:val="20"/>
                <w:szCs w:val="20"/>
              </w:rPr>
              <w:t>18626,004</w:t>
            </w:r>
          </w:p>
        </w:tc>
        <w:tc>
          <w:tcPr>
            <w:tcW w:w="217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5273BF">
            <w:pPr>
              <w:autoSpaceDN w:val="0"/>
              <w:spacing w:after="0" w:line="240" w:lineRule="auto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bCs/>
                <w:sz w:val="20"/>
                <w:szCs w:val="20"/>
              </w:rPr>
              <w:t>25095,5</w:t>
            </w: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bCs/>
                <w:sz w:val="20"/>
                <w:szCs w:val="20"/>
              </w:rPr>
              <w:t>24894,901</w:t>
            </w:r>
          </w:p>
        </w:tc>
        <w:tc>
          <w:tcPr>
            <w:tcW w:w="24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2.1.1.строительство фельдшерско-акушерского пункта в с.Тетюши Атяшевского муниципального района Республики Мордовия</w:t>
            </w:r>
          </w:p>
        </w:tc>
        <w:tc>
          <w:tcPr>
            <w:tcW w:w="522" w:type="pct"/>
            <w:hideMark/>
          </w:tcPr>
          <w:p w:rsidR="008C6107" w:rsidRPr="005209C8" w:rsidRDefault="005209C8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2019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2019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105CF4">
            <w:pPr>
              <w:autoSpaceDN w:val="0"/>
              <w:spacing w:after="0" w:line="240" w:lineRule="auto"/>
              <w:ind w:right="-10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4450,0</w:t>
            </w:r>
          </w:p>
        </w:tc>
        <w:tc>
          <w:tcPr>
            <w:tcW w:w="25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2.2.1.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строительство социального центра в с.Батушево Атяшевского муниципального района Республики Мордовия</w:t>
            </w:r>
          </w:p>
        </w:tc>
        <w:tc>
          <w:tcPr>
            <w:tcW w:w="522" w:type="pct"/>
            <w:hideMark/>
          </w:tcPr>
          <w:p w:rsidR="008C6107" w:rsidRPr="005209C8" w:rsidRDefault="005209C8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2019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2019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ind w:left="-76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88617,0</w:t>
            </w:r>
          </w:p>
        </w:tc>
        <w:tc>
          <w:tcPr>
            <w:tcW w:w="25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  <w:hideMark/>
          </w:tcPr>
          <w:p w:rsidR="008C6107" w:rsidRPr="004623DF" w:rsidRDefault="008C6107" w:rsidP="002C1E5E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2.3.1.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 xml:space="preserve">газоснабжение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жилой застройки в с.Тетюши Атяшевского муниципального района Республики Мордовия (2-ой этап)</w:t>
            </w:r>
          </w:p>
        </w:tc>
        <w:tc>
          <w:tcPr>
            <w:tcW w:w="522" w:type="pct"/>
            <w:hideMark/>
          </w:tcPr>
          <w:p w:rsidR="008C6107" w:rsidRPr="005209C8" w:rsidRDefault="005209C8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Управление </w:t>
            </w: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февраль </w:t>
            </w:r>
            <w:r>
              <w:rPr>
                <w:rFonts w:ascii="Times New Roman" w:hAnsi="Times New Roman" w:cs="Times New Roman"/>
              </w:rPr>
              <w:lastRenderedPageBreak/>
              <w:t>2018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декабрь </w:t>
            </w:r>
            <w:r>
              <w:rPr>
                <w:rFonts w:ascii="Times New Roman" w:hAnsi="Times New Roman" w:cs="Times New Roman"/>
              </w:rPr>
              <w:lastRenderedPageBreak/>
              <w:t>2020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8C6107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1000,</w:t>
            </w:r>
            <w:r w:rsidRPr="004623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ind w:left="-23" w:right="-1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2841,2</w:t>
            </w:r>
            <w:r w:rsidRPr="004623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54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42" w:right="-36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2841,2</w:t>
            </w:r>
            <w:r w:rsidRPr="004623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42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2.3.2.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газоснабжение жилой застройки в с.Тетюши Атяшевского муниципального района Республики Мордовия (1-ый этап)</w:t>
            </w:r>
          </w:p>
        </w:tc>
        <w:tc>
          <w:tcPr>
            <w:tcW w:w="522" w:type="pct"/>
            <w:hideMark/>
          </w:tcPr>
          <w:p w:rsidR="008C6107" w:rsidRPr="005209C8" w:rsidRDefault="005209C8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7B20C1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2018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982,9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6107" w:rsidRPr="002C1E5E" w:rsidTr="00B06D85">
        <w:trPr>
          <w:trHeight w:val="20"/>
        </w:trPr>
        <w:tc>
          <w:tcPr>
            <w:tcW w:w="782" w:type="pct"/>
            <w:hideMark/>
          </w:tcPr>
          <w:p w:rsidR="008C6107" w:rsidRPr="004623DF" w:rsidRDefault="008C6107" w:rsidP="002C1E5E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2.4.1.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водоснабжение жилой застройки в с.Тетюши Атяшевского муниципального района Республики Мордовия (2-ой этап)</w:t>
            </w:r>
          </w:p>
        </w:tc>
        <w:tc>
          <w:tcPr>
            <w:tcW w:w="522" w:type="pct"/>
            <w:hideMark/>
          </w:tcPr>
          <w:p w:rsidR="008C6107" w:rsidRPr="005209C8" w:rsidRDefault="005209C8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8C6107" w:rsidRPr="002C1E5E" w:rsidRDefault="008C6107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2020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8C6107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799,0</w:t>
            </w: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8C6107" w:rsidRPr="004623DF" w:rsidRDefault="008C6107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8C6107" w:rsidRPr="004623DF" w:rsidRDefault="008C6107" w:rsidP="0025770A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1918,727</w:t>
            </w:r>
          </w:p>
        </w:tc>
        <w:tc>
          <w:tcPr>
            <w:tcW w:w="254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42" w:right="-35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1918,727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8C6107" w:rsidRPr="004623DF" w:rsidRDefault="008C6107" w:rsidP="004623DF">
            <w:pPr>
              <w:autoSpaceDN w:val="0"/>
              <w:spacing w:after="0" w:line="240" w:lineRule="auto"/>
              <w:ind w:left="-42"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2.4.2.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водоснабжение жилой застройки в с.Тетюши Атяшевского муниципального района Республики Мордовия (1-ый этап)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DB434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942,3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25770A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4C5CB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2.4.3.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 xml:space="preserve">троительство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водопроводной сети от водозабора до п.Птицесовхоз "Сараст" Атяшевского муниципального района Республики Мордовия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Управление </w:t>
            </w: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8C6107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февраль </w:t>
            </w:r>
            <w:r>
              <w:rPr>
                <w:rFonts w:ascii="Times New Roman" w:hAnsi="Times New Roman" w:cs="Times New Roman"/>
              </w:rPr>
              <w:lastRenderedPageBreak/>
              <w:t>2019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декабрь </w:t>
            </w:r>
            <w:r>
              <w:rPr>
                <w:rFonts w:ascii="Times New Roman" w:hAnsi="Times New Roman" w:cs="Times New Roman"/>
              </w:rPr>
              <w:lastRenderedPageBreak/>
              <w:t>2020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25770A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6203,89</w:t>
            </w:r>
          </w:p>
        </w:tc>
        <w:tc>
          <w:tcPr>
            <w:tcW w:w="254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42" w:right="-35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6203,89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42"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2.5.1.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сети водоотведения жилой застройки в с.Тетюши Атяшевского муниципального района Республики Мордовия"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8C6107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2019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8C6107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2020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8C6107">
            <w:pPr>
              <w:autoSpaceDN w:val="0"/>
              <w:spacing w:after="0" w:line="240" w:lineRule="auto"/>
              <w:ind w:right="-62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13217,91</w:t>
            </w:r>
          </w:p>
        </w:tc>
        <w:tc>
          <w:tcPr>
            <w:tcW w:w="254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12"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12"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12" w:right="-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8C6107">
            <w:pPr>
              <w:autoSpaceDN w:val="0"/>
              <w:spacing w:after="0" w:line="240" w:lineRule="auto"/>
              <w:ind w:left="-42" w:right="-54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13217,91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8C6107">
            <w:pPr>
              <w:autoSpaceDN w:val="0"/>
              <w:spacing w:after="0" w:line="240" w:lineRule="auto"/>
              <w:ind w:left="-42" w:right="-5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2.5.2.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C5CB2">
              <w:rPr>
                <w:rFonts w:ascii="Times New Roman" w:hAnsi="Times New Roman" w:cs="Times New Roman"/>
                <w:sz w:val="21"/>
                <w:szCs w:val="21"/>
              </w:rPr>
              <w:t>электроснабжение жилой застройки в с.Тетюши Атяшевского муниципального района Республики Мордовия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7E3B10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DB4341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2020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4221,3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4221,3</w:t>
            </w:r>
          </w:p>
        </w:tc>
        <w:tc>
          <w:tcPr>
            <w:tcW w:w="254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42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4221,3</w:t>
            </w: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23" w:right="-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государственная экспе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ртиза проектной документации и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результатов инженерных изысканий на объект: «Строительство социального центра в с.Батушево Атяшевского муниципального района Республики Мордовия»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8C6107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8C6107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4623DF">
            <w:pPr>
              <w:autoSpaceDN w:val="0"/>
              <w:spacing w:after="0" w:line="240" w:lineRule="auto"/>
              <w:ind w:left="-131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491,931</w:t>
            </w: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2.6.2.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строительный контроль по объекту: "Газоснабжение жилой застройки в с.Тетюши Атяшевского муниципального района Республики Мордовия"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2.6.3.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строительный контроль по объекту: "Водоснабжение жилой застройки в с.Тетюши Атяшевского муниципального района Республики Мордовия"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72189B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2.6.4.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инженерно-экологические изыскания на объект: «Сети водоотведения жилой застройки в с.Тетюши Атяшевского муниципального района Республики Мордовия»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2.6.5.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 xml:space="preserve">государственная экспертиза проектной документации и результатов инженерных изысканий по объекту: «Сети водоотведения жилой застройки в с.Тетюши Атяшевского муниципального района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Республики Мордовия"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2.6.6.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инженерно-экологические изыскания на объект: «Электроснабжение жилой застройки в с.Тетюши Атяшевского муниципального района Республики Мордовия»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108,4</w:t>
            </w: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проектная документация на объект: «Электроснабжение жилой застройки в с.Тетюши Атяшевского муниципального района Республики Мордовия»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175,5</w:t>
            </w: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2.6.8.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государственная экспертиза проектной документации и результатов инженерных изысканий на объект: «Электроснабжение жилой застройки в с.Тетюши Атяшевского муниципального района Республики Мордовия»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2.6.9.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 xml:space="preserve">подготовка проекта планировки и проекта межевания территории жилой застройки в с.Тетюши Атяшевского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муниципального района Республики Мордовия, предназначенной для строительства линейных объектов (сети газо-, электро-, водоснабжения и водоотведения, автомобильные дороги)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Управление строительства, архитектуры и ЖКХ Администрации </w:t>
            </w: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438,0</w:t>
            </w:r>
          </w:p>
        </w:tc>
        <w:tc>
          <w:tcPr>
            <w:tcW w:w="218" w:type="pct"/>
            <w:gridSpan w:val="2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3B10" w:rsidRPr="002C1E5E" w:rsidTr="00B06D85">
        <w:trPr>
          <w:trHeight w:val="20"/>
        </w:trPr>
        <w:tc>
          <w:tcPr>
            <w:tcW w:w="782" w:type="pct"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623D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2.6.10.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623DF">
              <w:rPr>
                <w:rFonts w:ascii="Times New Roman" w:hAnsi="Times New Roman" w:cs="Times New Roman"/>
                <w:sz w:val="21"/>
                <w:szCs w:val="21"/>
              </w:rPr>
              <w:t>подготовка межевых планов земельных участков для строительства объектов капитального строительства (в том числе линейных) в жилой застройке с.Тетюши Атяшевского муниципального района Республики Мордовия</w:t>
            </w:r>
          </w:p>
        </w:tc>
        <w:tc>
          <w:tcPr>
            <w:tcW w:w="522" w:type="pct"/>
            <w:hideMark/>
          </w:tcPr>
          <w:p w:rsidR="007E3B10" w:rsidRPr="005209C8" w:rsidRDefault="007E3B10" w:rsidP="005209C8">
            <w:pPr>
              <w:autoSpaceDN w:val="0"/>
              <w:spacing w:after="0" w:line="240" w:lineRule="auto"/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5209C8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4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2018</w:t>
            </w:r>
          </w:p>
        </w:tc>
        <w:tc>
          <w:tcPr>
            <w:tcW w:w="399" w:type="pct"/>
            <w:noWrap/>
            <w:hideMark/>
          </w:tcPr>
          <w:p w:rsidR="007E3B10" w:rsidRPr="002C1E5E" w:rsidRDefault="007E3B10" w:rsidP="0095022C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221" w:type="pct"/>
            <w:noWrap/>
            <w:hideMark/>
          </w:tcPr>
          <w:p w:rsidR="007E3B10" w:rsidRPr="004623DF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623DF">
              <w:rPr>
                <w:rFonts w:ascii="Times New Roman" w:hAnsi="Times New Roman" w:cs="Times New Roman"/>
                <w:sz w:val="20"/>
                <w:szCs w:val="20"/>
              </w:rPr>
              <w:t>567,5</w:t>
            </w:r>
          </w:p>
        </w:tc>
        <w:tc>
          <w:tcPr>
            <w:tcW w:w="218" w:type="pct"/>
            <w:gridSpan w:val="2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9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4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4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" w:type="pct"/>
            <w:noWrap/>
            <w:hideMark/>
          </w:tcPr>
          <w:p w:rsidR="007E3B10" w:rsidRPr="002C1E5E" w:rsidRDefault="007E3B10" w:rsidP="00FE1332">
            <w:pPr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" w:type="pct"/>
            <w:tcBorders>
              <w:top w:val="nil"/>
              <w:bottom w:val="nil"/>
              <w:right w:val="nil"/>
            </w:tcBorders>
            <w:vAlign w:val="bottom"/>
          </w:tcPr>
          <w:p w:rsidR="007E3B10" w:rsidRPr="008C6107" w:rsidRDefault="007E3B10" w:rsidP="00B06D85">
            <w:pPr>
              <w:autoSpaceDN w:val="0"/>
              <w:spacing w:after="0" w:line="240" w:lineRule="auto"/>
              <w:ind w:left="-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10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1D3B38" w:rsidRDefault="001D3B38" w:rsidP="00FE1332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4A62E6" w:rsidRPr="00352B2B" w:rsidRDefault="004A62E6" w:rsidP="00FE1332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sectPr w:rsidR="004A62E6" w:rsidRPr="00352B2B" w:rsidSect="00E87692">
      <w:pgSz w:w="16838" w:h="11906" w:orient="landscape"/>
      <w:pgMar w:top="993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sburgCT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80825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3C2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D4C88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DE3B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5624B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EC8AD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ABA6E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ECE0D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DC0F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pStyle w:val="3"/>
      <w:lvlText w:val="%1.%2.%3."/>
      <w:lvlJc w:val="left"/>
      <w:pPr>
        <w:tabs>
          <w:tab w:val="num" w:pos="1691"/>
        </w:tabs>
        <w:ind w:left="169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6480" w:hanging="720"/>
      </w:pPr>
    </w:lvl>
  </w:abstractNum>
  <w:abstractNum w:abstractNumId="10">
    <w:nsid w:val="052B7D82"/>
    <w:multiLevelType w:val="hybridMultilevel"/>
    <w:tmpl w:val="BB2874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DA94510"/>
    <w:multiLevelType w:val="hybridMultilevel"/>
    <w:tmpl w:val="D39CB782"/>
    <w:lvl w:ilvl="0" w:tplc="FFFFFFF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17EE3A07"/>
    <w:multiLevelType w:val="hybridMultilevel"/>
    <w:tmpl w:val="A8983CE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6F80CDD"/>
    <w:multiLevelType w:val="hybridMultilevel"/>
    <w:tmpl w:val="A4B09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B404C8"/>
    <w:multiLevelType w:val="hybridMultilevel"/>
    <w:tmpl w:val="4CA26B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8002F"/>
    <w:multiLevelType w:val="hybridMultilevel"/>
    <w:tmpl w:val="8C168F36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>
    <w:nsid w:val="51AE3B3A"/>
    <w:multiLevelType w:val="hybridMultilevel"/>
    <w:tmpl w:val="D2408C2E"/>
    <w:lvl w:ilvl="0" w:tplc="47F01A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9262FF"/>
    <w:multiLevelType w:val="hybridMultilevel"/>
    <w:tmpl w:val="F490F8CA"/>
    <w:lvl w:ilvl="0" w:tplc="2EFC07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C211B2"/>
    <w:multiLevelType w:val="hybridMultilevel"/>
    <w:tmpl w:val="00A2989E"/>
    <w:lvl w:ilvl="0" w:tplc="75747338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0A361D"/>
    <w:multiLevelType w:val="hybridMultilevel"/>
    <w:tmpl w:val="102CE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23721D"/>
    <w:multiLevelType w:val="hybridMultilevel"/>
    <w:tmpl w:val="A88214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B32B30"/>
    <w:multiLevelType w:val="hybridMultilevel"/>
    <w:tmpl w:val="082E42DC"/>
    <w:lvl w:ilvl="0" w:tplc="C2B2C532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3"/>
  </w:num>
  <w:num w:numId="4">
    <w:abstractNumId w:val="19"/>
  </w:num>
  <w:num w:numId="5">
    <w:abstractNumId w:val="16"/>
  </w:num>
  <w:num w:numId="6">
    <w:abstractNumId w:val="11"/>
  </w:num>
  <w:num w:numId="7">
    <w:abstractNumId w:val="14"/>
  </w:num>
  <w:num w:numId="8">
    <w:abstractNumId w:val="21"/>
  </w:num>
  <w:num w:numId="9">
    <w:abstractNumId w:val="22"/>
  </w:num>
  <w:num w:numId="10">
    <w:abstractNumId w:val="12"/>
  </w:num>
  <w:num w:numId="11">
    <w:abstractNumId w:val="25"/>
  </w:num>
  <w:num w:numId="12">
    <w:abstractNumId w:val="17"/>
  </w:num>
  <w:num w:numId="13">
    <w:abstractNumId w:val="10"/>
  </w:num>
  <w:num w:numId="14">
    <w:abstractNumId w:val="2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5"/>
  </w:num>
  <w:num w:numId="27">
    <w:abstractNumId w:val="1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140"/>
    <w:rsid w:val="00046984"/>
    <w:rsid w:val="000A59E2"/>
    <w:rsid w:val="000A5BB1"/>
    <w:rsid w:val="000A66D8"/>
    <w:rsid w:val="000B3B6C"/>
    <w:rsid w:val="000B4676"/>
    <w:rsid w:val="001059C9"/>
    <w:rsid w:val="00105CF4"/>
    <w:rsid w:val="00150833"/>
    <w:rsid w:val="00161921"/>
    <w:rsid w:val="00191F43"/>
    <w:rsid w:val="001925A6"/>
    <w:rsid w:val="0019349C"/>
    <w:rsid w:val="001D3B38"/>
    <w:rsid w:val="001E4429"/>
    <w:rsid w:val="002252E4"/>
    <w:rsid w:val="0022774E"/>
    <w:rsid w:val="0025770A"/>
    <w:rsid w:val="00264F61"/>
    <w:rsid w:val="00265D29"/>
    <w:rsid w:val="002C13AC"/>
    <w:rsid w:val="002C1E5E"/>
    <w:rsid w:val="002E1D0C"/>
    <w:rsid w:val="00340580"/>
    <w:rsid w:val="00345114"/>
    <w:rsid w:val="00352B2B"/>
    <w:rsid w:val="0036619A"/>
    <w:rsid w:val="00377A92"/>
    <w:rsid w:val="00392620"/>
    <w:rsid w:val="003932E3"/>
    <w:rsid w:val="003D322C"/>
    <w:rsid w:val="003F3089"/>
    <w:rsid w:val="003F7D80"/>
    <w:rsid w:val="003F7E7A"/>
    <w:rsid w:val="00406E50"/>
    <w:rsid w:val="00415C33"/>
    <w:rsid w:val="00446BB5"/>
    <w:rsid w:val="00451B15"/>
    <w:rsid w:val="004623DF"/>
    <w:rsid w:val="0047382F"/>
    <w:rsid w:val="00475B3E"/>
    <w:rsid w:val="004928B9"/>
    <w:rsid w:val="004A62E6"/>
    <w:rsid w:val="004C5CB2"/>
    <w:rsid w:val="005209C8"/>
    <w:rsid w:val="005273BF"/>
    <w:rsid w:val="00534860"/>
    <w:rsid w:val="00541539"/>
    <w:rsid w:val="00560202"/>
    <w:rsid w:val="005C6775"/>
    <w:rsid w:val="005D35A0"/>
    <w:rsid w:val="005D7859"/>
    <w:rsid w:val="005E2BF9"/>
    <w:rsid w:val="00607754"/>
    <w:rsid w:val="00657CAB"/>
    <w:rsid w:val="0066773F"/>
    <w:rsid w:val="0067170E"/>
    <w:rsid w:val="006D2255"/>
    <w:rsid w:val="0072189B"/>
    <w:rsid w:val="0073053C"/>
    <w:rsid w:val="00745E8D"/>
    <w:rsid w:val="007551D5"/>
    <w:rsid w:val="007673C6"/>
    <w:rsid w:val="007B20C1"/>
    <w:rsid w:val="007B67ED"/>
    <w:rsid w:val="007C4472"/>
    <w:rsid w:val="007E3B10"/>
    <w:rsid w:val="007F4CB7"/>
    <w:rsid w:val="008130E2"/>
    <w:rsid w:val="008148E4"/>
    <w:rsid w:val="00832306"/>
    <w:rsid w:val="008359C9"/>
    <w:rsid w:val="008530A1"/>
    <w:rsid w:val="008849E5"/>
    <w:rsid w:val="00887A67"/>
    <w:rsid w:val="008B2FDE"/>
    <w:rsid w:val="008C2224"/>
    <w:rsid w:val="008C6107"/>
    <w:rsid w:val="008D2FA8"/>
    <w:rsid w:val="008F4A20"/>
    <w:rsid w:val="0095022C"/>
    <w:rsid w:val="009510A0"/>
    <w:rsid w:val="00961670"/>
    <w:rsid w:val="00970133"/>
    <w:rsid w:val="00970A12"/>
    <w:rsid w:val="009749E7"/>
    <w:rsid w:val="009902B6"/>
    <w:rsid w:val="009D4F88"/>
    <w:rsid w:val="009E3FD4"/>
    <w:rsid w:val="00A15241"/>
    <w:rsid w:val="00A17448"/>
    <w:rsid w:val="00A51C6C"/>
    <w:rsid w:val="00A5624D"/>
    <w:rsid w:val="00A62F48"/>
    <w:rsid w:val="00A67B7E"/>
    <w:rsid w:val="00AA2A17"/>
    <w:rsid w:val="00AD0237"/>
    <w:rsid w:val="00AE54CA"/>
    <w:rsid w:val="00B04F2A"/>
    <w:rsid w:val="00B06D85"/>
    <w:rsid w:val="00B242A2"/>
    <w:rsid w:val="00B414EB"/>
    <w:rsid w:val="00B442A1"/>
    <w:rsid w:val="00B54112"/>
    <w:rsid w:val="00B61643"/>
    <w:rsid w:val="00B77105"/>
    <w:rsid w:val="00BB47B8"/>
    <w:rsid w:val="00C05385"/>
    <w:rsid w:val="00C11199"/>
    <w:rsid w:val="00C43B38"/>
    <w:rsid w:val="00C47D6D"/>
    <w:rsid w:val="00C666F7"/>
    <w:rsid w:val="00CB71FE"/>
    <w:rsid w:val="00CE34AE"/>
    <w:rsid w:val="00D009CB"/>
    <w:rsid w:val="00D16BF8"/>
    <w:rsid w:val="00D21603"/>
    <w:rsid w:val="00D2221B"/>
    <w:rsid w:val="00D25D88"/>
    <w:rsid w:val="00D317D2"/>
    <w:rsid w:val="00D336F1"/>
    <w:rsid w:val="00D551BF"/>
    <w:rsid w:val="00D67E87"/>
    <w:rsid w:val="00D71BCA"/>
    <w:rsid w:val="00DB4341"/>
    <w:rsid w:val="00DC5B9A"/>
    <w:rsid w:val="00DD31BE"/>
    <w:rsid w:val="00DE3302"/>
    <w:rsid w:val="00DF458D"/>
    <w:rsid w:val="00E3236C"/>
    <w:rsid w:val="00E36838"/>
    <w:rsid w:val="00E52404"/>
    <w:rsid w:val="00E5280C"/>
    <w:rsid w:val="00E622B4"/>
    <w:rsid w:val="00E744AA"/>
    <w:rsid w:val="00E8537B"/>
    <w:rsid w:val="00E87692"/>
    <w:rsid w:val="00EB6D28"/>
    <w:rsid w:val="00ED0527"/>
    <w:rsid w:val="00ED6B49"/>
    <w:rsid w:val="00EE107B"/>
    <w:rsid w:val="00EE335C"/>
    <w:rsid w:val="00EF3D35"/>
    <w:rsid w:val="00EF6140"/>
    <w:rsid w:val="00EF78C8"/>
    <w:rsid w:val="00F16786"/>
    <w:rsid w:val="00F33F33"/>
    <w:rsid w:val="00F87CE5"/>
    <w:rsid w:val="00F9309A"/>
    <w:rsid w:val="00F95B86"/>
    <w:rsid w:val="00FE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qFormat/>
    <w:rsid w:val="00E5280C"/>
    <w:pPr>
      <w:keepNext/>
      <w:keepLines/>
      <w:spacing w:before="48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styleId="2">
    <w:name w:val="heading 2"/>
    <w:basedOn w:val="a"/>
    <w:next w:val="a"/>
    <w:link w:val="21"/>
    <w:uiPriority w:val="99"/>
    <w:qFormat/>
    <w:rsid w:val="00E5280C"/>
    <w:pPr>
      <w:keepNext/>
      <w:keepLines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qFormat/>
    <w:rsid w:val="00E5280C"/>
    <w:pPr>
      <w:keepNext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Calibri" w:eastAsia="Calibri" w:hAnsi="Calibri" w:cs="Times New Roman"/>
      <w:b/>
      <w:sz w:val="28"/>
      <w:szCs w:val="24"/>
      <w:lang w:eastAsia="en-US"/>
    </w:rPr>
  </w:style>
  <w:style w:type="paragraph" w:styleId="4">
    <w:name w:val="heading 4"/>
    <w:basedOn w:val="3"/>
    <w:next w:val="a"/>
    <w:link w:val="40"/>
    <w:qFormat/>
    <w:rsid w:val="00E5280C"/>
    <w:pPr>
      <w:keepNext w:val="0"/>
      <w:widowControl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3"/>
    </w:pPr>
    <w:rPr>
      <w:rFonts w:ascii="Times New Roman CYR" w:hAnsi="Times New Roman CYR" w:cs="Times New Roman CYR"/>
      <w:b w:val="0"/>
      <w:sz w:val="16"/>
      <w:szCs w:val="16"/>
      <w:lang w:eastAsia="ru-RU"/>
    </w:rPr>
  </w:style>
  <w:style w:type="paragraph" w:styleId="5">
    <w:name w:val="heading 5"/>
    <w:basedOn w:val="a"/>
    <w:next w:val="a"/>
    <w:link w:val="50"/>
    <w:qFormat/>
    <w:rsid w:val="00E5280C"/>
    <w:pPr>
      <w:spacing w:before="240" w:after="60" w:line="240" w:lineRule="auto"/>
      <w:jc w:val="both"/>
      <w:outlineLvl w:val="4"/>
    </w:pPr>
    <w:rPr>
      <w:rFonts w:ascii="Times New Roman CYR" w:eastAsia="Times New Roman" w:hAnsi="Times New Roman CYR" w:cs="Times New Roman"/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E5280C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E5280C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PetersburgCTT" w:eastAsia="Calibri" w:hAnsi="PetersburgCTT" w:cs="Times New Roman"/>
      <w:szCs w:val="24"/>
      <w:lang w:eastAsia="en-US"/>
    </w:rPr>
  </w:style>
  <w:style w:type="paragraph" w:styleId="8">
    <w:name w:val="heading 8"/>
    <w:basedOn w:val="a"/>
    <w:next w:val="a"/>
    <w:link w:val="80"/>
    <w:qFormat/>
    <w:rsid w:val="00E5280C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9">
    <w:name w:val="heading 9"/>
    <w:basedOn w:val="a"/>
    <w:next w:val="a"/>
    <w:link w:val="90"/>
    <w:qFormat/>
    <w:rsid w:val="00E5280C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rsid w:val="00E5280C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1">
    <w:name w:val="Заголовок 2 Знак1"/>
    <w:link w:val="2"/>
    <w:uiPriority w:val="99"/>
    <w:rsid w:val="00E5280C"/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E5280C"/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40">
    <w:name w:val="Заголовок 4 Знак"/>
    <w:basedOn w:val="a0"/>
    <w:link w:val="4"/>
    <w:rsid w:val="00E5280C"/>
    <w:rPr>
      <w:rFonts w:ascii="Times New Roman CYR" w:eastAsia="Calibri" w:hAnsi="Times New Roman CYR" w:cs="Times New Roman CYR"/>
      <w:sz w:val="16"/>
      <w:szCs w:val="16"/>
    </w:rPr>
  </w:style>
  <w:style w:type="character" w:customStyle="1" w:styleId="50">
    <w:name w:val="Заголовок 5 Знак"/>
    <w:basedOn w:val="a0"/>
    <w:link w:val="5"/>
    <w:rsid w:val="00E5280C"/>
    <w:rPr>
      <w:rFonts w:ascii="Times New Roman CYR" w:eastAsia="Times New Roman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E5280C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70">
    <w:name w:val="Заголовок 7 Знак"/>
    <w:basedOn w:val="a0"/>
    <w:link w:val="7"/>
    <w:rsid w:val="00E5280C"/>
    <w:rPr>
      <w:rFonts w:ascii="PetersburgCTT" w:eastAsia="Calibri" w:hAnsi="PetersburgCTT" w:cs="Times New Roman"/>
      <w:szCs w:val="24"/>
      <w:lang w:eastAsia="en-US"/>
    </w:rPr>
  </w:style>
  <w:style w:type="character" w:customStyle="1" w:styleId="80">
    <w:name w:val="Заголовок 8 Знак"/>
    <w:basedOn w:val="a0"/>
    <w:link w:val="8"/>
    <w:rsid w:val="00E5280C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E5280C"/>
    <w:rPr>
      <w:rFonts w:ascii="PetersburgCTT" w:eastAsia="Calibri" w:hAnsi="PetersburgCTT" w:cs="Times New Roman"/>
      <w:i/>
      <w:sz w:val="18"/>
      <w:szCs w:val="24"/>
      <w:lang w:eastAsia="en-US"/>
    </w:rPr>
  </w:style>
  <w:style w:type="paragraph" w:customStyle="1" w:styleId="a3">
    <w:name w:val="Нормальный (таблица)"/>
    <w:basedOn w:val="a"/>
    <w:next w:val="a"/>
    <w:uiPriority w:val="99"/>
    <w:rsid w:val="00EF614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Цветовое выделение"/>
    <w:uiPriority w:val="99"/>
    <w:rsid w:val="00EF6140"/>
    <w:rPr>
      <w:b/>
      <w:bCs/>
      <w:color w:val="000080"/>
    </w:rPr>
  </w:style>
  <w:style w:type="paragraph" w:customStyle="1" w:styleId="ConsPlusNormal">
    <w:name w:val="ConsPlusNormal"/>
    <w:rsid w:val="00EF614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9D4F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5">
    <w:name w:val="Hyperlink"/>
    <w:uiPriority w:val="99"/>
    <w:unhideWhenUsed/>
    <w:rsid w:val="00970A12"/>
    <w:rPr>
      <w:color w:val="0000FF"/>
      <w:u w:val="single"/>
    </w:rPr>
  </w:style>
  <w:style w:type="character" w:customStyle="1" w:styleId="10">
    <w:name w:val="Заголовок 1 Знак"/>
    <w:basedOn w:val="a0"/>
    <w:uiPriority w:val="9"/>
    <w:rsid w:val="00E528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uiPriority w:val="99"/>
    <w:rsid w:val="00E528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2">
    <w:name w:val="Знак Знак Знак1"/>
    <w:basedOn w:val="a"/>
    <w:rsid w:val="00E5280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6">
    <w:name w:val="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E5280C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styleId="a8">
    <w:name w:val="Body Text Indent"/>
    <w:aliases w:val="Основной текст 1,Нумерованный список !!,Надин стиль,Body Text Indent,Iniiaiie oaeno 1"/>
    <w:basedOn w:val="a"/>
    <w:link w:val="a9"/>
    <w:uiPriority w:val="99"/>
    <w:rsid w:val="00E5280C"/>
    <w:pPr>
      <w:tabs>
        <w:tab w:val="left" w:pos="709"/>
      </w:tabs>
      <w:spacing w:after="0" w:line="240" w:lineRule="auto"/>
      <w:ind w:firstLine="284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9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8"/>
    <w:uiPriority w:val="99"/>
    <w:rsid w:val="00E5280C"/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aa">
    <w:name w:val="раздилитель сноски"/>
    <w:basedOn w:val="a"/>
    <w:next w:val="ab"/>
    <w:rsid w:val="00E5280C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b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c"/>
    <w:rsid w:val="00E5280C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c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b"/>
    <w:rsid w:val="00E5280C"/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Web">
    <w:name w:val="Обычный (Web)"/>
    <w:basedOn w:val="a"/>
    <w:rsid w:val="00E5280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d">
    <w:name w:val="footnote reference"/>
    <w:rsid w:val="00E5280C"/>
    <w:rPr>
      <w:rFonts w:cs="Times New Roman"/>
      <w:vertAlign w:val="superscript"/>
    </w:rPr>
  </w:style>
  <w:style w:type="paragraph" w:styleId="22">
    <w:name w:val="Body Text Indent 2"/>
    <w:basedOn w:val="a"/>
    <w:link w:val="210"/>
    <w:rsid w:val="00E5280C"/>
    <w:pPr>
      <w:tabs>
        <w:tab w:val="left" w:pos="709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10">
    <w:name w:val="Основной текст с отступом 2 Знак1"/>
    <w:link w:val="22"/>
    <w:rsid w:val="00E5280C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3">
    <w:name w:val="Основной текст с отступом 2 Знак"/>
    <w:basedOn w:val="a0"/>
    <w:rsid w:val="00E5280C"/>
  </w:style>
  <w:style w:type="paragraph" w:styleId="ae">
    <w:name w:val="header"/>
    <w:basedOn w:val="a"/>
    <w:link w:val="13"/>
    <w:uiPriority w:val="99"/>
    <w:unhideWhenUsed/>
    <w:rsid w:val="00E5280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3">
    <w:name w:val="Верхний колонтитул Знак1"/>
    <w:link w:val="ae"/>
    <w:uiPriority w:val="99"/>
    <w:rsid w:val="00E5280C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">
    <w:name w:val="Верхний колонтитул Знак"/>
    <w:basedOn w:val="a0"/>
    <w:uiPriority w:val="99"/>
    <w:rsid w:val="00E5280C"/>
  </w:style>
  <w:style w:type="paragraph" w:styleId="af0">
    <w:name w:val="footer"/>
    <w:basedOn w:val="a"/>
    <w:link w:val="14"/>
    <w:unhideWhenUsed/>
    <w:rsid w:val="00E5280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4">
    <w:name w:val="Нижний колонтитул Знак1"/>
    <w:link w:val="af0"/>
    <w:rsid w:val="00E5280C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1">
    <w:name w:val="Нижний колонтитул Знак"/>
    <w:basedOn w:val="a0"/>
    <w:rsid w:val="00E5280C"/>
  </w:style>
  <w:style w:type="paragraph" w:styleId="15">
    <w:name w:val="toc 1"/>
    <w:basedOn w:val="a"/>
    <w:next w:val="a"/>
    <w:autoRedefine/>
    <w:uiPriority w:val="39"/>
    <w:unhideWhenUsed/>
    <w:rsid w:val="00E5280C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caps/>
      <w:noProof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E5280C"/>
    <w:pPr>
      <w:spacing w:after="0" w:line="240" w:lineRule="auto"/>
      <w:ind w:left="280"/>
    </w:pPr>
    <w:rPr>
      <w:rFonts w:ascii="Calibri" w:eastAsia="Times New Roman" w:hAnsi="Calibri" w:cs="Calibr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E5280C"/>
    <w:pPr>
      <w:spacing w:after="0" w:line="240" w:lineRule="auto"/>
      <w:ind w:left="560"/>
    </w:pPr>
    <w:rPr>
      <w:rFonts w:ascii="Calibri" w:eastAsia="Times New Roman" w:hAnsi="Calibri" w:cs="Calibr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99"/>
    <w:unhideWhenUsed/>
    <w:rsid w:val="00E5280C"/>
    <w:pPr>
      <w:spacing w:after="0" w:line="240" w:lineRule="auto"/>
      <w:ind w:left="840"/>
    </w:pPr>
    <w:rPr>
      <w:rFonts w:ascii="Calibri" w:eastAsia="Times New Roman" w:hAnsi="Calibri" w:cs="Calibri"/>
      <w:sz w:val="18"/>
      <w:szCs w:val="18"/>
    </w:rPr>
  </w:style>
  <w:style w:type="paragraph" w:styleId="51">
    <w:name w:val="toc 5"/>
    <w:basedOn w:val="a"/>
    <w:next w:val="a"/>
    <w:autoRedefine/>
    <w:uiPriority w:val="99"/>
    <w:unhideWhenUsed/>
    <w:rsid w:val="00E5280C"/>
    <w:pPr>
      <w:spacing w:after="0" w:line="240" w:lineRule="auto"/>
      <w:ind w:left="1120"/>
    </w:pPr>
    <w:rPr>
      <w:rFonts w:ascii="Calibri" w:eastAsia="Times New Roman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E5280C"/>
    <w:pPr>
      <w:spacing w:after="0" w:line="240" w:lineRule="auto"/>
      <w:ind w:left="1400"/>
    </w:pPr>
    <w:rPr>
      <w:rFonts w:ascii="Calibri" w:eastAsia="Times New Roman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E5280C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E5280C"/>
    <w:pPr>
      <w:spacing w:after="0" w:line="240" w:lineRule="auto"/>
      <w:ind w:left="1960"/>
    </w:pPr>
    <w:rPr>
      <w:rFonts w:ascii="Calibri" w:eastAsia="Times New Roman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E5280C"/>
    <w:pPr>
      <w:spacing w:after="0" w:line="240" w:lineRule="auto"/>
      <w:ind w:left="2240"/>
    </w:pPr>
    <w:rPr>
      <w:rFonts w:ascii="Calibri" w:eastAsia="Times New Roman" w:hAnsi="Calibri" w:cs="Calibri"/>
      <w:sz w:val="18"/>
      <w:szCs w:val="18"/>
    </w:rPr>
  </w:style>
  <w:style w:type="paragraph" w:customStyle="1" w:styleId="ConsPlusCell">
    <w:name w:val="ConsPlusCell"/>
    <w:rsid w:val="00E528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6">
    <w:name w:val="1 Заголовок"/>
    <w:basedOn w:val="1"/>
    <w:link w:val="17"/>
    <w:uiPriority w:val="99"/>
    <w:qFormat/>
    <w:rsid w:val="00E5280C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7">
    <w:name w:val="1 Заголовок Знак"/>
    <w:link w:val="16"/>
    <w:uiPriority w:val="99"/>
    <w:locked/>
    <w:rsid w:val="00E5280C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8">
    <w:name w:val="Вертикальный отступ 1"/>
    <w:basedOn w:val="a"/>
    <w:uiPriority w:val="99"/>
    <w:rsid w:val="00E5280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E5280C"/>
    <w:rPr>
      <w:rFonts w:ascii="Times New Roman" w:hAnsi="Times New Roman"/>
    </w:rPr>
  </w:style>
  <w:style w:type="paragraph" w:customStyle="1" w:styleId="ConsPlusNonformat">
    <w:name w:val="ConsPlusNonformat"/>
    <w:rsid w:val="00E528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1"/>
    <w:rsid w:val="00E528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1">
    <w:name w:val="Стандартный HTML Знак1"/>
    <w:link w:val="HTML"/>
    <w:rsid w:val="00E5280C"/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rsid w:val="00E5280C"/>
    <w:rPr>
      <w:rFonts w:ascii="Consolas" w:hAnsi="Consolas"/>
      <w:sz w:val="20"/>
      <w:szCs w:val="20"/>
    </w:rPr>
  </w:style>
  <w:style w:type="paragraph" w:styleId="af2">
    <w:name w:val="Plain Text"/>
    <w:basedOn w:val="a"/>
    <w:link w:val="19"/>
    <w:rsid w:val="00E5280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19">
    <w:name w:val="Текст Знак1"/>
    <w:link w:val="af2"/>
    <w:rsid w:val="00E5280C"/>
    <w:rPr>
      <w:rFonts w:ascii="Courier New" w:eastAsia="Times New Roman" w:hAnsi="Courier New" w:cs="Times New Roman"/>
      <w:sz w:val="20"/>
      <w:szCs w:val="20"/>
    </w:rPr>
  </w:style>
  <w:style w:type="character" w:customStyle="1" w:styleId="af3">
    <w:name w:val="Текст Знак"/>
    <w:basedOn w:val="a0"/>
    <w:uiPriority w:val="99"/>
    <w:rsid w:val="00E5280C"/>
    <w:rPr>
      <w:rFonts w:ascii="Consolas" w:hAnsi="Consolas"/>
      <w:sz w:val="21"/>
      <w:szCs w:val="21"/>
    </w:rPr>
  </w:style>
  <w:style w:type="paragraph" w:customStyle="1" w:styleId="1a">
    <w:name w:val="Стиль1"/>
    <w:rsid w:val="00E528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E5280C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E5280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Body Text"/>
    <w:aliases w:val="Основной текст1,Основной текст Знак Знак,bt"/>
    <w:basedOn w:val="a"/>
    <w:link w:val="1b"/>
    <w:uiPriority w:val="99"/>
    <w:rsid w:val="00E5280C"/>
    <w:pPr>
      <w:spacing w:after="0" w:line="240" w:lineRule="auto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1b">
    <w:name w:val="Основной текст Знак1"/>
    <w:aliases w:val="Основной текст1 Знак1,Основной текст Знак Знак Знак1,bt Знак"/>
    <w:link w:val="af5"/>
    <w:uiPriority w:val="99"/>
    <w:rsid w:val="00E5280C"/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af6">
    <w:name w:val="Основной текст Знак"/>
    <w:aliases w:val="bt Знак1"/>
    <w:basedOn w:val="a0"/>
    <w:uiPriority w:val="99"/>
    <w:rsid w:val="00E5280C"/>
  </w:style>
  <w:style w:type="paragraph" w:styleId="af7">
    <w:name w:val="List Paragraph"/>
    <w:basedOn w:val="a"/>
    <w:qFormat/>
    <w:rsid w:val="00E5280C"/>
    <w:pPr>
      <w:spacing w:after="0" w:line="360" w:lineRule="atLeast"/>
      <w:ind w:left="720"/>
      <w:contextualSpacing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paragraph" w:styleId="af8">
    <w:name w:val="Normal (Web)"/>
    <w:basedOn w:val="a"/>
    <w:rsid w:val="00E5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Текст выноски Знак"/>
    <w:link w:val="afa"/>
    <w:uiPriority w:val="99"/>
    <w:rsid w:val="00E5280C"/>
    <w:rPr>
      <w:rFonts w:ascii="Tahoma" w:eastAsia="Times New Roman" w:hAnsi="Tahoma" w:cs="Tahoma"/>
      <w:sz w:val="16"/>
      <w:szCs w:val="16"/>
    </w:rPr>
  </w:style>
  <w:style w:type="paragraph" w:styleId="afa">
    <w:name w:val="Balloon Text"/>
    <w:basedOn w:val="a"/>
    <w:link w:val="af9"/>
    <w:uiPriority w:val="99"/>
    <w:unhideWhenUsed/>
    <w:rsid w:val="00E5280C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1c">
    <w:name w:val="Текст выноски Знак1"/>
    <w:basedOn w:val="a0"/>
    <w:uiPriority w:val="99"/>
    <w:semiHidden/>
    <w:rsid w:val="00E5280C"/>
    <w:rPr>
      <w:rFonts w:ascii="Tahoma" w:hAnsi="Tahoma" w:cs="Tahoma"/>
      <w:sz w:val="16"/>
      <w:szCs w:val="16"/>
    </w:rPr>
  </w:style>
  <w:style w:type="character" w:styleId="afb">
    <w:name w:val="FollowedHyperlink"/>
    <w:uiPriority w:val="99"/>
    <w:unhideWhenUsed/>
    <w:rsid w:val="00E5280C"/>
    <w:rPr>
      <w:color w:val="800080"/>
      <w:u w:val="single"/>
    </w:rPr>
  </w:style>
  <w:style w:type="paragraph" w:customStyle="1" w:styleId="1d">
    <w:name w:val="Абзац списка1"/>
    <w:basedOn w:val="a"/>
    <w:rsid w:val="00E5280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e">
    <w:name w:val="Обычный1"/>
    <w:rsid w:val="00E5280C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styleId="afc">
    <w:name w:val="page number"/>
    <w:basedOn w:val="a0"/>
    <w:rsid w:val="00E5280C"/>
  </w:style>
  <w:style w:type="paragraph" w:customStyle="1" w:styleId="afd">
    <w:name w:val="Таблица"/>
    <w:basedOn w:val="a"/>
    <w:qFormat/>
    <w:rsid w:val="00E5280C"/>
    <w:pPr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paragraph" w:styleId="25">
    <w:name w:val="Body Text 2"/>
    <w:basedOn w:val="a"/>
    <w:link w:val="211"/>
    <w:rsid w:val="00E5280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1">
    <w:name w:val="Основной текст 2 Знак1"/>
    <w:link w:val="25"/>
    <w:rsid w:val="00E5280C"/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rsid w:val="00E5280C"/>
  </w:style>
  <w:style w:type="character" w:customStyle="1" w:styleId="apple-style-span">
    <w:name w:val="apple-style-span"/>
    <w:basedOn w:val="a0"/>
    <w:rsid w:val="00E5280C"/>
  </w:style>
  <w:style w:type="character" w:styleId="afe">
    <w:name w:val="annotation reference"/>
    <w:rsid w:val="00E5280C"/>
    <w:rPr>
      <w:sz w:val="16"/>
      <w:szCs w:val="16"/>
    </w:rPr>
  </w:style>
  <w:style w:type="paragraph" w:styleId="aff">
    <w:name w:val="annotation text"/>
    <w:basedOn w:val="a"/>
    <w:link w:val="aff0"/>
    <w:uiPriority w:val="99"/>
    <w:rsid w:val="00E5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E5280C"/>
    <w:rPr>
      <w:rFonts w:ascii="Times New Roman" w:eastAsia="Times New Roman" w:hAnsi="Times New Roman" w:cs="Times New Roman"/>
      <w:sz w:val="20"/>
      <w:szCs w:val="20"/>
    </w:rPr>
  </w:style>
  <w:style w:type="paragraph" w:customStyle="1" w:styleId="aff1">
    <w:name w:val="Стандарт"/>
    <w:basedOn w:val="a"/>
    <w:link w:val="aff2"/>
    <w:qFormat/>
    <w:rsid w:val="00E5280C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2">
    <w:name w:val="Стандарт Знак"/>
    <w:link w:val="aff1"/>
    <w:rsid w:val="00E5280C"/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32">
    <w:name w:val="Body Text 3"/>
    <w:basedOn w:val="a"/>
    <w:link w:val="33"/>
    <w:rsid w:val="00E5280C"/>
    <w:pPr>
      <w:spacing w:after="120" w:line="240" w:lineRule="auto"/>
      <w:jc w:val="both"/>
    </w:pPr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E5280C"/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120">
    <w:name w:val="Знак Знак12"/>
    <w:rsid w:val="00E5280C"/>
    <w:rPr>
      <w:b/>
      <w:bCs/>
      <w:caps/>
      <w:sz w:val="28"/>
      <w:szCs w:val="28"/>
      <w:lang w:val="en-US" w:bidi="ar-SA"/>
    </w:rPr>
  </w:style>
  <w:style w:type="character" w:customStyle="1" w:styleId="aff3">
    <w:name w:val="Подзаголовок Знак"/>
    <w:link w:val="aff4"/>
    <w:rsid w:val="00E5280C"/>
    <w:rPr>
      <w:b/>
      <w:bCs/>
      <w:iCs/>
      <w:kern w:val="24"/>
      <w:sz w:val="28"/>
      <w:szCs w:val="28"/>
    </w:rPr>
  </w:style>
  <w:style w:type="paragraph" w:styleId="aff4">
    <w:name w:val="Subtitle"/>
    <w:basedOn w:val="a"/>
    <w:link w:val="aff3"/>
    <w:qFormat/>
    <w:rsid w:val="00E5280C"/>
    <w:pPr>
      <w:spacing w:after="0" w:line="240" w:lineRule="auto"/>
      <w:jc w:val="center"/>
    </w:pPr>
    <w:rPr>
      <w:b/>
      <w:bCs/>
      <w:iCs/>
      <w:kern w:val="24"/>
      <w:sz w:val="28"/>
      <w:szCs w:val="28"/>
    </w:rPr>
  </w:style>
  <w:style w:type="character" w:customStyle="1" w:styleId="1f">
    <w:name w:val="Подзаголовок Знак1"/>
    <w:basedOn w:val="a0"/>
    <w:rsid w:val="00E5280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4">
    <w:name w:val="Body Text Indent 3"/>
    <w:basedOn w:val="a"/>
    <w:link w:val="35"/>
    <w:rsid w:val="00E5280C"/>
    <w:pPr>
      <w:spacing w:after="120" w:line="240" w:lineRule="auto"/>
      <w:ind w:left="283"/>
      <w:jc w:val="both"/>
    </w:pPr>
    <w:rPr>
      <w:rFonts w:ascii="Times New Roman CYR" w:eastAsia="Calibri" w:hAnsi="Times New Roman CYR"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E5280C"/>
    <w:rPr>
      <w:rFonts w:ascii="Times New Roman CYR" w:eastAsia="Calibri" w:hAnsi="Times New Roman CYR" w:cs="Times New Roman"/>
      <w:sz w:val="16"/>
      <w:szCs w:val="16"/>
    </w:rPr>
  </w:style>
  <w:style w:type="paragraph" w:customStyle="1" w:styleId="212">
    <w:name w:val="Основной текст 21"/>
    <w:basedOn w:val="a"/>
    <w:rsid w:val="00E5280C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">
    <w:name w:val="Normal1"/>
    <w:rsid w:val="00E5280C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5">
    <w:name w:val="Ст. без интервала"/>
    <w:basedOn w:val="aff6"/>
    <w:qFormat/>
    <w:rsid w:val="00E5280C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6">
    <w:name w:val="No Spacing"/>
    <w:uiPriority w:val="1"/>
    <w:qFormat/>
    <w:rsid w:val="00E5280C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f7">
    <w:name w:val="Ст. без интервала Знак"/>
    <w:rsid w:val="00E5280C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E5280C"/>
  </w:style>
  <w:style w:type="paragraph" w:customStyle="1" w:styleId="dash0410043104370430044600200441043f04380441043a0430">
    <w:name w:val="dash0410_0431_0437_0430_0446_0020_0441_043f_0438_0441_043a_0430"/>
    <w:basedOn w:val="a"/>
    <w:rsid w:val="00E5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5280C"/>
  </w:style>
  <w:style w:type="character" w:customStyle="1" w:styleId="130">
    <w:name w:val="Знак Знак13"/>
    <w:rsid w:val="00E5280C"/>
    <w:rPr>
      <w:rFonts w:eastAsia="Times New Roman"/>
      <w:sz w:val="24"/>
      <w:szCs w:val="24"/>
    </w:rPr>
  </w:style>
  <w:style w:type="paragraph" w:customStyle="1" w:styleId="aff8">
    <w:name w:val="Знак"/>
    <w:basedOn w:val="a"/>
    <w:rsid w:val="00E5280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E5280C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rsid w:val="00E528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FontStyle52">
    <w:name w:val="Font Style52"/>
    <w:rsid w:val="00E5280C"/>
    <w:rPr>
      <w:rFonts w:ascii="Times New Roman" w:hAnsi="Times New Roman" w:cs="Times New Roman"/>
      <w:sz w:val="20"/>
      <w:szCs w:val="20"/>
    </w:rPr>
  </w:style>
  <w:style w:type="paragraph" w:customStyle="1" w:styleId="1f0">
    <w:name w:val="Знак1 Знак Знак Знак 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0">
    <w:name w:val="Знак Знак19"/>
    <w:rsid w:val="00E5280C"/>
    <w:rPr>
      <w:rFonts w:eastAsia="Times New Roman"/>
      <w:sz w:val="28"/>
      <w:szCs w:val="24"/>
    </w:rPr>
  </w:style>
  <w:style w:type="character" w:customStyle="1" w:styleId="180">
    <w:name w:val="Знак Знак18"/>
    <w:rsid w:val="00E5280C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E5280C"/>
    <w:pPr>
      <w:spacing w:before="120" w:after="0" w:line="288" w:lineRule="auto"/>
      <w:ind w:firstLine="720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intChar">
    <w:name w:val="Point Char"/>
    <w:link w:val="Point"/>
    <w:rsid w:val="00E5280C"/>
    <w:rPr>
      <w:rFonts w:ascii="Calibri" w:eastAsia="Calibri" w:hAnsi="Calibri" w:cs="Times New Roman"/>
      <w:sz w:val="24"/>
      <w:szCs w:val="24"/>
    </w:rPr>
  </w:style>
  <w:style w:type="character" w:customStyle="1" w:styleId="1f1">
    <w:name w:val="Основной текст1 Знак"/>
    <w:aliases w:val="Основной текст Знак Знак Знак,bt Знак Знак"/>
    <w:rsid w:val="00E5280C"/>
    <w:rPr>
      <w:rFonts w:eastAsia="Times New Roman"/>
      <w:sz w:val="28"/>
    </w:rPr>
  </w:style>
  <w:style w:type="paragraph" w:customStyle="1" w:styleId="BodyText22">
    <w:name w:val="Body Text 22"/>
    <w:basedOn w:val="a"/>
    <w:rsid w:val="00E5280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E5280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BodyText21">
    <w:name w:val="Body Text 2.Основной текст 1"/>
    <w:basedOn w:val="a"/>
    <w:rsid w:val="00E5280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Title"/>
    <w:basedOn w:val="a"/>
    <w:link w:val="affa"/>
    <w:qFormat/>
    <w:rsid w:val="00E5280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a">
    <w:name w:val="Название Знак"/>
    <w:basedOn w:val="a0"/>
    <w:link w:val="aff9"/>
    <w:rsid w:val="00E5280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b">
    <w:name w:val="Скобки буквы"/>
    <w:basedOn w:val="a"/>
    <w:rsid w:val="00E528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c">
    <w:name w:val="Заголовок текста"/>
    <w:rsid w:val="00E5280C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</w:rPr>
  </w:style>
  <w:style w:type="paragraph" w:customStyle="1" w:styleId="affd">
    <w:name w:val="Нумерованный абзац"/>
    <w:link w:val="affe"/>
    <w:rsid w:val="00E5280C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</w:rPr>
  </w:style>
  <w:style w:type="character" w:customStyle="1" w:styleId="affe">
    <w:name w:val="Нумерованный абзац Знак"/>
    <w:link w:val="affd"/>
    <w:rsid w:val="00E5280C"/>
    <w:rPr>
      <w:rFonts w:ascii="Times New Roman" w:eastAsia="Times New Roman" w:hAnsi="Times New Roman" w:cs="Times New Roman"/>
      <w:noProof/>
      <w:sz w:val="28"/>
      <w:szCs w:val="20"/>
    </w:rPr>
  </w:style>
  <w:style w:type="paragraph" w:styleId="afff">
    <w:name w:val="List Bullet"/>
    <w:basedOn w:val="af5"/>
    <w:autoRedefine/>
    <w:rsid w:val="00E5280C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f0">
    <w:name w:val="endnote text"/>
    <w:basedOn w:val="a"/>
    <w:link w:val="afff1"/>
    <w:rsid w:val="00E5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1">
    <w:name w:val="Текст концевой сноски Знак"/>
    <w:basedOn w:val="a0"/>
    <w:link w:val="afff0"/>
    <w:rsid w:val="00E5280C"/>
    <w:rPr>
      <w:rFonts w:ascii="Times New Roman" w:eastAsia="Times New Roman" w:hAnsi="Times New Roman" w:cs="Times New Roman"/>
      <w:sz w:val="20"/>
      <w:szCs w:val="20"/>
    </w:rPr>
  </w:style>
  <w:style w:type="character" w:styleId="afff2">
    <w:name w:val="endnote reference"/>
    <w:rsid w:val="00E5280C"/>
    <w:rPr>
      <w:vertAlign w:val="superscript"/>
    </w:rPr>
  </w:style>
  <w:style w:type="paragraph" w:styleId="afff3">
    <w:name w:val="Document Map"/>
    <w:basedOn w:val="a"/>
    <w:link w:val="afff4"/>
    <w:rsid w:val="00E5280C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ff4">
    <w:name w:val="Схема документа Знак"/>
    <w:basedOn w:val="a0"/>
    <w:link w:val="afff3"/>
    <w:rsid w:val="00E5280C"/>
    <w:rPr>
      <w:rFonts w:ascii="Tahoma" w:eastAsia="Times New Roman" w:hAnsi="Tahoma" w:cs="Times New Roman"/>
      <w:sz w:val="16"/>
      <w:szCs w:val="16"/>
    </w:rPr>
  </w:style>
  <w:style w:type="paragraph" w:styleId="afff5">
    <w:name w:val="annotation subject"/>
    <w:basedOn w:val="aff"/>
    <w:next w:val="aff"/>
    <w:link w:val="afff6"/>
    <w:rsid w:val="00E5280C"/>
    <w:rPr>
      <w:b/>
      <w:bCs/>
    </w:rPr>
  </w:style>
  <w:style w:type="character" w:customStyle="1" w:styleId="afff6">
    <w:name w:val="Тема примечания Знак"/>
    <w:basedOn w:val="aff0"/>
    <w:link w:val="afff5"/>
    <w:rsid w:val="00E5280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fff7">
    <w:name w:val="Знак Знак"/>
    <w:locked/>
    <w:rsid w:val="00E5280C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E5280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2">
    <w:name w:val="xl32"/>
    <w:basedOn w:val="a"/>
    <w:rsid w:val="00E5280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6">
    <w:name w:val="Основной текст (3)"/>
    <w:link w:val="310"/>
    <w:locked/>
    <w:rsid w:val="00E5280C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E5280C"/>
    <w:pPr>
      <w:shd w:val="clear" w:color="auto" w:fill="FFFFFF"/>
      <w:spacing w:after="0" w:line="240" w:lineRule="atLeast"/>
    </w:pPr>
    <w:rPr>
      <w:b/>
      <w:bCs/>
    </w:rPr>
  </w:style>
  <w:style w:type="character" w:customStyle="1" w:styleId="27">
    <w:name w:val="Основной текст 2 Знак Знак Знак"/>
    <w:basedOn w:val="a0"/>
    <w:rsid w:val="00E5280C"/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E5280C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8">
    <w:name w:val="Strong"/>
    <w:qFormat/>
    <w:rsid w:val="00E5280C"/>
    <w:rPr>
      <w:b/>
      <w:bCs/>
    </w:rPr>
  </w:style>
  <w:style w:type="paragraph" w:customStyle="1" w:styleId="TimesNewRoman">
    <w:name w:val="Times New Roman"/>
    <w:basedOn w:val="a"/>
    <w:rsid w:val="00E5280C"/>
    <w:pPr>
      <w:suppressAutoHyphens/>
    </w:pPr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1f2">
    <w:name w:val="Без интервала1"/>
    <w:qFormat/>
    <w:rsid w:val="00E5280C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9">
    <w:name w:val="Ст. без инт."/>
    <w:basedOn w:val="a"/>
    <w:link w:val="afffa"/>
    <w:qFormat/>
    <w:rsid w:val="00E5280C"/>
    <w:pPr>
      <w:spacing w:after="0" w:line="240" w:lineRule="auto"/>
      <w:jc w:val="both"/>
    </w:pPr>
    <w:rPr>
      <w:rFonts w:ascii="Calibri" w:eastAsia="Calibri" w:hAnsi="Calibri" w:cs="Times New Roman"/>
      <w:sz w:val="28"/>
      <w:szCs w:val="28"/>
    </w:rPr>
  </w:style>
  <w:style w:type="character" w:customStyle="1" w:styleId="afffa">
    <w:name w:val="Ст. без инт. Знак"/>
    <w:link w:val="afff9"/>
    <w:rsid w:val="00E5280C"/>
    <w:rPr>
      <w:rFonts w:ascii="Calibri" w:eastAsia="Calibri" w:hAnsi="Calibri" w:cs="Times New Roman"/>
      <w:sz w:val="28"/>
      <w:szCs w:val="28"/>
    </w:rPr>
  </w:style>
  <w:style w:type="character" w:customStyle="1" w:styleId="FontStyle12">
    <w:name w:val="Font Style12"/>
    <w:uiPriority w:val="99"/>
    <w:rsid w:val="00E5280C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E5280C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0">
    <w:name w:val="Знак Знак22"/>
    <w:rsid w:val="00E5280C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b">
    <w:name w:val="Прижатый влево"/>
    <w:basedOn w:val="a"/>
    <w:next w:val="a"/>
    <w:uiPriority w:val="99"/>
    <w:rsid w:val="00E528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fffc">
    <w:name w:val="a"/>
    <w:basedOn w:val="a0"/>
    <w:rsid w:val="00E5280C"/>
  </w:style>
  <w:style w:type="character" w:customStyle="1" w:styleId="afffd">
    <w:name w:val="Гипертекстовая ссылка"/>
    <w:uiPriority w:val="99"/>
    <w:rsid w:val="00E5280C"/>
    <w:rPr>
      <w:b/>
      <w:bCs/>
      <w:color w:val="008000"/>
    </w:rPr>
  </w:style>
  <w:style w:type="paragraph" w:customStyle="1" w:styleId="afffe">
    <w:name w:val="Комментарий"/>
    <w:basedOn w:val="a"/>
    <w:next w:val="a"/>
    <w:uiPriority w:val="99"/>
    <w:rsid w:val="00E5280C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character" w:customStyle="1" w:styleId="230">
    <w:name w:val="Знак Знак23"/>
    <w:rsid w:val="00E5280C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E5280C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E5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31">
    <w:name w:val="Знак Знак23"/>
    <w:rsid w:val="00E5280C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1">
    <w:name w:val="Знак Знак22"/>
    <w:rsid w:val="00E5280C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3">
    <w:name w:val="Без интервала1"/>
    <w:qFormat/>
    <w:rsid w:val="00E5280C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">
    <w:name w:val="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E5280C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paragraph" w:customStyle="1" w:styleId="1f5">
    <w:name w:val="Обычный1"/>
    <w:rsid w:val="00E5280C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121">
    <w:name w:val="Знак Знак12"/>
    <w:rsid w:val="00E5280C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E5280C"/>
    <w:rPr>
      <w:rFonts w:eastAsia="Times New Roman"/>
      <w:sz w:val="24"/>
      <w:szCs w:val="24"/>
    </w:rPr>
  </w:style>
  <w:style w:type="paragraph" w:customStyle="1" w:styleId="affff0">
    <w:name w:val="Знак"/>
    <w:basedOn w:val="a"/>
    <w:rsid w:val="00E5280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f6">
    <w:name w:val="Знак1 Знак Знак Знак 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1">
    <w:name w:val="Знак Знак19"/>
    <w:rsid w:val="00E5280C"/>
    <w:rPr>
      <w:rFonts w:eastAsia="Times New Roman"/>
      <w:sz w:val="28"/>
      <w:szCs w:val="24"/>
    </w:rPr>
  </w:style>
  <w:style w:type="character" w:customStyle="1" w:styleId="181">
    <w:name w:val="Знак Знак18"/>
    <w:rsid w:val="00E5280C"/>
    <w:rPr>
      <w:rFonts w:eastAsia="Times New Roman"/>
      <w:b/>
      <w:bCs/>
      <w:sz w:val="36"/>
      <w:szCs w:val="36"/>
    </w:rPr>
  </w:style>
  <w:style w:type="character" w:customStyle="1" w:styleId="250">
    <w:name w:val="Знак Знак25"/>
    <w:locked/>
    <w:rsid w:val="00E5280C"/>
    <w:rPr>
      <w:b/>
      <w:bCs/>
      <w:caps/>
      <w:sz w:val="28"/>
      <w:szCs w:val="28"/>
      <w:lang w:val="en-US" w:bidi="ar-SA"/>
    </w:rPr>
  </w:style>
  <w:style w:type="character" w:customStyle="1" w:styleId="240">
    <w:name w:val="Знак Знак24"/>
    <w:locked/>
    <w:rsid w:val="00E5280C"/>
    <w:rPr>
      <w:b/>
      <w:bCs/>
      <w:iCs/>
      <w:kern w:val="24"/>
      <w:sz w:val="28"/>
      <w:szCs w:val="28"/>
      <w:lang w:bidi="ar-SA"/>
    </w:rPr>
  </w:style>
  <w:style w:type="character" w:customStyle="1" w:styleId="110">
    <w:name w:val="Знак Знак11"/>
    <w:locked/>
    <w:rsid w:val="00E5280C"/>
    <w:rPr>
      <w:rFonts w:ascii="Courier New" w:hAnsi="Courier New" w:cs="Courier New"/>
      <w:lang w:bidi="ar-SA"/>
    </w:rPr>
  </w:style>
  <w:style w:type="character" w:customStyle="1" w:styleId="213">
    <w:name w:val="Знак Знак21"/>
    <w:locked/>
    <w:rsid w:val="00E5280C"/>
    <w:rPr>
      <w:rFonts w:ascii="PetersburgCTT" w:eastAsia="Calibri" w:hAnsi="PetersburgCTT"/>
      <w:sz w:val="22"/>
      <w:szCs w:val="24"/>
      <w:lang w:eastAsia="en-US" w:bidi="ar-SA"/>
    </w:rPr>
  </w:style>
  <w:style w:type="character" w:customStyle="1" w:styleId="200">
    <w:name w:val="Знак Знак20"/>
    <w:locked/>
    <w:rsid w:val="00E5280C"/>
    <w:rPr>
      <w:rFonts w:ascii="PetersburgCTT" w:eastAsia="Calibri" w:hAnsi="PetersburgCTT"/>
      <w:i/>
      <w:sz w:val="22"/>
      <w:szCs w:val="24"/>
      <w:lang w:eastAsia="en-US" w:bidi="ar-SA"/>
    </w:rPr>
  </w:style>
  <w:style w:type="character" w:customStyle="1" w:styleId="170">
    <w:name w:val="Знак Знак17"/>
    <w:locked/>
    <w:rsid w:val="00E5280C"/>
    <w:rPr>
      <w:rFonts w:ascii="PetersburgCTT" w:eastAsia="Calibri" w:hAnsi="PetersburgCTT"/>
      <w:i/>
      <w:sz w:val="18"/>
      <w:szCs w:val="24"/>
      <w:lang w:eastAsia="en-US" w:bidi="ar-SA"/>
    </w:rPr>
  </w:style>
  <w:style w:type="character" w:customStyle="1" w:styleId="72">
    <w:name w:val="Знак Знак7"/>
    <w:locked/>
    <w:rsid w:val="00E5280C"/>
    <w:rPr>
      <w:lang w:bidi="ar-SA"/>
    </w:rPr>
  </w:style>
  <w:style w:type="character" w:customStyle="1" w:styleId="150">
    <w:name w:val="Знак Знак15"/>
    <w:locked/>
    <w:rsid w:val="00E5280C"/>
    <w:rPr>
      <w:rFonts w:ascii="Times New Roman CYR" w:hAnsi="Times New Roman CYR" w:cs="Times New Roman CYR"/>
      <w:sz w:val="28"/>
      <w:lang w:bidi="ar-SA"/>
    </w:rPr>
  </w:style>
  <w:style w:type="character" w:customStyle="1" w:styleId="140">
    <w:name w:val="Знак Знак14"/>
    <w:locked/>
    <w:rsid w:val="00E5280C"/>
    <w:rPr>
      <w:rFonts w:ascii="Times New Roman CYR" w:hAnsi="Times New Roman CYR" w:cs="Times New Roman CYR"/>
      <w:sz w:val="28"/>
      <w:lang w:bidi="ar-SA"/>
    </w:rPr>
  </w:style>
  <w:style w:type="character" w:customStyle="1" w:styleId="28">
    <w:name w:val="Знак Знак2"/>
    <w:locked/>
    <w:rsid w:val="00E5280C"/>
    <w:rPr>
      <w:lang w:bidi="ar-SA"/>
    </w:rPr>
  </w:style>
  <w:style w:type="character" w:customStyle="1" w:styleId="37">
    <w:name w:val="Знак Знак3"/>
    <w:locked/>
    <w:rsid w:val="00E5280C"/>
    <w:rPr>
      <w:b/>
      <w:sz w:val="28"/>
      <w:lang w:bidi="ar-SA"/>
    </w:rPr>
  </w:style>
  <w:style w:type="character" w:customStyle="1" w:styleId="52">
    <w:name w:val="Знак Знак5"/>
    <w:locked/>
    <w:rsid w:val="00E5280C"/>
    <w:rPr>
      <w:b/>
      <w:bCs/>
      <w:iCs/>
      <w:kern w:val="24"/>
      <w:sz w:val="28"/>
      <w:szCs w:val="28"/>
      <w:lang w:bidi="ar-SA"/>
    </w:rPr>
  </w:style>
  <w:style w:type="character" w:customStyle="1" w:styleId="82">
    <w:name w:val="Знак Знак8"/>
    <w:locked/>
    <w:rsid w:val="00E5280C"/>
    <w:rPr>
      <w:sz w:val="24"/>
      <w:szCs w:val="24"/>
      <w:lang w:bidi="ar-SA"/>
    </w:rPr>
  </w:style>
  <w:style w:type="character" w:customStyle="1" w:styleId="62">
    <w:name w:val="Знак Знак6"/>
    <w:locked/>
    <w:rsid w:val="00E5280C"/>
    <w:rPr>
      <w:rFonts w:ascii="Times New Roman CYR" w:hAnsi="Times New Roman CYR" w:cs="Times New Roman CYR"/>
      <w:sz w:val="16"/>
      <w:szCs w:val="16"/>
      <w:lang w:bidi="ar-SA"/>
    </w:rPr>
  </w:style>
  <w:style w:type="character" w:customStyle="1" w:styleId="160">
    <w:name w:val="Знак Знак16"/>
    <w:locked/>
    <w:rsid w:val="00E5280C"/>
    <w:rPr>
      <w:rFonts w:ascii="Times New Roman CYR" w:hAnsi="Times New Roman CYR" w:cs="Times New Roman CYR"/>
      <w:sz w:val="28"/>
      <w:lang w:eastAsia="ru-RU" w:bidi="ar-SA"/>
    </w:rPr>
  </w:style>
  <w:style w:type="character" w:customStyle="1" w:styleId="1f7">
    <w:name w:val="Знак Знак1"/>
    <w:locked/>
    <w:rsid w:val="00E5280C"/>
    <w:rPr>
      <w:rFonts w:ascii="Tahoma" w:hAnsi="Tahoma" w:cs="Tahoma"/>
      <w:sz w:val="16"/>
      <w:szCs w:val="16"/>
      <w:lang w:bidi="ar-SA"/>
    </w:rPr>
  </w:style>
  <w:style w:type="character" w:customStyle="1" w:styleId="100">
    <w:name w:val="Знак Знак10"/>
    <w:locked/>
    <w:rsid w:val="00E5280C"/>
    <w:rPr>
      <w:rFonts w:ascii="Courier New" w:hAnsi="Courier New" w:cs="Courier New"/>
      <w:lang w:bidi="ar-SA"/>
    </w:rPr>
  </w:style>
  <w:style w:type="character" w:customStyle="1" w:styleId="92">
    <w:name w:val="Знак Знак9"/>
    <w:locked/>
    <w:rsid w:val="00E5280C"/>
    <w:rPr>
      <w:rFonts w:ascii="Tahoma" w:hAnsi="Tahoma" w:cs="Tahoma"/>
      <w:sz w:val="16"/>
      <w:szCs w:val="16"/>
      <w:lang w:bidi="ar-SA"/>
    </w:rPr>
  </w:style>
  <w:style w:type="character" w:customStyle="1" w:styleId="FontStyle144">
    <w:name w:val="Font Style144"/>
    <w:rsid w:val="00E5280C"/>
    <w:rPr>
      <w:rFonts w:ascii="Times New Roman" w:hAnsi="Times New Roman" w:cs="Times New Roman" w:hint="default"/>
      <w:sz w:val="20"/>
      <w:szCs w:val="20"/>
    </w:rPr>
  </w:style>
  <w:style w:type="paragraph" w:customStyle="1" w:styleId="Style25">
    <w:name w:val="Style25"/>
    <w:basedOn w:val="a"/>
    <w:rsid w:val="00E5280C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5">
    <w:name w:val="Font Style145"/>
    <w:rsid w:val="00E5280C"/>
    <w:rPr>
      <w:rFonts w:ascii="Times New Roman" w:hAnsi="Times New Roman" w:cs="Times New Roman" w:hint="default"/>
      <w:b/>
      <w:bCs/>
      <w:spacing w:val="-10"/>
      <w:sz w:val="24"/>
      <w:szCs w:val="24"/>
    </w:rPr>
  </w:style>
  <w:style w:type="paragraph" w:customStyle="1" w:styleId="Style24">
    <w:name w:val="Style24"/>
    <w:basedOn w:val="a"/>
    <w:rsid w:val="00E5280C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7">
    <w:name w:val="Style27"/>
    <w:basedOn w:val="a"/>
    <w:rsid w:val="00E5280C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260">
    <w:name w:val="Знак Знак26"/>
    <w:locked/>
    <w:rsid w:val="00E5280C"/>
    <w:rPr>
      <w:b/>
      <w:bCs/>
      <w:caps/>
      <w:sz w:val="28"/>
      <w:szCs w:val="28"/>
      <w:lang w:val="en-US" w:bidi="ar-SA"/>
    </w:rPr>
  </w:style>
  <w:style w:type="character" w:customStyle="1" w:styleId="42">
    <w:name w:val="Знак Знак4"/>
    <w:locked/>
    <w:rsid w:val="00E5280C"/>
    <w:rPr>
      <w:rFonts w:ascii="Times New Roman CYR" w:eastAsia="Calibri" w:hAnsi="Times New Roman CYR" w:cs="Times New Roman CYR"/>
      <w:sz w:val="16"/>
      <w:szCs w:val="16"/>
      <w:lang w:val="ru-RU" w:eastAsia="ru-RU" w:bidi="ar-SA"/>
    </w:rPr>
  </w:style>
  <w:style w:type="paragraph" w:customStyle="1" w:styleId="affff1">
    <w:name w:val="Знак Знак Знак"/>
    <w:basedOn w:val="a"/>
    <w:rsid w:val="009616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2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961670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29">
    <w:name w:val="Обычный2"/>
    <w:rsid w:val="00961670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122">
    <w:name w:val="Знак Знак12"/>
    <w:rsid w:val="00961670"/>
    <w:rPr>
      <w:b/>
      <w:bCs/>
      <w:caps/>
      <w:sz w:val="28"/>
      <w:szCs w:val="28"/>
      <w:lang w:val="en-US" w:bidi="ar-SA"/>
    </w:rPr>
  </w:style>
  <w:style w:type="character" w:customStyle="1" w:styleId="132">
    <w:name w:val="Знак Знак13"/>
    <w:rsid w:val="00961670"/>
    <w:rPr>
      <w:rFonts w:eastAsia="Times New Roman"/>
      <w:sz w:val="24"/>
      <w:szCs w:val="24"/>
    </w:rPr>
  </w:style>
  <w:style w:type="paragraph" w:customStyle="1" w:styleId="affff3">
    <w:name w:val="Знак"/>
    <w:basedOn w:val="a"/>
    <w:rsid w:val="0096167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f8">
    <w:name w:val="Знак1 Знак Знак Знак Знак Знак Знак"/>
    <w:basedOn w:val="a"/>
    <w:rsid w:val="0096167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2">
    <w:name w:val="Знак Знак19"/>
    <w:rsid w:val="00961670"/>
    <w:rPr>
      <w:rFonts w:eastAsia="Times New Roman"/>
      <w:sz w:val="28"/>
      <w:szCs w:val="24"/>
    </w:rPr>
  </w:style>
  <w:style w:type="character" w:customStyle="1" w:styleId="182">
    <w:name w:val="Знак Знак18"/>
    <w:rsid w:val="00961670"/>
    <w:rPr>
      <w:rFonts w:eastAsia="Times New Roman"/>
      <w:b/>
      <w:bCs/>
      <w:sz w:val="36"/>
      <w:szCs w:val="36"/>
    </w:rPr>
  </w:style>
  <w:style w:type="paragraph" w:customStyle="1" w:styleId="2a">
    <w:name w:val="Без интервала2"/>
    <w:qFormat/>
    <w:rsid w:val="00961670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customStyle="1" w:styleId="222">
    <w:name w:val="Знак Знак22"/>
    <w:rsid w:val="00961670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2">
    <w:name w:val="Знак Знак23"/>
    <w:rsid w:val="00961670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qFormat/>
    <w:rsid w:val="00E5280C"/>
    <w:pPr>
      <w:keepNext/>
      <w:keepLines/>
      <w:spacing w:before="48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paragraph" w:styleId="2">
    <w:name w:val="heading 2"/>
    <w:basedOn w:val="a"/>
    <w:next w:val="a"/>
    <w:link w:val="21"/>
    <w:uiPriority w:val="99"/>
    <w:qFormat/>
    <w:rsid w:val="00E5280C"/>
    <w:pPr>
      <w:keepNext/>
      <w:keepLines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qFormat/>
    <w:rsid w:val="00E5280C"/>
    <w:pPr>
      <w:keepNext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Calibri" w:eastAsia="Calibri" w:hAnsi="Calibri" w:cs="Times New Roman"/>
      <w:b/>
      <w:sz w:val="28"/>
      <w:szCs w:val="24"/>
      <w:lang w:eastAsia="en-US"/>
    </w:rPr>
  </w:style>
  <w:style w:type="paragraph" w:styleId="4">
    <w:name w:val="heading 4"/>
    <w:basedOn w:val="3"/>
    <w:next w:val="a"/>
    <w:link w:val="40"/>
    <w:qFormat/>
    <w:rsid w:val="00E5280C"/>
    <w:pPr>
      <w:keepNext w:val="0"/>
      <w:widowControl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3"/>
    </w:pPr>
    <w:rPr>
      <w:rFonts w:ascii="Times New Roman CYR" w:hAnsi="Times New Roman CYR" w:cs="Times New Roman CYR"/>
      <w:b w:val="0"/>
      <w:sz w:val="16"/>
      <w:szCs w:val="16"/>
      <w:lang w:eastAsia="ru-RU"/>
    </w:rPr>
  </w:style>
  <w:style w:type="paragraph" w:styleId="5">
    <w:name w:val="heading 5"/>
    <w:basedOn w:val="a"/>
    <w:next w:val="a"/>
    <w:link w:val="50"/>
    <w:qFormat/>
    <w:rsid w:val="00E5280C"/>
    <w:pPr>
      <w:spacing w:before="240" w:after="60" w:line="240" w:lineRule="auto"/>
      <w:jc w:val="both"/>
      <w:outlineLvl w:val="4"/>
    </w:pPr>
    <w:rPr>
      <w:rFonts w:ascii="Times New Roman CYR" w:eastAsia="Times New Roman" w:hAnsi="Times New Roman CYR" w:cs="Times New Roman"/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E5280C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7">
    <w:name w:val="heading 7"/>
    <w:basedOn w:val="a"/>
    <w:next w:val="a"/>
    <w:link w:val="70"/>
    <w:qFormat/>
    <w:rsid w:val="00E5280C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PetersburgCTT" w:eastAsia="Calibri" w:hAnsi="PetersburgCTT" w:cs="Times New Roman"/>
      <w:szCs w:val="24"/>
      <w:lang w:eastAsia="en-US"/>
    </w:rPr>
  </w:style>
  <w:style w:type="paragraph" w:styleId="8">
    <w:name w:val="heading 8"/>
    <w:basedOn w:val="a"/>
    <w:next w:val="a"/>
    <w:link w:val="80"/>
    <w:qFormat/>
    <w:rsid w:val="00E5280C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PetersburgCTT" w:eastAsia="Calibri" w:hAnsi="PetersburgCTT" w:cs="Times New Roman"/>
      <w:i/>
      <w:szCs w:val="24"/>
      <w:lang w:eastAsia="en-US"/>
    </w:rPr>
  </w:style>
  <w:style w:type="paragraph" w:styleId="9">
    <w:name w:val="heading 9"/>
    <w:basedOn w:val="a"/>
    <w:next w:val="a"/>
    <w:link w:val="90"/>
    <w:qFormat/>
    <w:rsid w:val="00E5280C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PetersburgCTT" w:eastAsia="Calibri" w:hAnsi="PetersburgCTT" w:cs="Times New Roman"/>
      <w:i/>
      <w:sz w:val="1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rsid w:val="00E5280C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1">
    <w:name w:val="Заголовок 2 Знак1"/>
    <w:link w:val="2"/>
    <w:uiPriority w:val="99"/>
    <w:rsid w:val="00E5280C"/>
    <w:rPr>
      <w:rFonts w:ascii="Times New Roman" w:eastAsia="Times New Roman" w:hAnsi="Times New Roman" w:cs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E5280C"/>
    <w:rPr>
      <w:rFonts w:ascii="Calibri" w:eastAsia="Calibri" w:hAnsi="Calibri" w:cs="Times New Roman"/>
      <w:b/>
      <w:sz w:val="28"/>
      <w:szCs w:val="24"/>
      <w:lang w:eastAsia="en-US"/>
    </w:rPr>
  </w:style>
  <w:style w:type="character" w:customStyle="1" w:styleId="40">
    <w:name w:val="Заголовок 4 Знак"/>
    <w:basedOn w:val="a0"/>
    <w:link w:val="4"/>
    <w:rsid w:val="00E5280C"/>
    <w:rPr>
      <w:rFonts w:ascii="Times New Roman CYR" w:eastAsia="Calibri" w:hAnsi="Times New Roman CYR" w:cs="Times New Roman CYR"/>
      <w:sz w:val="16"/>
      <w:szCs w:val="16"/>
    </w:rPr>
  </w:style>
  <w:style w:type="character" w:customStyle="1" w:styleId="50">
    <w:name w:val="Заголовок 5 Знак"/>
    <w:basedOn w:val="a0"/>
    <w:link w:val="5"/>
    <w:rsid w:val="00E5280C"/>
    <w:rPr>
      <w:rFonts w:ascii="Times New Roman CYR" w:eastAsia="Times New Roman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E5280C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70">
    <w:name w:val="Заголовок 7 Знак"/>
    <w:basedOn w:val="a0"/>
    <w:link w:val="7"/>
    <w:rsid w:val="00E5280C"/>
    <w:rPr>
      <w:rFonts w:ascii="PetersburgCTT" w:eastAsia="Calibri" w:hAnsi="PetersburgCTT" w:cs="Times New Roman"/>
      <w:szCs w:val="24"/>
      <w:lang w:eastAsia="en-US"/>
    </w:rPr>
  </w:style>
  <w:style w:type="character" w:customStyle="1" w:styleId="80">
    <w:name w:val="Заголовок 8 Знак"/>
    <w:basedOn w:val="a0"/>
    <w:link w:val="8"/>
    <w:rsid w:val="00E5280C"/>
    <w:rPr>
      <w:rFonts w:ascii="PetersburgCTT" w:eastAsia="Calibri" w:hAnsi="PetersburgCTT" w:cs="Times New Roman"/>
      <w:i/>
      <w:szCs w:val="24"/>
      <w:lang w:eastAsia="en-US"/>
    </w:rPr>
  </w:style>
  <w:style w:type="character" w:customStyle="1" w:styleId="90">
    <w:name w:val="Заголовок 9 Знак"/>
    <w:basedOn w:val="a0"/>
    <w:link w:val="9"/>
    <w:rsid w:val="00E5280C"/>
    <w:rPr>
      <w:rFonts w:ascii="PetersburgCTT" w:eastAsia="Calibri" w:hAnsi="PetersburgCTT" w:cs="Times New Roman"/>
      <w:i/>
      <w:sz w:val="18"/>
      <w:szCs w:val="24"/>
      <w:lang w:eastAsia="en-US"/>
    </w:rPr>
  </w:style>
  <w:style w:type="paragraph" w:customStyle="1" w:styleId="a3">
    <w:name w:val="Нормальный (таблица)"/>
    <w:basedOn w:val="a"/>
    <w:next w:val="a"/>
    <w:uiPriority w:val="99"/>
    <w:rsid w:val="00EF614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Цветовое выделение"/>
    <w:uiPriority w:val="99"/>
    <w:rsid w:val="00EF6140"/>
    <w:rPr>
      <w:b/>
      <w:bCs/>
      <w:color w:val="000080"/>
    </w:rPr>
  </w:style>
  <w:style w:type="paragraph" w:customStyle="1" w:styleId="ConsPlusNormal">
    <w:name w:val="ConsPlusNormal"/>
    <w:rsid w:val="00EF614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9D4F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5">
    <w:name w:val="Hyperlink"/>
    <w:uiPriority w:val="99"/>
    <w:unhideWhenUsed/>
    <w:rsid w:val="00970A12"/>
    <w:rPr>
      <w:color w:val="0000FF"/>
      <w:u w:val="single"/>
    </w:rPr>
  </w:style>
  <w:style w:type="character" w:customStyle="1" w:styleId="10">
    <w:name w:val="Заголовок 1 Знак"/>
    <w:basedOn w:val="a0"/>
    <w:uiPriority w:val="9"/>
    <w:rsid w:val="00E528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uiPriority w:val="99"/>
    <w:rsid w:val="00E528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2">
    <w:name w:val="Знак Знак Знак1"/>
    <w:basedOn w:val="a"/>
    <w:rsid w:val="00E5280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6">
    <w:name w:val="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E5280C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styleId="a8">
    <w:name w:val="Body Text Indent"/>
    <w:aliases w:val="Основной текст 1,Нумерованный список !!,Надин стиль,Body Text Indent,Iniiaiie oaeno 1"/>
    <w:basedOn w:val="a"/>
    <w:link w:val="a9"/>
    <w:uiPriority w:val="99"/>
    <w:rsid w:val="00E5280C"/>
    <w:pPr>
      <w:tabs>
        <w:tab w:val="left" w:pos="709"/>
      </w:tabs>
      <w:spacing w:after="0" w:line="240" w:lineRule="auto"/>
      <w:ind w:firstLine="284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9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8"/>
    <w:uiPriority w:val="99"/>
    <w:rsid w:val="00E5280C"/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aa">
    <w:name w:val="раздилитель сноски"/>
    <w:basedOn w:val="a"/>
    <w:next w:val="ab"/>
    <w:rsid w:val="00E5280C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b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c"/>
    <w:rsid w:val="00E5280C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ac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0"/>
    <w:link w:val="ab"/>
    <w:rsid w:val="00E5280C"/>
    <w:rPr>
      <w:rFonts w:ascii="Times New Roman CYR" w:eastAsia="Times New Roman" w:hAnsi="Times New Roman CYR" w:cs="Times New Roman"/>
      <w:sz w:val="20"/>
      <w:szCs w:val="20"/>
    </w:rPr>
  </w:style>
  <w:style w:type="paragraph" w:customStyle="1" w:styleId="Web">
    <w:name w:val="Обычный (Web)"/>
    <w:basedOn w:val="a"/>
    <w:rsid w:val="00E5280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d">
    <w:name w:val="footnote reference"/>
    <w:rsid w:val="00E5280C"/>
    <w:rPr>
      <w:rFonts w:cs="Times New Roman"/>
      <w:vertAlign w:val="superscript"/>
    </w:rPr>
  </w:style>
  <w:style w:type="paragraph" w:styleId="22">
    <w:name w:val="Body Text Indent 2"/>
    <w:basedOn w:val="a"/>
    <w:link w:val="210"/>
    <w:rsid w:val="00E5280C"/>
    <w:pPr>
      <w:tabs>
        <w:tab w:val="left" w:pos="709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10">
    <w:name w:val="Основной текст с отступом 2 Знак1"/>
    <w:link w:val="22"/>
    <w:rsid w:val="00E5280C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23">
    <w:name w:val="Основной текст с отступом 2 Знак"/>
    <w:basedOn w:val="a0"/>
    <w:rsid w:val="00E5280C"/>
  </w:style>
  <w:style w:type="paragraph" w:styleId="ae">
    <w:name w:val="header"/>
    <w:basedOn w:val="a"/>
    <w:link w:val="13"/>
    <w:uiPriority w:val="99"/>
    <w:unhideWhenUsed/>
    <w:rsid w:val="00E5280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3">
    <w:name w:val="Верхний колонтитул Знак1"/>
    <w:link w:val="ae"/>
    <w:uiPriority w:val="99"/>
    <w:rsid w:val="00E5280C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">
    <w:name w:val="Верхний колонтитул Знак"/>
    <w:basedOn w:val="a0"/>
    <w:uiPriority w:val="99"/>
    <w:rsid w:val="00E5280C"/>
  </w:style>
  <w:style w:type="paragraph" w:styleId="af0">
    <w:name w:val="footer"/>
    <w:basedOn w:val="a"/>
    <w:link w:val="14"/>
    <w:unhideWhenUsed/>
    <w:rsid w:val="00E5280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14">
    <w:name w:val="Нижний колонтитул Знак1"/>
    <w:link w:val="af0"/>
    <w:rsid w:val="00E5280C"/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1">
    <w:name w:val="Нижний колонтитул Знак"/>
    <w:basedOn w:val="a0"/>
    <w:rsid w:val="00E5280C"/>
  </w:style>
  <w:style w:type="paragraph" w:styleId="15">
    <w:name w:val="toc 1"/>
    <w:basedOn w:val="a"/>
    <w:next w:val="a"/>
    <w:autoRedefine/>
    <w:uiPriority w:val="39"/>
    <w:unhideWhenUsed/>
    <w:rsid w:val="00E5280C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caps/>
      <w:noProof/>
      <w:sz w:val="32"/>
      <w:szCs w:val="32"/>
    </w:rPr>
  </w:style>
  <w:style w:type="paragraph" w:styleId="24">
    <w:name w:val="toc 2"/>
    <w:basedOn w:val="a"/>
    <w:next w:val="a"/>
    <w:autoRedefine/>
    <w:uiPriority w:val="39"/>
    <w:unhideWhenUsed/>
    <w:rsid w:val="00E5280C"/>
    <w:pPr>
      <w:spacing w:after="0" w:line="240" w:lineRule="auto"/>
      <w:ind w:left="280"/>
    </w:pPr>
    <w:rPr>
      <w:rFonts w:ascii="Calibri" w:eastAsia="Times New Roman" w:hAnsi="Calibri" w:cs="Calibr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E5280C"/>
    <w:pPr>
      <w:spacing w:after="0" w:line="240" w:lineRule="auto"/>
      <w:ind w:left="560"/>
    </w:pPr>
    <w:rPr>
      <w:rFonts w:ascii="Calibri" w:eastAsia="Times New Roman" w:hAnsi="Calibri" w:cs="Calibr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99"/>
    <w:unhideWhenUsed/>
    <w:rsid w:val="00E5280C"/>
    <w:pPr>
      <w:spacing w:after="0" w:line="240" w:lineRule="auto"/>
      <w:ind w:left="840"/>
    </w:pPr>
    <w:rPr>
      <w:rFonts w:ascii="Calibri" w:eastAsia="Times New Roman" w:hAnsi="Calibri" w:cs="Calibri"/>
      <w:sz w:val="18"/>
      <w:szCs w:val="18"/>
    </w:rPr>
  </w:style>
  <w:style w:type="paragraph" w:styleId="51">
    <w:name w:val="toc 5"/>
    <w:basedOn w:val="a"/>
    <w:next w:val="a"/>
    <w:autoRedefine/>
    <w:uiPriority w:val="99"/>
    <w:unhideWhenUsed/>
    <w:rsid w:val="00E5280C"/>
    <w:pPr>
      <w:spacing w:after="0" w:line="240" w:lineRule="auto"/>
      <w:ind w:left="1120"/>
    </w:pPr>
    <w:rPr>
      <w:rFonts w:ascii="Calibri" w:eastAsia="Times New Roman" w:hAnsi="Calibri" w:cs="Calibri"/>
      <w:sz w:val="18"/>
      <w:szCs w:val="18"/>
    </w:rPr>
  </w:style>
  <w:style w:type="paragraph" w:styleId="61">
    <w:name w:val="toc 6"/>
    <w:basedOn w:val="a"/>
    <w:next w:val="a"/>
    <w:autoRedefine/>
    <w:uiPriority w:val="99"/>
    <w:unhideWhenUsed/>
    <w:rsid w:val="00E5280C"/>
    <w:pPr>
      <w:spacing w:after="0" w:line="240" w:lineRule="auto"/>
      <w:ind w:left="1400"/>
    </w:pPr>
    <w:rPr>
      <w:rFonts w:ascii="Calibri" w:eastAsia="Times New Roman" w:hAnsi="Calibri" w:cs="Calibri"/>
      <w:sz w:val="18"/>
      <w:szCs w:val="18"/>
    </w:rPr>
  </w:style>
  <w:style w:type="paragraph" w:styleId="71">
    <w:name w:val="toc 7"/>
    <w:basedOn w:val="a"/>
    <w:next w:val="a"/>
    <w:autoRedefine/>
    <w:uiPriority w:val="99"/>
    <w:unhideWhenUsed/>
    <w:rsid w:val="00E5280C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E5280C"/>
    <w:pPr>
      <w:spacing w:after="0" w:line="240" w:lineRule="auto"/>
      <w:ind w:left="1960"/>
    </w:pPr>
    <w:rPr>
      <w:rFonts w:ascii="Calibri" w:eastAsia="Times New Roman" w:hAnsi="Calibri" w:cs="Calibri"/>
      <w:sz w:val="18"/>
      <w:szCs w:val="18"/>
    </w:rPr>
  </w:style>
  <w:style w:type="paragraph" w:styleId="91">
    <w:name w:val="toc 9"/>
    <w:basedOn w:val="a"/>
    <w:next w:val="a"/>
    <w:autoRedefine/>
    <w:uiPriority w:val="99"/>
    <w:unhideWhenUsed/>
    <w:rsid w:val="00E5280C"/>
    <w:pPr>
      <w:spacing w:after="0" w:line="240" w:lineRule="auto"/>
      <w:ind w:left="2240"/>
    </w:pPr>
    <w:rPr>
      <w:rFonts w:ascii="Calibri" w:eastAsia="Times New Roman" w:hAnsi="Calibri" w:cs="Calibri"/>
      <w:sz w:val="18"/>
      <w:szCs w:val="18"/>
    </w:rPr>
  </w:style>
  <w:style w:type="paragraph" w:customStyle="1" w:styleId="ConsPlusCell">
    <w:name w:val="ConsPlusCell"/>
    <w:rsid w:val="00E528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6">
    <w:name w:val="1 Заголовок"/>
    <w:basedOn w:val="1"/>
    <w:link w:val="17"/>
    <w:uiPriority w:val="99"/>
    <w:qFormat/>
    <w:rsid w:val="00E5280C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7">
    <w:name w:val="1 Заголовок Знак"/>
    <w:link w:val="16"/>
    <w:uiPriority w:val="99"/>
    <w:locked/>
    <w:rsid w:val="00E5280C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8">
    <w:name w:val="Вертикальный отступ 1"/>
    <w:basedOn w:val="a"/>
    <w:uiPriority w:val="99"/>
    <w:rsid w:val="00E5280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E5280C"/>
    <w:rPr>
      <w:rFonts w:ascii="Times New Roman" w:hAnsi="Times New Roman"/>
    </w:rPr>
  </w:style>
  <w:style w:type="paragraph" w:customStyle="1" w:styleId="ConsPlusNonformat">
    <w:name w:val="ConsPlusNonformat"/>
    <w:rsid w:val="00E528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1"/>
    <w:rsid w:val="00E528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1">
    <w:name w:val="Стандартный HTML Знак1"/>
    <w:link w:val="HTML"/>
    <w:rsid w:val="00E5280C"/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rsid w:val="00E5280C"/>
    <w:rPr>
      <w:rFonts w:ascii="Consolas" w:hAnsi="Consolas"/>
      <w:sz w:val="20"/>
      <w:szCs w:val="20"/>
    </w:rPr>
  </w:style>
  <w:style w:type="paragraph" w:styleId="af2">
    <w:name w:val="Plain Text"/>
    <w:basedOn w:val="a"/>
    <w:link w:val="19"/>
    <w:rsid w:val="00E5280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19">
    <w:name w:val="Текст Знак1"/>
    <w:link w:val="af2"/>
    <w:rsid w:val="00E5280C"/>
    <w:rPr>
      <w:rFonts w:ascii="Courier New" w:eastAsia="Times New Roman" w:hAnsi="Courier New" w:cs="Times New Roman"/>
      <w:sz w:val="20"/>
      <w:szCs w:val="20"/>
    </w:rPr>
  </w:style>
  <w:style w:type="character" w:customStyle="1" w:styleId="af3">
    <w:name w:val="Текст Знак"/>
    <w:basedOn w:val="a0"/>
    <w:uiPriority w:val="99"/>
    <w:rsid w:val="00E5280C"/>
    <w:rPr>
      <w:rFonts w:ascii="Consolas" w:hAnsi="Consolas"/>
      <w:sz w:val="21"/>
      <w:szCs w:val="21"/>
    </w:rPr>
  </w:style>
  <w:style w:type="paragraph" w:customStyle="1" w:styleId="1a">
    <w:name w:val="Стиль1"/>
    <w:rsid w:val="00E528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E5280C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E5280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Body Text"/>
    <w:aliases w:val="Основной текст1,Основной текст Знак Знак,bt"/>
    <w:basedOn w:val="a"/>
    <w:link w:val="1b"/>
    <w:uiPriority w:val="99"/>
    <w:rsid w:val="00E5280C"/>
    <w:pPr>
      <w:spacing w:after="0" w:line="240" w:lineRule="auto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1b">
    <w:name w:val="Основной текст Знак1"/>
    <w:aliases w:val="Основной текст1 Знак1,Основной текст Знак Знак Знак1,bt Знак"/>
    <w:link w:val="af5"/>
    <w:uiPriority w:val="99"/>
    <w:rsid w:val="00E5280C"/>
    <w:rPr>
      <w:rFonts w:ascii="Times New Roman" w:eastAsia="Times New Roman" w:hAnsi="Times New Roman" w:cs="Times New Roman"/>
      <w:b/>
      <w:sz w:val="40"/>
      <w:szCs w:val="20"/>
      <w:u w:val="single"/>
    </w:rPr>
  </w:style>
  <w:style w:type="character" w:customStyle="1" w:styleId="af6">
    <w:name w:val="Основной текст Знак"/>
    <w:aliases w:val="bt Знак1"/>
    <w:basedOn w:val="a0"/>
    <w:uiPriority w:val="99"/>
    <w:rsid w:val="00E5280C"/>
  </w:style>
  <w:style w:type="paragraph" w:styleId="af7">
    <w:name w:val="List Paragraph"/>
    <w:basedOn w:val="a"/>
    <w:qFormat/>
    <w:rsid w:val="00E5280C"/>
    <w:pPr>
      <w:spacing w:after="0" w:line="360" w:lineRule="atLeast"/>
      <w:ind w:left="720"/>
      <w:contextualSpacing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paragraph" w:styleId="af8">
    <w:name w:val="Normal (Web)"/>
    <w:basedOn w:val="a"/>
    <w:rsid w:val="00E5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Текст выноски Знак"/>
    <w:link w:val="afa"/>
    <w:uiPriority w:val="99"/>
    <w:rsid w:val="00E5280C"/>
    <w:rPr>
      <w:rFonts w:ascii="Tahoma" w:eastAsia="Times New Roman" w:hAnsi="Tahoma" w:cs="Tahoma"/>
      <w:sz w:val="16"/>
      <w:szCs w:val="16"/>
    </w:rPr>
  </w:style>
  <w:style w:type="paragraph" w:styleId="afa">
    <w:name w:val="Balloon Text"/>
    <w:basedOn w:val="a"/>
    <w:link w:val="af9"/>
    <w:uiPriority w:val="99"/>
    <w:unhideWhenUsed/>
    <w:rsid w:val="00E5280C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1c">
    <w:name w:val="Текст выноски Знак1"/>
    <w:basedOn w:val="a0"/>
    <w:uiPriority w:val="99"/>
    <w:semiHidden/>
    <w:rsid w:val="00E5280C"/>
    <w:rPr>
      <w:rFonts w:ascii="Tahoma" w:hAnsi="Tahoma" w:cs="Tahoma"/>
      <w:sz w:val="16"/>
      <w:szCs w:val="16"/>
    </w:rPr>
  </w:style>
  <w:style w:type="character" w:styleId="afb">
    <w:name w:val="FollowedHyperlink"/>
    <w:uiPriority w:val="99"/>
    <w:unhideWhenUsed/>
    <w:rsid w:val="00E5280C"/>
    <w:rPr>
      <w:color w:val="800080"/>
      <w:u w:val="single"/>
    </w:rPr>
  </w:style>
  <w:style w:type="paragraph" w:customStyle="1" w:styleId="1d">
    <w:name w:val="Абзац списка1"/>
    <w:basedOn w:val="a"/>
    <w:rsid w:val="00E5280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e">
    <w:name w:val="Обычный1"/>
    <w:rsid w:val="00E5280C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styleId="afc">
    <w:name w:val="page number"/>
    <w:basedOn w:val="a0"/>
    <w:rsid w:val="00E5280C"/>
  </w:style>
  <w:style w:type="paragraph" w:customStyle="1" w:styleId="afd">
    <w:name w:val="Таблица"/>
    <w:basedOn w:val="a"/>
    <w:qFormat/>
    <w:rsid w:val="00E5280C"/>
    <w:pPr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paragraph" w:styleId="25">
    <w:name w:val="Body Text 2"/>
    <w:basedOn w:val="a"/>
    <w:link w:val="211"/>
    <w:rsid w:val="00E5280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1">
    <w:name w:val="Основной текст 2 Знак1"/>
    <w:link w:val="25"/>
    <w:rsid w:val="00E5280C"/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rsid w:val="00E5280C"/>
  </w:style>
  <w:style w:type="character" w:customStyle="1" w:styleId="apple-style-span">
    <w:name w:val="apple-style-span"/>
    <w:basedOn w:val="a0"/>
    <w:rsid w:val="00E5280C"/>
  </w:style>
  <w:style w:type="character" w:styleId="afe">
    <w:name w:val="annotation reference"/>
    <w:rsid w:val="00E5280C"/>
    <w:rPr>
      <w:sz w:val="16"/>
      <w:szCs w:val="16"/>
    </w:rPr>
  </w:style>
  <w:style w:type="paragraph" w:styleId="aff">
    <w:name w:val="annotation text"/>
    <w:basedOn w:val="a"/>
    <w:link w:val="aff0"/>
    <w:uiPriority w:val="99"/>
    <w:rsid w:val="00E5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E5280C"/>
    <w:rPr>
      <w:rFonts w:ascii="Times New Roman" w:eastAsia="Times New Roman" w:hAnsi="Times New Roman" w:cs="Times New Roman"/>
      <w:sz w:val="20"/>
      <w:szCs w:val="20"/>
    </w:rPr>
  </w:style>
  <w:style w:type="paragraph" w:customStyle="1" w:styleId="aff1">
    <w:name w:val="Стандарт"/>
    <w:basedOn w:val="a"/>
    <w:link w:val="aff2"/>
    <w:qFormat/>
    <w:rsid w:val="00E5280C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2">
    <w:name w:val="Стандарт Знак"/>
    <w:link w:val="aff1"/>
    <w:rsid w:val="00E5280C"/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32">
    <w:name w:val="Body Text 3"/>
    <w:basedOn w:val="a"/>
    <w:link w:val="33"/>
    <w:rsid w:val="00E5280C"/>
    <w:pPr>
      <w:spacing w:after="120" w:line="240" w:lineRule="auto"/>
      <w:jc w:val="both"/>
    </w:pPr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E5280C"/>
    <w:rPr>
      <w:rFonts w:ascii="Times New Roman CYR" w:eastAsia="Times New Roman" w:hAnsi="Times New Roman CYR" w:cs="Times New Roman"/>
      <w:sz w:val="16"/>
      <w:szCs w:val="16"/>
    </w:rPr>
  </w:style>
  <w:style w:type="character" w:customStyle="1" w:styleId="120">
    <w:name w:val="Знак Знак12"/>
    <w:rsid w:val="00E5280C"/>
    <w:rPr>
      <w:b/>
      <w:bCs/>
      <w:caps/>
      <w:sz w:val="28"/>
      <w:szCs w:val="28"/>
      <w:lang w:val="en-US" w:bidi="ar-SA"/>
    </w:rPr>
  </w:style>
  <w:style w:type="character" w:customStyle="1" w:styleId="aff3">
    <w:name w:val="Подзаголовок Знак"/>
    <w:link w:val="aff4"/>
    <w:rsid w:val="00E5280C"/>
    <w:rPr>
      <w:b/>
      <w:bCs/>
      <w:iCs/>
      <w:kern w:val="24"/>
      <w:sz w:val="28"/>
      <w:szCs w:val="28"/>
    </w:rPr>
  </w:style>
  <w:style w:type="paragraph" w:styleId="aff4">
    <w:name w:val="Subtitle"/>
    <w:basedOn w:val="a"/>
    <w:link w:val="aff3"/>
    <w:qFormat/>
    <w:rsid w:val="00E5280C"/>
    <w:pPr>
      <w:spacing w:after="0" w:line="240" w:lineRule="auto"/>
      <w:jc w:val="center"/>
    </w:pPr>
    <w:rPr>
      <w:b/>
      <w:bCs/>
      <w:iCs/>
      <w:kern w:val="24"/>
      <w:sz w:val="28"/>
      <w:szCs w:val="28"/>
    </w:rPr>
  </w:style>
  <w:style w:type="character" w:customStyle="1" w:styleId="1f">
    <w:name w:val="Подзаголовок Знак1"/>
    <w:basedOn w:val="a0"/>
    <w:rsid w:val="00E5280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34">
    <w:name w:val="Body Text Indent 3"/>
    <w:basedOn w:val="a"/>
    <w:link w:val="35"/>
    <w:rsid w:val="00E5280C"/>
    <w:pPr>
      <w:spacing w:after="120" w:line="240" w:lineRule="auto"/>
      <w:ind w:left="283"/>
      <w:jc w:val="both"/>
    </w:pPr>
    <w:rPr>
      <w:rFonts w:ascii="Times New Roman CYR" w:eastAsia="Calibri" w:hAnsi="Times New Roman CYR"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E5280C"/>
    <w:rPr>
      <w:rFonts w:ascii="Times New Roman CYR" w:eastAsia="Calibri" w:hAnsi="Times New Roman CYR" w:cs="Times New Roman"/>
      <w:sz w:val="16"/>
      <w:szCs w:val="16"/>
    </w:rPr>
  </w:style>
  <w:style w:type="paragraph" w:customStyle="1" w:styleId="212">
    <w:name w:val="Основной текст 21"/>
    <w:basedOn w:val="a"/>
    <w:rsid w:val="00E5280C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">
    <w:name w:val="Normal1"/>
    <w:rsid w:val="00E5280C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5">
    <w:name w:val="Ст. без интервала"/>
    <w:basedOn w:val="aff6"/>
    <w:qFormat/>
    <w:rsid w:val="00E5280C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styleId="aff6">
    <w:name w:val="No Spacing"/>
    <w:uiPriority w:val="1"/>
    <w:qFormat/>
    <w:rsid w:val="00E5280C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f7">
    <w:name w:val="Ст. без интервала Знак"/>
    <w:rsid w:val="00E5280C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E5280C"/>
  </w:style>
  <w:style w:type="paragraph" w:customStyle="1" w:styleId="dash0410043104370430044600200441043f04380441043a0430">
    <w:name w:val="dash0410_0431_0437_0430_0446_0020_0441_043f_0438_0441_043a_0430"/>
    <w:basedOn w:val="a"/>
    <w:rsid w:val="00E5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5280C"/>
  </w:style>
  <w:style w:type="character" w:customStyle="1" w:styleId="130">
    <w:name w:val="Знак Знак13"/>
    <w:rsid w:val="00E5280C"/>
    <w:rPr>
      <w:rFonts w:eastAsia="Times New Roman"/>
      <w:sz w:val="24"/>
      <w:szCs w:val="24"/>
    </w:rPr>
  </w:style>
  <w:style w:type="paragraph" w:customStyle="1" w:styleId="aff8">
    <w:name w:val="Знак"/>
    <w:basedOn w:val="a"/>
    <w:rsid w:val="00E5280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ntStyle13">
    <w:name w:val="Font Style13"/>
    <w:uiPriority w:val="99"/>
    <w:rsid w:val="00E5280C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ConsPlusTitle">
    <w:name w:val="ConsPlusTitle"/>
    <w:rsid w:val="00E528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FontStyle52">
    <w:name w:val="Font Style52"/>
    <w:rsid w:val="00E5280C"/>
    <w:rPr>
      <w:rFonts w:ascii="Times New Roman" w:hAnsi="Times New Roman" w:cs="Times New Roman"/>
      <w:sz w:val="20"/>
      <w:szCs w:val="20"/>
    </w:rPr>
  </w:style>
  <w:style w:type="paragraph" w:customStyle="1" w:styleId="1f0">
    <w:name w:val="Знак1 Знак Знак Знак 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0">
    <w:name w:val="Знак Знак19"/>
    <w:rsid w:val="00E5280C"/>
    <w:rPr>
      <w:rFonts w:eastAsia="Times New Roman"/>
      <w:sz w:val="28"/>
      <w:szCs w:val="24"/>
    </w:rPr>
  </w:style>
  <w:style w:type="character" w:customStyle="1" w:styleId="180">
    <w:name w:val="Знак Знак18"/>
    <w:rsid w:val="00E5280C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E5280C"/>
    <w:pPr>
      <w:spacing w:before="120" w:after="0" w:line="288" w:lineRule="auto"/>
      <w:ind w:firstLine="720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intChar">
    <w:name w:val="Point Char"/>
    <w:link w:val="Point"/>
    <w:rsid w:val="00E5280C"/>
    <w:rPr>
      <w:rFonts w:ascii="Calibri" w:eastAsia="Calibri" w:hAnsi="Calibri" w:cs="Times New Roman"/>
      <w:sz w:val="24"/>
      <w:szCs w:val="24"/>
    </w:rPr>
  </w:style>
  <w:style w:type="character" w:customStyle="1" w:styleId="1f1">
    <w:name w:val="Основной текст1 Знак"/>
    <w:aliases w:val="Основной текст Знак Знак Знак,bt Знак Знак"/>
    <w:rsid w:val="00E5280C"/>
    <w:rPr>
      <w:rFonts w:eastAsia="Times New Roman"/>
      <w:sz w:val="28"/>
    </w:rPr>
  </w:style>
  <w:style w:type="paragraph" w:customStyle="1" w:styleId="BodyText22">
    <w:name w:val="Body Text 22"/>
    <w:basedOn w:val="a"/>
    <w:rsid w:val="00E5280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E5280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BodyText21">
    <w:name w:val="Body Text 2.Основной текст 1"/>
    <w:basedOn w:val="a"/>
    <w:rsid w:val="00E5280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Title"/>
    <w:basedOn w:val="a"/>
    <w:link w:val="affa"/>
    <w:qFormat/>
    <w:rsid w:val="00E5280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a">
    <w:name w:val="Название Знак"/>
    <w:basedOn w:val="a0"/>
    <w:link w:val="aff9"/>
    <w:rsid w:val="00E5280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b">
    <w:name w:val="Скобки буквы"/>
    <w:basedOn w:val="a"/>
    <w:rsid w:val="00E528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c">
    <w:name w:val="Заголовок текста"/>
    <w:rsid w:val="00E5280C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</w:rPr>
  </w:style>
  <w:style w:type="paragraph" w:customStyle="1" w:styleId="affd">
    <w:name w:val="Нумерованный абзац"/>
    <w:link w:val="affe"/>
    <w:rsid w:val="00E5280C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</w:rPr>
  </w:style>
  <w:style w:type="character" w:customStyle="1" w:styleId="affe">
    <w:name w:val="Нумерованный абзац Знак"/>
    <w:link w:val="affd"/>
    <w:rsid w:val="00E5280C"/>
    <w:rPr>
      <w:rFonts w:ascii="Times New Roman" w:eastAsia="Times New Roman" w:hAnsi="Times New Roman" w:cs="Times New Roman"/>
      <w:noProof/>
      <w:sz w:val="28"/>
      <w:szCs w:val="20"/>
    </w:rPr>
  </w:style>
  <w:style w:type="paragraph" w:styleId="afff">
    <w:name w:val="List Bullet"/>
    <w:basedOn w:val="af5"/>
    <w:autoRedefine/>
    <w:rsid w:val="00E5280C"/>
    <w:pPr>
      <w:tabs>
        <w:tab w:val="num" w:pos="360"/>
      </w:tabs>
      <w:suppressAutoHyphens/>
      <w:ind w:left="1080" w:hanging="180"/>
      <w:jc w:val="both"/>
    </w:pPr>
    <w:rPr>
      <w:b w:val="0"/>
      <w:sz w:val="24"/>
      <w:szCs w:val="24"/>
      <w:u w:val="none"/>
      <w:lang w:eastAsia="en-US"/>
    </w:rPr>
  </w:style>
  <w:style w:type="paragraph" w:styleId="afff0">
    <w:name w:val="endnote text"/>
    <w:basedOn w:val="a"/>
    <w:link w:val="afff1"/>
    <w:rsid w:val="00E5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1">
    <w:name w:val="Текст концевой сноски Знак"/>
    <w:basedOn w:val="a0"/>
    <w:link w:val="afff0"/>
    <w:rsid w:val="00E5280C"/>
    <w:rPr>
      <w:rFonts w:ascii="Times New Roman" w:eastAsia="Times New Roman" w:hAnsi="Times New Roman" w:cs="Times New Roman"/>
      <w:sz w:val="20"/>
      <w:szCs w:val="20"/>
    </w:rPr>
  </w:style>
  <w:style w:type="character" w:styleId="afff2">
    <w:name w:val="endnote reference"/>
    <w:rsid w:val="00E5280C"/>
    <w:rPr>
      <w:vertAlign w:val="superscript"/>
    </w:rPr>
  </w:style>
  <w:style w:type="paragraph" w:styleId="afff3">
    <w:name w:val="Document Map"/>
    <w:basedOn w:val="a"/>
    <w:link w:val="afff4"/>
    <w:rsid w:val="00E5280C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ff4">
    <w:name w:val="Схема документа Знак"/>
    <w:basedOn w:val="a0"/>
    <w:link w:val="afff3"/>
    <w:rsid w:val="00E5280C"/>
    <w:rPr>
      <w:rFonts w:ascii="Tahoma" w:eastAsia="Times New Roman" w:hAnsi="Tahoma" w:cs="Times New Roman"/>
      <w:sz w:val="16"/>
      <w:szCs w:val="16"/>
    </w:rPr>
  </w:style>
  <w:style w:type="paragraph" w:styleId="afff5">
    <w:name w:val="annotation subject"/>
    <w:basedOn w:val="aff"/>
    <w:next w:val="aff"/>
    <w:link w:val="afff6"/>
    <w:rsid w:val="00E5280C"/>
    <w:rPr>
      <w:b/>
      <w:bCs/>
    </w:rPr>
  </w:style>
  <w:style w:type="character" w:customStyle="1" w:styleId="afff6">
    <w:name w:val="Тема примечания Знак"/>
    <w:basedOn w:val="aff0"/>
    <w:link w:val="afff5"/>
    <w:rsid w:val="00E5280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fff7">
    <w:name w:val="Знак Знак"/>
    <w:locked/>
    <w:rsid w:val="00E5280C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E5280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2">
    <w:name w:val="xl32"/>
    <w:basedOn w:val="a"/>
    <w:rsid w:val="00E5280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6">
    <w:name w:val="Основной текст (3)"/>
    <w:link w:val="310"/>
    <w:locked/>
    <w:rsid w:val="00E5280C"/>
    <w:rPr>
      <w:b/>
      <w:bCs/>
      <w:shd w:val="clear" w:color="auto" w:fill="FFFFFF"/>
    </w:rPr>
  </w:style>
  <w:style w:type="paragraph" w:customStyle="1" w:styleId="310">
    <w:name w:val="Основной текст (3)1"/>
    <w:basedOn w:val="a"/>
    <w:link w:val="36"/>
    <w:rsid w:val="00E5280C"/>
    <w:pPr>
      <w:shd w:val="clear" w:color="auto" w:fill="FFFFFF"/>
      <w:spacing w:after="0" w:line="240" w:lineRule="atLeast"/>
    </w:pPr>
    <w:rPr>
      <w:b/>
      <w:bCs/>
    </w:rPr>
  </w:style>
  <w:style w:type="character" w:customStyle="1" w:styleId="27">
    <w:name w:val="Основной текст 2 Знак Знак Знак"/>
    <w:basedOn w:val="a0"/>
    <w:rsid w:val="00E5280C"/>
  </w:style>
  <w:style w:type="paragraph" w:customStyle="1" w:styleId="314">
    <w:name w:val="Основной текст с отступом 3 + 14 пт"/>
    <w:aliases w:val="По ширине,Слева:  0 см,Первая строка: ..."/>
    <w:basedOn w:val="34"/>
    <w:rsid w:val="00E5280C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character" w:styleId="afff8">
    <w:name w:val="Strong"/>
    <w:qFormat/>
    <w:rsid w:val="00E5280C"/>
    <w:rPr>
      <w:b/>
      <w:bCs/>
    </w:rPr>
  </w:style>
  <w:style w:type="paragraph" w:customStyle="1" w:styleId="TimesNewRoman">
    <w:name w:val="Times New Roman"/>
    <w:basedOn w:val="a"/>
    <w:rsid w:val="00E5280C"/>
    <w:pPr>
      <w:suppressAutoHyphens/>
    </w:pPr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1f2">
    <w:name w:val="Без интервала1"/>
    <w:qFormat/>
    <w:rsid w:val="00E5280C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9">
    <w:name w:val="Ст. без инт."/>
    <w:basedOn w:val="a"/>
    <w:link w:val="afffa"/>
    <w:qFormat/>
    <w:rsid w:val="00E5280C"/>
    <w:pPr>
      <w:spacing w:after="0" w:line="240" w:lineRule="auto"/>
      <w:jc w:val="both"/>
    </w:pPr>
    <w:rPr>
      <w:rFonts w:ascii="Calibri" w:eastAsia="Calibri" w:hAnsi="Calibri" w:cs="Times New Roman"/>
      <w:sz w:val="28"/>
      <w:szCs w:val="28"/>
    </w:rPr>
  </w:style>
  <w:style w:type="character" w:customStyle="1" w:styleId="afffa">
    <w:name w:val="Ст. без инт. Знак"/>
    <w:link w:val="afff9"/>
    <w:rsid w:val="00E5280C"/>
    <w:rPr>
      <w:rFonts w:ascii="Calibri" w:eastAsia="Calibri" w:hAnsi="Calibri" w:cs="Times New Roman"/>
      <w:sz w:val="28"/>
      <w:szCs w:val="28"/>
    </w:rPr>
  </w:style>
  <w:style w:type="character" w:customStyle="1" w:styleId="FontStyle12">
    <w:name w:val="Font Style12"/>
    <w:uiPriority w:val="99"/>
    <w:rsid w:val="00E5280C"/>
    <w:rPr>
      <w:rFonts w:ascii="Times New Roman" w:hAnsi="Times New Roman" w:cs="Times New Roman"/>
      <w:b/>
      <w:bCs/>
      <w:i/>
      <w:iCs/>
      <w:spacing w:val="20"/>
      <w:sz w:val="24"/>
      <w:szCs w:val="24"/>
    </w:rPr>
  </w:style>
  <w:style w:type="paragraph" w:customStyle="1" w:styleId="Style3">
    <w:name w:val="Style3"/>
    <w:basedOn w:val="a"/>
    <w:rsid w:val="00E5280C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0">
    <w:name w:val="Знак Знак22"/>
    <w:rsid w:val="00E5280C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afffb">
    <w:name w:val="Прижатый влево"/>
    <w:basedOn w:val="a"/>
    <w:next w:val="a"/>
    <w:uiPriority w:val="99"/>
    <w:rsid w:val="00E528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fffc">
    <w:name w:val="a"/>
    <w:basedOn w:val="a0"/>
    <w:rsid w:val="00E5280C"/>
  </w:style>
  <w:style w:type="character" w:customStyle="1" w:styleId="afffd">
    <w:name w:val="Гипертекстовая ссылка"/>
    <w:uiPriority w:val="99"/>
    <w:rsid w:val="00E5280C"/>
    <w:rPr>
      <w:b/>
      <w:bCs/>
      <w:color w:val="008000"/>
    </w:rPr>
  </w:style>
  <w:style w:type="paragraph" w:customStyle="1" w:styleId="afffe">
    <w:name w:val="Комментарий"/>
    <w:basedOn w:val="a"/>
    <w:next w:val="a"/>
    <w:uiPriority w:val="99"/>
    <w:rsid w:val="00E5280C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character" w:customStyle="1" w:styleId="230">
    <w:name w:val="Знак Знак23"/>
    <w:rsid w:val="00E5280C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E5280C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E5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31">
    <w:name w:val="Знак Знак23"/>
    <w:rsid w:val="00E5280C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1">
    <w:name w:val="Знак Знак22"/>
    <w:rsid w:val="00E5280C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3">
    <w:name w:val="Без интервала1"/>
    <w:qFormat/>
    <w:rsid w:val="00E5280C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">
    <w:name w:val="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E5280C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paragraph" w:customStyle="1" w:styleId="1f5">
    <w:name w:val="Обычный1"/>
    <w:rsid w:val="00E5280C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121">
    <w:name w:val="Знак Знак12"/>
    <w:rsid w:val="00E5280C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E5280C"/>
    <w:rPr>
      <w:rFonts w:eastAsia="Times New Roman"/>
      <w:sz w:val="24"/>
      <w:szCs w:val="24"/>
    </w:rPr>
  </w:style>
  <w:style w:type="paragraph" w:customStyle="1" w:styleId="affff0">
    <w:name w:val="Знак"/>
    <w:basedOn w:val="a"/>
    <w:rsid w:val="00E5280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f6">
    <w:name w:val="Знак1 Знак Знак Знак Знак Знак Знак"/>
    <w:basedOn w:val="a"/>
    <w:rsid w:val="00E5280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1">
    <w:name w:val="Знак Знак19"/>
    <w:rsid w:val="00E5280C"/>
    <w:rPr>
      <w:rFonts w:eastAsia="Times New Roman"/>
      <w:sz w:val="28"/>
      <w:szCs w:val="24"/>
    </w:rPr>
  </w:style>
  <w:style w:type="character" w:customStyle="1" w:styleId="181">
    <w:name w:val="Знак Знак18"/>
    <w:rsid w:val="00E5280C"/>
    <w:rPr>
      <w:rFonts w:eastAsia="Times New Roman"/>
      <w:b/>
      <w:bCs/>
      <w:sz w:val="36"/>
      <w:szCs w:val="36"/>
    </w:rPr>
  </w:style>
  <w:style w:type="character" w:customStyle="1" w:styleId="250">
    <w:name w:val="Знак Знак25"/>
    <w:locked/>
    <w:rsid w:val="00E5280C"/>
    <w:rPr>
      <w:b/>
      <w:bCs/>
      <w:caps/>
      <w:sz w:val="28"/>
      <w:szCs w:val="28"/>
      <w:lang w:val="en-US" w:bidi="ar-SA"/>
    </w:rPr>
  </w:style>
  <w:style w:type="character" w:customStyle="1" w:styleId="240">
    <w:name w:val="Знак Знак24"/>
    <w:locked/>
    <w:rsid w:val="00E5280C"/>
    <w:rPr>
      <w:b/>
      <w:bCs/>
      <w:iCs/>
      <w:kern w:val="24"/>
      <w:sz w:val="28"/>
      <w:szCs w:val="28"/>
      <w:lang w:bidi="ar-SA"/>
    </w:rPr>
  </w:style>
  <w:style w:type="character" w:customStyle="1" w:styleId="110">
    <w:name w:val="Знак Знак11"/>
    <w:locked/>
    <w:rsid w:val="00E5280C"/>
    <w:rPr>
      <w:rFonts w:ascii="Courier New" w:hAnsi="Courier New" w:cs="Courier New"/>
      <w:lang w:bidi="ar-SA"/>
    </w:rPr>
  </w:style>
  <w:style w:type="character" w:customStyle="1" w:styleId="213">
    <w:name w:val="Знак Знак21"/>
    <w:locked/>
    <w:rsid w:val="00E5280C"/>
    <w:rPr>
      <w:rFonts w:ascii="PetersburgCTT" w:eastAsia="Calibri" w:hAnsi="PetersburgCTT"/>
      <w:sz w:val="22"/>
      <w:szCs w:val="24"/>
      <w:lang w:eastAsia="en-US" w:bidi="ar-SA"/>
    </w:rPr>
  </w:style>
  <w:style w:type="character" w:customStyle="1" w:styleId="200">
    <w:name w:val="Знак Знак20"/>
    <w:locked/>
    <w:rsid w:val="00E5280C"/>
    <w:rPr>
      <w:rFonts w:ascii="PetersburgCTT" w:eastAsia="Calibri" w:hAnsi="PetersburgCTT"/>
      <w:i/>
      <w:sz w:val="22"/>
      <w:szCs w:val="24"/>
      <w:lang w:eastAsia="en-US" w:bidi="ar-SA"/>
    </w:rPr>
  </w:style>
  <w:style w:type="character" w:customStyle="1" w:styleId="170">
    <w:name w:val="Знак Знак17"/>
    <w:locked/>
    <w:rsid w:val="00E5280C"/>
    <w:rPr>
      <w:rFonts w:ascii="PetersburgCTT" w:eastAsia="Calibri" w:hAnsi="PetersburgCTT"/>
      <w:i/>
      <w:sz w:val="18"/>
      <w:szCs w:val="24"/>
      <w:lang w:eastAsia="en-US" w:bidi="ar-SA"/>
    </w:rPr>
  </w:style>
  <w:style w:type="character" w:customStyle="1" w:styleId="72">
    <w:name w:val="Знак Знак7"/>
    <w:locked/>
    <w:rsid w:val="00E5280C"/>
    <w:rPr>
      <w:lang w:bidi="ar-SA"/>
    </w:rPr>
  </w:style>
  <w:style w:type="character" w:customStyle="1" w:styleId="150">
    <w:name w:val="Знак Знак15"/>
    <w:locked/>
    <w:rsid w:val="00E5280C"/>
    <w:rPr>
      <w:rFonts w:ascii="Times New Roman CYR" w:hAnsi="Times New Roman CYR" w:cs="Times New Roman CYR"/>
      <w:sz w:val="28"/>
      <w:lang w:bidi="ar-SA"/>
    </w:rPr>
  </w:style>
  <w:style w:type="character" w:customStyle="1" w:styleId="140">
    <w:name w:val="Знак Знак14"/>
    <w:locked/>
    <w:rsid w:val="00E5280C"/>
    <w:rPr>
      <w:rFonts w:ascii="Times New Roman CYR" w:hAnsi="Times New Roman CYR" w:cs="Times New Roman CYR"/>
      <w:sz w:val="28"/>
      <w:lang w:bidi="ar-SA"/>
    </w:rPr>
  </w:style>
  <w:style w:type="character" w:customStyle="1" w:styleId="28">
    <w:name w:val="Знак Знак2"/>
    <w:locked/>
    <w:rsid w:val="00E5280C"/>
    <w:rPr>
      <w:lang w:bidi="ar-SA"/>
    </w:rPr>
  </w:style>
  <w:style w:type="character" w:customStyle="1" w:styleId="37">
    <w:name w:val="Знак Знак3"/>
    <w:locked/>
    <w:rsid w:val="00E5280C"/>
    <w:rPr>
      <w:b/>
      <w:sz w:val="28"/>
      <w:lang w:bidi="ar-SA"/>
    </w:rPr>
  </w:style>
  <w:style w:type="character" w:customStyle="1" w:styleId="52">
    <w:name w:val="Знак Знак5"/>
    <w:locked/>
    <w:rsid w:val="00E5280C"/>
    <w:rPr>
      <w:b/>
      <w:bCs/>
      <w:iCs/>
      <w:kern w:val="24"/>
      <w:sz w:val="28"/>
      <w:szCs w:val="28"/>
      <w:lang w:bidi="ar-SA"/>
    </w:rPr>
  </w:style>
  <w:style w:type="character" w:customStyle="1" w:styleId="82">
    <w:name w:val="Знак Знак8"/>
    <w:locked/>
    <w:rsid w:val="00E5280C"/>
    <w:rPr>
      <w:sz w:val="24"/>
      <w:szCs w:val="24"/>
      <w:lang w:bidi="ar-SA"/>
    </w:rPr>
  </w:style>
  <w:style w:type="character" w:customStyle="1" w:styleId="62">
    <w:name w:val="Знак Знак6"/>
    <w:locked/>
    <w:rsid w:val="00E5280C"/>
    <w:rPr>
      <w:rFonts w:ascii="Times New Roman CYR" w:hAnsi="Times New Roman CYR" w:cs="Times New Roman CYR"/>
      <w:sz w:val="16"/>
      <w:szCs w:val="16"/>
      <w:lang w:bidi="ar-SA"/>
    </w:rPr>
  </w:style>
  <w:style w:type="character" w:customStyle="1" w:styleId="160">
    <w:name w:val="Знак Знак16"/>
    <w:locked/>
    <w:rsid w:val="00E5280C"/>
    <w:rPr>
      <w:rFonts w:ascii="Times New Roman CYR" w:hAnsi="Times New Roman CYR" w:cs="Times New Roman CYR"/>
      <w:sz w:val="28"/>
      <w:lang w:eastAsia="ru-RU" w:bidi="ar-SA"/>
    </w:rPr>
  </w:style>
  <w:style w:type="character" w:customStyle="1" w:styleId="1f7">
    <w:name w:val="Знак Знак1"/>
    <w:locked/>
    <w:rsid w:val="00E5280C"/>
    <w:rPr>
      <w:rFonts w:ascii="Tahoma" w:hAnsi="Tahoma" w:cs="Tahoma"/>
      <w:sz w:val="16"/>
      <w:szCs w:val="16"/>
      <w:lang w:bidi="ar-SA"/>
    </w:rPr>
  </w:style>
  <w:style w:type="character" w:customStyle="1" w:styleId="100">
    <w:name w:val="Знак Знак10"/>
    <w:locked/>
    <w:rsid w:val="00E5280C"/>
    <w:rPr>
      <w:rFonts w:ascii="Courier New" w:hAnsi="Courier New" w:cs="Courier New"/>
      <w:lang w:bidi="ar-SA"/>
    </w:rPr>
  </w:style>
  <w:style w:type="character" w:customStyle="1" w:styleId="92">
    <w:name w:val="Знак Знак9"/>
    <w:locked/>
    <w:rsid w:val="00E5280C"/>
    <w:rPr>
      <w:rFonts w:ascii="Tahoma" w:hAnsi="Tahoma" w:cs="Tahoma"/>
      <w:sz w:val="16"/>
      <w:szCs w:val="16"/>
      <w:lang w:bidi="ar-SA"/>
    </w:rPr>
  </w:style>
  <w:style w:type="character" w:customStyle="1" w:styleId="FontStyle144">
    <w:name w:val="Font Style144"/>
    <w:rsid w:val="00E5280C"/>
    <w:rPr>
      <w:rFonts w:ascii="Times New Roman" w:hAnsi="Times New Roman" w:cs="Times New Roman" w:hint="default"/>
      <w:sz w:val="20"/>
      <w:szCs w:val="20"/>
    </w:rPr>
  </w:style>
  <w:style w:type="paragraph" w:customStyle="1" w:styleId="Style25">
    <w:name w:val="Style25"/>
    <w:basedOn w:val="a"/>
    <w:rsid w:val="00E5280C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145">
    <w:name w:val="Font Style145"/>
    <w:rsid w:val="00E5280C"/>
    <w:rPr>
      <w:rFonts w:ascii="Times New Roman" w:hAnsi="Times New Roman" w:cs="Times New Roman" w:hint="default"/>
      <w:b/>
      <w:bCs/>
      <w:spacing w:val="-10"/>
      <w:sz w:val="24"/>
      <w:szCs w:val="24"/>
    </w:rPr>
  </w:style>
  <w:style w:type="paragraph" w:customStyle="1" w:styleId="Style24">
    <w:name w:val="Style24"/>
    <w:basedOn w:val="a"/>
    <w:rsid w:val="00E5280C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7">
    <w:name w:val="Style27"/>
    <w:basedOn w:val="a"/>
    <w:rsid w:val="00E5280C"/>
    <w:pPr>
      <w:widowControl w:val="0"/>
      <w:autoSpaceDE w:val="0"/>
      <w:autoSpaceDN w:val="0"/>
      <w:adjustRightInd w:val="0"/>
      <w:spacing w:after="0" w:line="302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260">
    <w:name w:val="Знак Знак26"/>
    <w:locked/>
    <w:rsid w:val="00E5280C"/>
    <w:rPr>
      <w:b/>
      <w:bCs/>
      <w:caps/>
      <w:sz w:val="28"/>
      <w:szCs w:val="28"/>
      <w:lang w:val="en-US" w:bidi="ar-SA"/>
    </w:rPr>
  </w:style>
  <w:style w:type="character" w:customStyle="1" w:styleId="42">
    <w:name w:val="Знак Знак4"/>
    <w:locked/>
    <w:rsid w:val="00E5280C"/>
    <w:rPr>
      <w:rFonts w:ascii="Times New Roman CYR" w:eastAsia="Calibri" w:hAnsi="Times New Roman CYR" w:cs="Times New Roman CYR"/>
      <w:sz w:val="16"/>
      <w:szCs w:val="16"/>
      <w:lang w:val="ru-RU" w:eastAsia="ru-RU" w:bidi="ar-SA"/>
    </w:rPr>
  </w:style>
  <w:style w:type="paragraph" w:customStyle="1" w:styleId="affff1">
    <w:name w:val="Знак Знак Знак"/>
    <w:basedOn w:val="a"/>
    <w:rsid w:val="009616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2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961670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29">
    <w:name w:val="Обычный2"/>
    <w:rsid w:val="00961670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122">
    <w:name w:val="Знак Знак12"/>
    <w:rsid w:val="00961670"/>
    <w:rPr>
      <w:b/>
      <w:bCs/>
      <w:caps/>
      <w:sz w:val="28"/>
      <w:szCs w:val="28"/>
      <w:lang w:val="en-US" w:bidi="ar-SA"/>
    </w:rPr>
  </w:style>
  <w:style w:type="character" w:customStyle="1" w:styleId="132">
    <w:name w:val="Знак Знак13"/>
    <w:rsid w:val="00961670"/>
    <w:rPr>
      <w:rFonts w:eastAsia="Times New Roman"/>
      <w:sz w:val="24"/>
      <w:szCs w:val="24"/>
    </w:rPr>
  </w:style>
  <w:style w:type="paragraph" w:customStyle="1" w:styleId="affff3">
    <w:name w:val="Знак"/>
    <w:basedOn w:val="a"/>
    <w:rsid w:val="0096167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f8">
    <w:name w:val="Знак1 Знак Знак Знак Знак Знак Знак"/>
    <w:basedOn w:val="a"/>
    <w:rsid w:val="0096167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92">
    <w:name w:val="Знак Знак19"/>
    <w:rsid w:val="00961670"/>
    <w:rPr>
      <w:rFonts w:eastAsia="Times New Roman"/>
      <w:sz w:val="28"/>
      <w:szCs w:val="24"/>
    </w:rPr>
  </w:style>
  <w:style w:type="character" w:customStyle="1" w:styleId="182">
    <w:name w:val="Знак Знак18"/>
    <w:rsid w:val="00961670"/>
    <w:rPr>
      <w:rFonts w:eastAsia="Times New Roman"/>
      <w:b/>
      <w:bCs/>
      <w:sz w:val="36"/>
      <w:szCs w:val="36"/>
    </w:rPr>
  </w:style>
  <w:style w:type="paragraph" w:customStyle="1" w:styleId="2a">
    <w:name w:val="Без интервала2"/>
    <w:qFormat/>
    <w:rsid w:val="00961670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customStyle="1" w:styleId="222">
    <w:name w:val="Знак Знак22"/>
    <w:rsid w:val="00961670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2">
    <w:name w:val="Знак Знак23"/>
    <w:rsid w:val="00961670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2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40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3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A2415-2833-4A50-AAFC-80A6E5EB9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94</Pages>
  <Words>16847</Words>
  <Characters>96032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2018-02-08T08:33:00Z</cp:lastPrinted>
  <dcterms:created xsi:type="dcterms:W3CDTF">2018-02-13T08:26:00Z</dcterms:created>
  <dcterms:modified xsi:type="dcterms:W3CDTF">2018-02-13T08:26:00Z</dcterms:modified>
</cp:coreProperties>
</file>