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051" w:rsidRPr="00C747F1" w:rsidRDefault="00FB0051" w:rsidP="00C747F1">
      <w:pPr>
        <w:jc w:val="both"/>
        <w:rPr>
          <w:rFonts w:ascii="Times New Roman" w:hAnsi="Times New Roman" w:cs="Times New Roman"/>
        </w:rPr>
      </w:pPr>
      <w:r w:rsidRPr="00C747F1">
        <w:rPr>
          <w:rFonts w:ascii="Times New Roman" w:hAnsi="Times New Roman" w:cs="Times New Roman"/>
        </w:rPr>
        <w:t>ГРАЖДАНЕ НЕ СМОГУТ РАСПОРЯЖАТЬСЯ ЗЕМЕЛЬНЫМИ УЧАСТКАМИ БЕЗ МЕЖЕВАНИЯ</w:t>
      </w:r>
    </w:p>
    <w:p w:rsidR="00FA48BB" w:rsidRPr="00C747F1" w:rsidRDefault="00FB0051" w:rsidP="00C747F1">
      <w:pPr>
        <w:jc w:val="both"/>
        <w:rPr>
          <w:rFonts w:ascii="Times New Roman" w:hAnsi="Times New Roman" w:cs="Times New Roman"/>
        </w:rPr>
      </w:pPr>
      <w:r w:rsidRPr="00C747F1">
        <w:rPr>
          <w:rFonts w:ascii="Times New Roman" w:hAnsi="Times New Roman" w:cs="Times New Roman"/>
        </w:rPr>
        <w:t>С 2018 г. земельными участками без межевания нельзя будет распорядиться -</w:t>
      </w:r>
      <w:r w:rsidR="00C747F1">
        <w:rPr>
          <w:rFonts w:ascii="Times New Roman" w:hAnsi="Times New Roman" w:cs="Times New Roman"/>
        </w:rPr>
        <w:t xml:space="preserve"> </w:t>
      </w:r>
      <w:r w:rsidRPr="00C747F1">
        <w:rPr>
          <w:rFonts w:ascii="Times New Roman" w:hAnsi="Times New Roman" w:cs="Times New Roman"/>
        </w:rPr>
        <w:t>передать по наследству, продать,  подарить  либо  сдать  в  ипотеку. Закон  не  позволяет  распорядиться,  но  не  говорит  о  том,  что  до  1  января  граница  должна  быть установлена. У кого есть необходимость, желание это сделать, нужно поторопиться. Но штрафных санкций на сегодняшний день не предвидится. И потом, отсутствие границ -</w:t>
      </w:r>
      <w:r w:rsidR="00C747F1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C747F1">
        <w:rPr>
          <w:rFonts w:ascii="Times New Roman" w:hAnsi="Times New Roman" w:cs="Times New Roman"/>
        </w:rPr>
        <w:t xml:space="preserve">это споры между землевладельцами. Изменения  коснутся  землепользователей,  которые  имеют  документы  на  землю  старого  образца.  Выданные до 1998 г. документы не имеют четкого описания границ  земельного  участка, это  в  первую  очередь  касается  садоводческих товариществ,  дачных  участков,  земель  для  гаражного  и  индивидуального  жилищного  строительства.  Для исправления этой ситуации планируется принять федеральный нормативно-правовой акт. Эта норма планируется к вступлению с 1 января 2018 г.  У землепользователей еще есть время, чтобы узаконить свои  границы.  За  оставшиеся месяцы  правообладатели  могут  обратиться  и  в  дальнейшем  уверенно распоряжаться своими участками. Узнать, установлена ли фактически граница, можно в офисе МФЦ, кадастровой палаты, либо на портале </w:t>
      </w:r>
      <w:proofErr w:type="spellStart"/>
      <w:r w:rsidRPr="00C747F1">
        <w:rPr>
          <w:rFonts w:ascii="Times New Roman" w:hAnsi="Times New Roman" w:cs="Times New Roman"/>
        </w:rPr>
        <w:t>Росреестра</w:t>
      </w:r>
      <w:proofErr w:type="spellEnd"/>
      <w:r w:rsidRPr="00C747F1">
        <w:rPr>
          <w:rFonts w:ascii="Times New Roman" w:hAnsi="Times New Roman" w:cs="Times New Roman"/>
        </w:rPr>
        <w:t xml:space="preserve"> в  электронном  виде  (услуга  платная),  либо  через  бесплатный  электронный  сервис </w:t>
      </w:r>
      <w:proofErr w:type="spellStart"/>
      <w:r w:rsidRPr="00C747F1">
        <w:rPr>
          <w:rFonts w:ascii="Times New Roman" w:hAnsi="Times New Roman" w:cs="Times New Roman"/>
        </w:rPr>
        <w:t>Россреестра</w:t>
      </w:r>
      <w:proofErr w:type="spellEnd"/>
      <w:r w:rsidRPr="00C747F1">
        <w:rPr>
          <w:rFonts w:ascii="Times New Roman" w:hAnsi="Times New Roman" w:cs="Times New Roman"/>
        </w:rPr>
        <w:t xml:space="preserve"> </w:t>
      </w:r>
      <w:proofErr w:type="gramStart"/>
      <w:r w:rsidRPr="00C747F1">
        <w:rPr>
          <w:rFonts w:ascii="Times New Roman" w:hAnsi="Times New Roman" w:cs="Times New Roman"/>
        </w:rPr>
        <w:t>-п</w:t>
      </w:r>
      <w:proofErr w:type="gramEnd"/>
      <w:r w:rsidRPr="00C747F1">
        <w:rPr>
          <w:rFonts w:ascii="Times New Roman" w:hAnsi="Times New Roman" w:cs="Times New Roman"/>
        </w:rPr>
        <w:t xml:space="preserve">убличной кадастровой карте. В полученной выписке должна содержаться информация о границах участка </w:t>
      </w:r>
      <w:proofErr w:type="gramStart"/>
      <w:r w:rsidRPr="00C747F1">
        <w:rPr>
          <w:rFonts w:ascii="Times New Roman" w:hAnsi="Times New Roman" w:cs="Times New Roman"/>
        </w:rPr>
        <w:t>-к</w:t>
      </w:r>
      <w:proofErr w:type="gramEnd"/>
      <w:r w:rsidRPr="00C747F1">
        <w:rPr>
          <w:rFonts w:ascii="Times New Roman" w:hAnsi="Times New Roman" w:cs="Times New Roman"/>
        </w:rPr>
        <w:t>оординатах узловых точек. Если же эти сведения отсутствуют, необходимо провести кадастровые  работы,  которые  включают  процедуры  межевания  и  геодезической  съемки,  и  получить межевой план. Этот документ должен быть предоставлен в регистрирующий орган.</w:t>
      </w:r>
      <w:r w:rsidR="009C0B4D" w:rsidRPr="00C747F1">
        <w:rPr>
          <w:rFonts w:ascii="Times New Roman" w:hAnsi="Times New Roman" w:cs="Times New Roman"/>
        </w:rPr>
        <w:t xml:space="preserve"> При этом</w:t>
      </w:r>
      <w:r w:rsidRPr="00C747F1">
        <w:rPr>
          <w:rFonts w:ascii="Times New Roman" w:hAnsi="Times New Roman" w:cs="Times New Roman"/>
        </w:rPr>
        <w:t xml:space="preserve"> сам землевладелец </w:t>
      </w:r>
      <w:r w:rsidR="009C0B4D" w:rsidRPr="00C747F1">
        <w:rPr>
          <w:rFonts w:ascii="Times New Roman" w:hAnsi="Times New Roman" w:cs="Times New Roman"/>
        </w:rPr>
        <w:t xml:space="preserve"> не может </w:t>
      </w:r>
      <w:r w:rsidRPr="00C747F1">
        <w:rPr>
          <w:rFonts w:ascii="Times New Roman" w:hAnsi="Times New Roman" w:cs="Times New Roman"/>
        </w:rPr>
        <w:t>провести работы и составить такой документ, это должны делать профессионалы, кадастровые инженеры</w:t>
      </w:r>
      <w:r w:rsidR="009C0B4D" w:rsidRPr="00C747F1">
        <w:rPr>
          <w:rFonts w:ascii="Times New Roman" w:hAnsi="Times New Roman" w:cs="Times New Roman"/>
        </w:rPr>
        <w:t>.</w:t>
      </w:r>
    </w:p>
    <w:sectPr w:rsidR="00FA48BB" w:rsidRPr="00C747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86E"/>
    <w:rsid w:val="009C0B4D"/>
    <w:rsid w:val="00B4186E"/>
    <w:rsid w:val="00C747F1"/>
    <w:rsid w:val="00FA48BB"/>
    <w:rsid w:val="00FB0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Н. Гришанова</dc:creator>
  <cp:keywords/>
  <dc:description/>
  <cp:lastModifiedBy>Ольга Н. Гришанова</cp:lastModifiedBy>
  <cp:revision>3</cp:revision>
  <dcterms:created xsi:type="dcterms:W3CDTF">2017-03-09T06:05:00Z</dcterms:created>
  <dcterms:modified xsi:type="dcterms:W3CDTF">2017-03-09T11:35:00Z</dcterms:modified>
</cp:coreProperties>
</file>