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2CF" w:rsidRDefault="008C5827" w:rsidP="008C5827">
      <w:pPr>
        <w:rPr>
          <w:szCs w:val="28"/>
        </w:rPr>
      </w:pPr>
      <w:r>
        <w:rPr>
          <w:szCs w:val="28"/>
        </w:rPr>
        <w:t>Про материнский капитал.</w:t>
      </w:r>
    </w:p>
    <w:p w:rsidR="008C5827" w:rsidRPr="008C5827" w:rsidRDefault="008C5827" w:rsidP="003B2B54">
      <w:pPr>
        <w:jc w:val="both"/>
        <w:rPr>
          <w:b/>
          <w:szCs w:val="28"/>
        </w:rPr>
      </w:pPr>
      <w:r w:rsidRPr="008C5827">
        <w:rPr>
          <w:b/>
          <w:szCs w:val="28"/>
        </w:rPr>
        <w:t>Читала, что программу выдачи материнского капитала продлили до 2018 года. Скажите, а до какого времени нужно оформить документы, если ребенок родится на исходе программы?</w:t>
      </w:r>
    </w:p>
    <w:p w:rsidR="008C5827" w:rsidRPr="008C5827" w:rsidRDefault="008C5827" w:rsidP="003B2B54">
      <w:pPr>
        <w:jc w:val="both"/>
        <w:rPr>
          <w:szCs w:val="28"/>
        </w:rPr>
      </w:pPr>
      <w:r>
        <w:rPr>
          <w:szCs w:val="28"/>
        </w:rPr>
        <w:t xml:space="preserve">Программу действительно продлили до 31 декабря 2018 года. Это означает, что, даже если ваш малыш родится в последние минуты 2018 года, вы получите право на капитал и сможете оформить его в любое время с момента достижения ребенком трех лет и до его совершеннолетия. Впрочем, для оплаты ипотеки капитал можно использовать </w:t>
      </w:r>
      <w:proofErr w:type="gramStart"/>
      <w:r>
        <w:rPr>
          <w:szCs w:val="28"/>
        </w:rPr>
        <w:t>сразу</w:t>
      </w:r>
      <w:proofErr w:type="gramEnd"/>
      <w:r>
        <w:rPr>
          <w:szCs w:val="28"/>
        </w:rPr>
        <w:t xml:space="preserve"> не дожидаясь трехлетия ребенка.  </w:t>
      </w:r>
    </w:p>
    <w:sectPr w:rsidR="008C5827" w:rsidRPr="008C5827" w:rsidSect="005E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C08AC"/>
    <w:rsid w:val="003445D4"/>
    <w:rsid w:val="003B2B54"/>
    <w:rsid w:val="003F1C38"/>
    <w:rsid w:val="00454073"/>
    <w:rsid w:val="004E0B10"/>
    <w:rsid w:val="005E3BD7"/>
    <w:rsid w:val="006247A7"/>
    <w:rsid w:val="00676CB9"/>
    <w:rsid w:val="00685337"/>
    <w:rsid w:val="006F52CF"/>
    <w:rsid w:val="007064CD"/>
    <w:rsid w:val="007A0EE6"/>
    <w:rsid w:val="008C5827"/>
    <w:rsid w:val="00945862"/>
    <w:rsid w:val="00B76160"/>
    <w:rsid w:val="00C0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D7"/>
  </w:style>
  <w:style w:type="paragraph" w:styleId="1">
    <w:name w:val="heading 1"/>
    <w:basedOn w:val="a"/>
    <w:link w:val="10"/>
    <w:uiPriority w:val="9"/>
    <w:qFormat/>
    <w:rsid w:val="006853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3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853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3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Палькина НН.</cp:lastModifiedBy>
  <cp:revision>3</cp:revision>
  <cp:lastPrinted>2016-03-29T07:44:00Z</cp:lastPrinted>
  <dcterms:created xsi:type="dcterms:W3CDTF">2016-03-22T05:59:00Z</dcterms:created>
  <dcterms:modified xsi:type="dcterms:W3CDTF">2016-03-29T07:44:00Z</dcterms:modified>
</cp:coreProperties>
</file>