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CDD" w:rsidRDefault="00755AED" w:rsidP="00755AED">
      <w:pPr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>
            <wp:extent cx="6505575" cy="8924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575" cy="892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AED" w:rsidRDefault="00755AED" w:rsidP="00755AED">
      <w:pPr>
        <w:rPr>
          <w:b/>
          <w:sz w:val="36"/>
          <w:szCs w:val="36"/>
        </w:rPr>
      </w:pPr>
    </w:p>
    <w:p w:rsidR="00755AED" w:rsidRDefault="00755AED" w:rsidP="00755AED">
      <w:pPr>
        <w:rPr>
          <w:b/>
          <w:sz w:val="36"/>
          <w:szCs w:val="36"/>
        </w:rPr>
      </w:pPr>
    </w:p>
    <w:p w:rsidR="00755AED" w:rsidRDefault="00755AED" w:rsidP="00755AED">
      <w:pPr>
        <w:rPr>
          <w:b/>
          <w:sz w:val="36"/>
          <w:szCs w:val="36"/>
        </w:rPr>
      </w:pPr>
    </w:p>
    <w:p w:rsidR="00755AED" w:rsidRDefault="00755AED" w:rsidP="00755AED">
      <w:pPr>
        <w:rPr>
          <w:b/>
          <w:sz w:val="36"/>
          <w:szCs w:val="36"/>
        </w:rPr>
      </w:pPr>
    </w:p>
    <w:p w:rsidR="00755AED" w:rsidRDefault="00755AED" w:rsidP="00755AED">
      <w:pPr>
        <w:rPr>
          <w:b/>
          <w:sz w:val="36"/>
          <w:szCs w:val="36"/>
        </w:rPr>
      </w:pPr>
    </w:p>
    <w:p w:rsidR="00755AED" w:rsidRDefault="00755AED" w:rsidP="00755AED">
      <w:r>
        <w:rPr>
          <w:noProof/>
        </w:rPr>
        <w:drawing>
          <wp:inline distT="0" distB="0" distL="0" distR="0">
            <wp:extent cx="6505575" cy="89820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575" cy="898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AED" w:rsidRDefault="00755AED" w:rsidP="00755AED"/>
    <w:p w:rsidR="00755AED" w:rsidRDefault="00755AED" w:rsidP="00755AED"/>
    <w:p w:rsidR="00755AED" w:rsidRDefault="00755AED" w:rsidP="00755AED"/>
    <w:p w:rsidR="00755AED" w:rsidRDefault="00755AED" w:rsidP="00755AED"/>
    <w:p w:rsidR="00755AED" w:rsidRDefault="00755AED" w:rsidP="00755AED"/>
    <w:p w:rsidR="00755AED" w:rsidRPr="00755AED" w:rsidRDefault="00755AED" w:rsidP="00755AED">
      <w:bookmarkStart w:id="0" w:name="_GoBack"/>
      <w:bookmarkEnd w:id="0"/>
      <w:r>
        <w:rPr>
          <w:noProof/>
        </w:rPr>
        <w:lastRenderedPageBreak/>
        <w:drawing>
          <wp:inline distT="0" distB="0" distL="0" distR="0">
            <wp:extent cx="6505575" cy="89439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575" cy="894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55AED" w:rsidRPr="00755AED" w:rsidSect="006A5CDD">
      <w:pgSz w:w="11906" w:h="16838"/>
      <w:pgMar w:top="567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D7671D"/>
    <w:multiLevelType w:val="hybridMultilevel"/>
    <w:tmpl w:val="EBEEA2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934"/>
    <w:rsid w:val="00013AF8"/>
    <w:rsid w:val="006A5CDD"/>
    <w:rsid w:val="00755AED"/>
    <w:rsid w:val="009B78AC"/>
    <w:rsid w:val="00A02934"/>
    <w:rsid w:val="00FE4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6A5C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6A5C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Электронные услуги Пенсионного фонда России</vt:lpstr>
    </vt:vector>
  </TitlesOfParts>
  <Company>Home</Company>
  <LinksUpToDate>false</LinksUpToDate>
  <CharactersWithSpaces>15</CharactersWithSpaces>
  <SharedDoc>false</SharedDoc>
  <HLinks>
    <vt:vector size="6" baseType="variant">
      <vt:variant>
        <vt:i4>851994</vt:i4>
      </vt:variant>
      <vt:variant>
        <vt:i4>0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Электронные услуги Пенсионного фонда России</dc:title>
  <dc:creator>1</dc:creator>
  <cp:lastModifiedBy>Носова</cp:lastModifiedBy>
  <cp:revision>2</cp:revision>
  <cp:lastPrinted>2016-07-19T08:24:00Z</cp:lastPrinted>
  <dcterms:created xsi:type="dcterms:W3CDTF">2016-08-30T13:15:00Z</dcterms:created>
  <dcterms:modified xsi:type="dcterms:W3CDTF">2016-08-30T13:15:00Z</dcterms:modified>
</cp:coreProperties>
</file>