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lineRule="auto" w:line="240"/>
        <w:jc w:val="both"/>
        <w:rPr/>
      </w:pPr>
      <w:r>
        <w:rPr/>
        <w:tab/>
      </w:r>
      <w:r>
        <w:rPr>
          <w:rFonts w:ascii="Times New Roman" w:hAnsi="Times New Roman"/>
        </w:rPr>
        <w:t xml:space="preserve">Досрочная выплата в январе 2017г </w:t>
      </w:r>
      <w:r>
        <w:rPr>
          <w:rFonts w:ascii="Times New Roman" w:hAnsi="Times New Roman"/>
        </w:rPr>
        <w:t>в</w:t>
      </w:r>
      <w:r>
        <w:rPr>
          <w:rFonts w:ascii="Times New Roman" w:hAnsi="Times New Roman"/>
        </w:rPr>
        <w:t xml:space="preserve"> соответствии с распоряжением Правления ПФР от 09.12.2016г. № 676р «О досрочной выплате и доставке пенсий, пособий, ежемесячных денежных выплат отдельным категориям граждан и других социальных выплат в декабре 2016 года за январь 2017 года» доставка пенсий и иных социальных выплат в декабре 2016г. должна быть завершена 23декабрят.г..</w:t>
        <w:br/>
        <w:tab/>
        <w:t>Доставка пенсий и иных социальных выплат за первую декаду января 2017 года по согласованию с Управлением федеральной почтовой связи Республики Мордовия – филиалом ФГУП «Почта России» должна быть произведена по следующему графику:</w:t>
        <w:br/>
        <w:t>3 января 2017г.– за 3,4,5января,</w:t>
      </w:r>
    </w:p>
    <w:p>
      <w:pPr>
        <w:pStyle w:val="Style13"/>
        <w:spacing w:lineRule="auto" w:line="240"/>
        <w:jc w:val="both"/>
        <w:rPr/>
      </w:pPr>
      <w:r>
        <w:rPr>
          <w:rFonts w:ascii="Times New Roman" w:hAnsi="Times New Roman"/>
        </w:rPr>
        <w:t>6 января–за 6,7,8января,</w:t>
      </w:r>
    </w:p>
    <w:p>
      <w:pPr>
        <w:pStyle w:val="Style13"/>
        <w:spacing w:lineRule="auto" w:line="240"/>
        <w:jc w:val="both"/>
        <w:rPr/>
      </w:pPr>
      <w:r>
        <w:rPr>
          <w:rFonts w:ascii="Times New Roman" w:hAnsi="Times New Roman"/>
        </w:rPr>
        <w:t>с 9 января – по графику.</w:t>
      </w:r>
    </w:p>
    <w:p>
      <w:pPr>
        <w:pStyle w:val="Normal"/>
        <w:spacing w:lineRule="auto" w:line="240" w:before="0" w:after="0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 xml:space="preserve">В январе 2017 года, помимо пенсии и регулярных социальных выплат, </w:t>
      </w:r>
      <w:hyperlink r:id="rId2">
        <w:r>
          <w:rPr>
            <w:rStyle w:val="Style11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Почта России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организует доставку единовременной выплаты в размере 5 000 рублей </w:t>
        <w:br/>
        <w:tab/>
        <w:t xml:space="preserve">Выплата будет производиться гражданам, постоянно проживающим на территории Российской Федерации и являющимся получателями пенсий по состоянию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на 31 декабря 2016 года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ab/>
        <w:t>Доставка единовременной выплаты будет осуществляться с 13 по 28 января 2017 года на основании документов, которые содержатся в выплатном деле, поэтому дополнительно обращаться в ПФР или подавать заявление не требуется.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 xml:space="preserve">Почтальоны доставят единовременную выплату вместе с пенсией за январь получателям, у которых дата доставки пенсии на дом – 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с 13 числа и до дня окончания выплатного периода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. Пенсионерам, получающим пенсию по графику 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с 3 по 12 число месяца, выплата 5 000 рублей будет произведена с 13 по 28 января 2017 года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также с доставкой на дом. Таким пенсионерам информация о дополнительной дате в январе для осуществления единовременной выплаты будет сообщена при доставке пенсии за декабрь 2016года. </w:t>
        <w:br/>
        <w:br/>
        <w:t xml:space="preserve">Если почтальон не застанет получателя дома, он оставит в почтовом ящике соответствующее уведомление и пенсионер сможет получить единовременную выплату в своем почтовом отделении до 28 января или почтальон доставит ее в феврале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вместе с пенсией за февраль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.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br/>
        <w:b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c0cf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c41c08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russianpost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2016-12-19T07:43:00Z</dcterms:created>
  <dc:creator>011KudashkinaLN</dc:creator>
  <dc:language>ru-RU</dc:language>
  <cp:lastPrinted>2016-12-19T11:46:11Z</cp:lastPrinted>
  <dcterms:modified xsi:type="dcterms:W3CDTF">2016-12-19T12:04:58Z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