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58B" w:rsidRPr="006C04A5" w:rsidRDefault="003C458B" w:rsidP="0016018A">
      <w:pPr>
        <w:tabs>
          <w:tab w:val="left" w:pos="6033"/>
        </w:tabs>
        <w:jc w:val="center"/>
        <w:rPr>
          <w:b/>
          <w:sz w:val="28"/>
          <w:szCs w:val="28"/>
        </w:rPr>
      </w:pPr>
      <w:r w:rsidRPr="006C04A5">
        <w:rPr>
          <w:b/>
          <w:sz w:val="28"/>
          <w:szCs w:val="28"/>
        </w:rPr>
        <w:t>Протокол №</w:t>
      </w:r>
      <w:r w:rsidR="00C52E38">
        <w:rPr>
          <w:b/>
          <w:sz w:val="28"/>
          <w:szCs w:val="28"/>
        </w:rPr>
        <w:t>2</w:t>
      </w:r>
    </w:p>
    <w:p w:rsidR="003C458B" w:rsidRPr="00CD2958" w:rsidRDefault="0008660C" w:rsidP="0016018A">
      <w:pPr>
        <w:tabs>
          <w:tab w:val="left" w:pos="6033"/>
        </w:tabs>
        <w:jc w:val="center"/>
        <w:rPr>
          <w:sz w:val="18"/>
          <w:szCs w:val="18"/>
        </w:rPr>
      </w:pPr>
      <w:r w:rsidRPr="00376454">
        <w:rPr>
          <w:sz w:val="28"/>
          <w:szCs w:val="28"/>
        </w:rPr>
        <w:t>рассмотрения заявок</w:t>
      </w:r>
      <w:r>
        <w:rPr>
          <w:sz w:val="28"/>
          <w:szCs w:val="28"/>
        </w:rPr>
        <w:t xml:space="preserve"> </w:t>
      </w:r>
      <w:r w:rsidR="00143715" w:rsidRPr="00CD2958">
        <w:rPr>
          <w:sz w:val="28"/>
          <w:szCs w:val="28"/>
        </w:rPr>
        <w:t xml:space="preserve">и подведения итогов </w:t>
      </w:r>
      <w:r w:rsidR="003C458B" w:rsidRPr="00CD2958">
        <w:rPr>
          <w:sz w:val="28"/>
          <w:szCs w:val="28"/>
        </w:rPr>
        <w:t>открыто</w:t>
      </w:r>
      <w:r w:rsidR="00143715" w:rsidRPr="00CD2958">
        <w:rPr>
          <w:sz w:val="28"/>
          <w:szCs w:val="28"/>
        </w:rPr>
        <w:t>го</w:t>
      </w:r>
      <w:r w:rsidR="003C458B" w:rsidRPr="00CD2958">
        <w:rPr>
          <w:sz w:val="28"/>
          <w:szCs w:val="28"/>
        </w:rPr>
        <w:t xml:space="preserve"> конкурс</w:t>
      </w:r>
      <w:r w:rsidR="00143715" w:rsidRPr="00CD2958">
        <w:rPr>
          <w:sz w:val="28"/>
          <w:szCs w:val="28"/>
        </w:rPr>
        <w:t>а</w:t>
      </w:r>
      <w:r w:rsidR="003C458B" w:rsidRPr="00CD2958">
        <w:rPr>
          <w:sz w:val="28"/>
          <w:szCs w:val="28"/>
        </w:rPr>
        <w:t xml:space="preserve"> на право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Атяшевского муниципального района</w:t>
      </w:r>
    </w:p>
    <w:p w:rsidR="0021566C" w:rsidRPr="00CD2958" w:rsidRDefault="0021566C" w:rsidP="0016018A">
      <w:pPr>
        <w:tabs>
          <w:tab w:val="left" w:pos="6033"/>
        </w:tabs>
        <w:jc w:val="center"/>
        <w:rPr>
          <w:sz w:val="18"/>
          <w:szCs w:val="18"/>
        </w:rPr>
      </w:pPr>
    </w:p>
    <w:p w:rsidR="00800A26" w:rsidRDefault="0016018A" w:rsidP="006C04A5">
      <w:pPr>
        <w:tabs>
          <w:tab w:val="left" w:pos="6033"/>
        </w:tabs>
        <w:jc w:val="right"/>
        <w:rPr>
          <w:sz w:val="28"/>
          <w:szCs w:val="28"/>
        </w:rPr>
      </w:pPr>
      <w:r w:rsidRPr="006C04A5">
        <w:rPr>
          <w:sz w:val="28"/>
          <w:szCs w:val="28"/>
        </w:rPr>
        <w:t>24.11.2016г.</w:t>
      </w:r>
    </w:p>
    <w:p w:rsidR="00800A26" w:rsidRPr="00CA3B0A" w:rsidRDefault="00800A26" w:rsidP="0016018A">
      <w:pPr>
        <w:tabs>
          <w:tab w:val="left" w:pos="6033"/>
        </w:tabs>
      </w:pPr>
    </w:p>
    <w:p w:rsidR="0016018A" w:rsidRDefault="0016018A" w:rsidP="0016018A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A03AF">
        <w:rPr>
          <w:b/>
          <w:sz w:val="28"/>
          <w:szCs w:val="28"/>
        </w:rPr>
        <w:t>Организатор открытого конкурса:</w:t>
      </w:r>
      <w:r w:rsidRPr="00376454">
        <w:rPr>
          <w:sz w:val="28"/>
          <w:szCs w:val="28"/>
        </w:rPr>
        <w:t xml:space="preserve"> </w:t>
      </w:r>
      <w:r>
        <w:rPr>
          <w:sz w:val="28"/>
          <w:szCs w:val="28"/>
        </w:rPr>
        <w:t>Управление строительства, архитектуры и жилищно-коммунального хозяйства Администрации Атяшевского муниципального района</w:t>
      </w:r>
    </w:p>
    <w:p w:rsidR="0016018A" w:rsidRDefault="0016018A" w:rsidP="0016018A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431800, Республика Мордовия, Атяшевский район, р.п.Атяшево, ул.Центральная, д.8</w:t>
      </w:r>
    </w:p>
    <w:p w:rsidR="0016018A" w:rsidRDefault="0016018A" w:rsidP="0016018A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431800, Республика Мордовия, Атяшевский район, р.п.Атяшево, ул.Центральная, д.8</w:t>
      </w:r>
    </w:p>
    <w:p w:rsidR="0016018A" w:rsidRDefault="0016018A" w:rsidP="0016018A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почты: </w:t>
      </w:r>
      <w:hyperlink r:id="rId7" w:history="1">
        <w:r w:rsidRPr="00830F2A">
          <w:rPr>
            <w:rStyle w:val="a6"/>
            <w:sz w:val="28"/>
            <w:szCs w:val="28"/>
            <w:lang w:val="en-US"/>
          </w:rPr>
          <w:t>den</w:t>
        </w:r>
        <w:r w:rsidRPr="00830F2A">
          <w:rPr>
            <w:rStyle w:val="a6"/>
            <w:sz w:val="28"/>
            <w:szCs w:val="28"/>
          </w:rPr>
          <w:t>-</w:t>
        </w:r>
        <w:r w:rsidRPr="00830F2A">
          <w:rPr>
            <w:rStyle w:val="a6"/>
            <w:sz w:val="28"/>
            <w:szCs w:val="28"/>
            <w:lang w:val="en-US"/>
          </w:rPr>
          <w:t>tikshajkin</w:t>
        </w:r>
        <w:r w:rsidRPr="00830F2A">
          <w:rPr>
            <w:rStyle w:val="a6"/>
            <w:sz w:val="28"/>
            <w:szCs w:val="28"/>
          </w:rPr>
          <w:t>@</w:t>
        </w:r>
        <w:r w:rsidRPr="00830F2A">
          <w:rPr>
            <w:rStyle w:val="a6"/>
            <w:sz w:val="28"/>
            <w:szCs w:val="28"/>
            <w:lang w:val="en-US"/>
          </w:rPr>
          <w:t>yandex</w:t>
        </w:r>
        <w:r w:rsidRPr="00830F2A">
          <w:rPr>
            <w:rStyle w:val="a6"/>
            <w:sz w:val="28"/>
            <w:szCs w:val="28"/>
          </w:rPr>
          <w:t>.</w:t>
        </w:r>
        <w:r w:rsidRPr="00830F2A">
          <w:rPr>
            <w:rStyle w:val="a6"/>
            <w:sz w:val="28"/>
            <w:szCs w:val="28"/>
            <w:lang w:val="en-US"/>
          </w:rPr>
          <w:t>ru</w:t>
        </w:r>
      </w:hyperlink>
    </w:p>
    <w:p w:rsidR="0016018A" w:rsidRDefault="0016018A" w:rsidP="0016018A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Телефон: 8(83434) 2-29-17</w:t>
      </w:r>
    </w:p>
    <w:p w:rsidR="0016018A" w:rsidRPr="002847C0" w:rsidRDefault="0016018A" w:rsidP="0016018A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6018A" w:rsidRDefault="0016018A" w:rsidP="0016018A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A03AF">
        <w:rPr>
          <w:b/>
          <w:sz w:val="28"/>
          <w:szCs w:val="28"/>
        </w:rPr>
        <w:t>Предмет открытого конкурса:</w:t>
      </w:r>
      <w:r w:rsidRPr="00376454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126BAD">
        <w:rPr>
          <w:sz w:val="28"/>
          <w:szCs w:val="28"/>
        </w:rPr>
        <w:t>раво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Атяшевского муниципального района</w:t>
      </w:r>
    </w:p>
    <w:p w:rsidR="0016018A" w:rsidRDefault="0016018A" w:rsidP="0016018A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6018A" w:rsidRDefault="0016018A" w:rsidP="0016018A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</w:t>
      </w:r>
      <w:r w:rsidRPr="00F11BAC">
        <w:rPr>
          <w:b/>
          <w:bCs/>
          <w:sz w:val="28"/>
          <w:szCs w:val="28"/>
        </w:rPr>
        <w:t xml:space="preserve">остав комиссии </w:t>
      </w:r>
      <w:r w:rsidRPr="00F11BAC">
        <w:rPr>
          <w:b/>
          <w:sz w:val="28"/>
          <w:szCs w:val="28"/>
        </w:rPr>
        <w:t xml:space="preserve">по проведению </w:t>
      </w:r>
      <w:r w:rsidRPr="008A03AF">
        <w:rPr>
          <w:b/>
          <w:sz w:val="28"/>
          <w:szCs w:val="28"/>
        </w:rPr>
        <w:t>открытого</w:t>
      </w:r>
      <w:r w:rsidRPr="00F11BAC">
        <w:rPr>
          <w:b/>
          <w:sz w:val="28"/>
          <w:szCs w:val="28"/>
        </w:rPr>
        <w:t xml:space="preserve"> конкурса</w:t>
      </w:r>
      <w:r>
        <w:rPr>
          <w:b/>
          <w:sz w:val="28"/>
          <w:szCs w:val="28"/>
        </w:rPr>
        <w:t>:</w:t>
      </w:r>
    </w:p>
    <w:tbl>
      <w:tblPr>
        <w:tblW w:w="8613" w:type="dxa"/>
        <w:tblLook w:val="04A0"/>
      </w:tblPr>
      <w:tblGrid>
        <w:gridCol w:w="534"/>
        <w:gridCol w:w="2693"/>
        <w:gridCol w:w="567"/>
        <w:gridCol w:w="4819"/>
      </w:tblGrid>
      <w:tr w:rsidR="0016018A" w:rsidRPr="00174ECB" w:rsidTr="00712514">
        <w:tc>
          <w:tcPr>
            <w:tcW w:w="534" w:type="dxa"/>
          </w:tcPr>
          <w:p w:rsidR="0016018A" w:rsidRPr="00174ECB" w:rsidRDefault="0016018A" w:rsidP="005B6B63">
            <w:pPr>
              <w:rPr>
                <w:bCs/>
                <w:sz w:val="28"/>
                <w:szCs w:val="28"/>
              </w:rPr>
            </w:pPr>
            <w:r w:rsidRPr="00174ECB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2693" w:type="dxa"/>
          </w:tcPr>
          <w:p w:rsidR="0016018A" w:rsidRPr="00174ECB" w:rsidRDefault="0016018A" w:rsidP="005B6B63">
            <w:pPr>
              <w:rPr>
                <w:bCs/>
                <w:sz w:val="28"/>
                <w:szCs w:val="28"/>
              </w:rPr>
            </w:pPr>
            <w:r w:rsidRPr="00174ECB">
              <w:rPr>
                <w:bCs/>
                <w:sz w:val="28"/>
                <w:szCs w:val="28"/>
              </w:rPr>
              <w:t>Комаров Евгений Владимирович</w:t>
            </w:r>
          </w:p>
        </w:tc>
        <w:tc>
          <w:tcPr>
            <w:tcW w:w="567" w:type="dxa"/>
          </w:tcPr>
          <w:p w:rsidR="0016018A" w:rsidRPr="00174ECB" w:rsidRDefault="0016018A" w:rsidP="005B6B63">
            <w:pPr>
              <w:rPr>
                <w:bCs/>
                <w:sz w:val="28"/>
                <w:szCs w:val="28"/>
              </w:rPr>
            </w:pPr>
            <w:r w:rsidRPr="00174ECB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4819" w:type="dxa"/>
          </w:tcPr>
          <w:p w:rsidR="0016018A" w:rsidRPr="00174ECB" w:rsidRDefault="0016018A" w:rsidP="005B6B63">
            <w:pPr>
              <w:rPr>
                <w:bCs/>
                <w:sz w:val="28"/>
                <w:szCs w:val="28"/>
              </w:rPr>
            </w:pPr>
            <w:r w:rsidRPr="00174ECB">
              <w:rPr>
                <w:bCs/>
                <w:sz w:val="28"/>
                <w:szCs w:val="28"/>
              </w:rPr>
              <w:t>председатель комиссии</w:t>
            </w:r>
          </w:p>
          <w:p w:rsidR="0016018A" w:rsidRPr="00174ECB" w:rsidRDefault="0016018A" w:rsidP="005B6B63">
            <w:pPr>
              <w:rPr>
                <w:bCs/>
                <w:sz w:val="28"/>
                <w:szCs w:val="28"/>
              </w:rPr>
            </w:pPr>
          </w:p>
        </w:tc>
      </w:tr>
      <w:tr w:rsidR="0016018A" w:rsidRPr="00174ECB" w:rsidTr="00712514">
        <w:tc>
          <w:tcPr>
            <w:tcW w:w="534" w:type="dxa"/>
          </w:tcPr>
          <w:p w:rsidR="0016018A" w:rsidRPr="00174ECB" w:rsidRDefault="0016018A" w:rsidP="005B6B63">
            <w:pPr>
              <w:rPr>
                <w:bCs/>
                <w:sz w:val="28"/>
                <w:szCs w:val="28"/>
              </w:rPr>
            </w:pPr>
            <w:r w:rsidRPr="00174ECB">
              <w:rPr>
                <w:bCs/>
                <w:sz w:val="28"/>
                <w:szCs w:val="28"/>
              </w:rPr>
              <w:t>2.</w:t>
            </w:r>
          </w:p>
        </w:tc>
        <w:tc>
          <w:tcPr>
            <w:tcW w:w="2693" w:type="dxa"/>
          </w:tcPr>
          <w:p w:rsidR="0016018A" w:rsidRPr="00174ECB" w:rsidRDefault="0016018A" w:rsidP="005B6B63">
            <w:pPr>
              <w:rPr>
                <w:bCs/>
                <w:sz w:val="28"/>
                <w:szCs w:val="28"/>
              </w:rPr>
            </w:pPr>
            <w:r w:rsidRPr="00174ECB">
              <w:rPr>
                <w:bCs/>
                <w:sz w:val="28"/>
                <w:szCs w:val="28"/>
              </w:rPr>
              <w:t>Тикшайкин Денис Викторович</w:t>
            </w:r>
          </w:p>
        </w:tc>
        <w:tc>
          <w:tcPr>
            <w:tcW w:w="567" w:type="dxa"/>
          </w:tcPr>
          <w:p w:rsidR="0016018A" w:rsidRPr="00174ECB" w:rsidRDefault="0016018A" w:rsidP="005B6B63">
            <w:pPr>
              <w:rPr>
                <w:bCs/>
                <w:sz w:val="28"/>
                <w:szCs w:val="28"/>
              </w:rPr>
            </w:pPr>
            <w:r w:rsidRPr="00174ECB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4819" w:type="dxa"/>
          </w:tcPr>
          <w:p w:rsidR="0016018A" w:rsidRPr="00174ECB" w:rsidRDefault="0016018A" w:rsidP="005B6B63">
            <w:pPr>
              <w:rPr>
                <w:bCs/>
                <w:sz w:val="28"/>
                <w:szCs w:val="28"/>
              </w:rPr>
            </w:pPr>
            <w:r w:rsidRPr="00174ECB">
              <w:rPr>
                <w:bCs/>
                <w:sz w:val="28"/>
                <w:szCs w:val="28"/>
              </w:rPr>
              <w:t>заместитель председателя комиссии</w:t>
            </w:r>
          </w:p>
          <w:p w:rsidR="0016018A" w:rsidRPr="00174ECB" w:rsidRDefault="0016018A" w:rsidP="005B6B63">
            <w:pPr>
              <w:rPr>
                <w:bCs/>
                <w:sz w:val="28"/>
                <w:szCs w:val="28"/>
              </w:rPr>
            </w:pPr>
          </w:p>
        </w:tc>
      </w:tr>
      <w:tr w:rsidR="0016018A" w:rsidRPr="00174ECB" w:rsidTr="00712514">
        <w:tc>
          <w:tcPr>
            <w:tcW w:w="534" w:type="dxa"/>
          </w:tcPr>
          <w:p w:rsidR="0016018A" w:rsidRPr="00174ECB" w:rsidRDefault="0016018A" w:rsidP="005B6B63">
            <w:pPr>
              <w:rPr>
                <w:bCs/>
                <w:sz w:val="28"/>
                <w:szCs w:val="28"/>
              </w:rPr>
            </w:pPr>
            <w:r w:rsidRPr="00174ECB">
              <w:rPr>
                <w:bCs/>
                <w:sz w:val="28"/>
                <w:szCs w:val="28"/>
              </w:rPr>
              <w:t>3.</w:t>
            </w:r>
          </w:p>
        </w:tc>
        <w:tc>
          <w:tcPr>
            <w:tcW w:w="2693" w:type="dxa"/>
          </w:tcPr>
          <w:p w:rsidR="0016018A" w:rsidRPr="00174ECB" w:rsidRDefault="0016018A" w:rsidP="005B6B63">
            <w:pPr>
              <w:rPr>
                <w:bCs/>
                <w:sz w:val="28"/>
                <w:szCs w:val="28"/>
              </w:rPr>
            </w:pPr>
            <w:r w:rsidRPr="00174ECB">
              <w:rPr>
                <w:bCs/>
                <w:sz w:val="28"/>
                <w:szCs w:val="28"/>
              </w:rPr>
              <w:t>Суняйкин Алексей Николаевич</w:t>
            </w:r>
          </w:p>
        </w:tc>
        <w:tc>
          <w:tcPr>
            <w:tcW w:w="567" w:type="dxa"/>
          </w:tcPr>
          <w:p w:rsidR="0016018A" w:rsidRPr="00174ECB" w:rsidRDefault="0016018A" w:rsidP="005B6B63">
            <w:pPr>
              <w:rPr>
                <w:bCs/>
                <w:sz w:val="28"/>
                <w:szCs w:val="28"/>
              </w:rPr>
            </w:pPr>
            <w:r w:rsidRPr="00174ECB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4819" w:type="dxa"/>
          </w:tcPr>
          <w:p w:rsidR="0016018A" w:rsidRPr="00174ECB" w:rsidRDefault="0016018A" w:rsidP="005B6B63">
            <w:pPr>
              <w:rPr>
                <w:bCs/>
                <w:sz w:val="28"/>
                <w:szCs w:val="28"/>
              </w:rPr>
            </w:pPr>
            <w:r w:rsidRPr="00174ECB">
              <w:rPr>
                <w:bCs/>
                <w:sz w:val="28"/>
                <w:szCs w:val="28"/>
              </w:rPr>
              <w:t>секретарь комиссии</w:t>
            </w:r>
          </w:p>
          <w:p w:rsidR="0016018A" w:rsidRPr="00174ECB" w:rsidRDefault="0016018A" w:rsidP="005B6B63">
            <w:pPr>
              <w:rPr>
                <w:bCs/>
                <w:sz w:val="28"/>
                <w:szCs w:val="28"/>
              </w:rPr>
            </w:pPr>
          </w:p>
        </w:tc>
      </w:tr>
      <w:tr w:rsidR="0016018A" w:rsidRPr="00174ECB" w:rsidTr="00712514">
        <w:tc>
          <w:tcPr>
            <w:tcW w:w="534" w:type="dxa"/>
          </w:tcPr>
          <w:p w:rsidR="0016018A" w:rsidRPr="00174ECB" w:rsidRDefault="0016018A" w:rsidP="005B6B63">
            <w:pPr>
              <w:rPr>
                <w:bCs/>
                <w:sz w:val="28"/>
                <w:szCs w:val="28"/>
              </w:rPr>
            </w:pPr>
            <w:r w:rsidRPr="00174ECB">
              <w:rPr>
                <w:bCs/>
                <w:sz w:val="28"/>
                <w:szCs w:val="28"/>
              </w:rPr>
              <w:t>4.</w:t>
            </w:r>
          </w:p>
        </w:tc>
        <w:tc>
          <w:tcPr>
            <w:tcW w:w="2693" w:type="dxa"/>
          </w:tcPr>
          <w:p w:rsidR="0016018A" w:rsidRPr="00174ECB" w:rsidRDefault="0016018A" w:rsidP="005B6B63">
            <w:pPr>
              <w:rPr>
                <w:bCs/>
                <w:sz w:val="28"/>
                <w:szCs w:val="28"/>
              </w:rPr>
            </w:pPr>
            <w:r w:rsidRPr="00174ECB">
              <w:rPr>
                <w:bCs/>
                <w:sz w:val="28"/>
                <w:szCs w:val="28"/>
              </w:rPr>
              <w:t>Бабурова Юлия Васильевна</w:t>
            </w:r>
          </w:p>
        </w:tc>
        <w:tc>
          <w:tcPr>
            <w:tcW w:w="567" w:type="dxa"/>
          </w:tcPr>
          <w:p w:rsidR="0016018A" w:rsidRPr="00174ECB" w:rsidRDefault="0016018A" w:rsidP="005B6B63">
            <w:pPr>
              <w:rPr>
                <w:bCs/>
                <w:sz w:val="28"/>
                <w:szCs w:val="28"/>
              </w:rPr>
            </w:pPr>
            <w:r w:rsidRPr="00174ECB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4819" w:type="dxa"/>
          </w:tcPr>
          <w:p w:rsidR="0016018A" w:rsidRPr="00174ECB" w:rsidRDefault="0016018A" w:rsidP="005B6B63">
            <w:pPr>
              <w:rPr>
                <w:bCs/>
                <w:sz w:val="28"/>
                <w:szCs w:val="28"/>
                <w:shd w:val="clear" w:color="auto" w:fill="FFFFFF"/>
              </w:rPr>
            </w:pPr>
            <w:r w:rsidRPr="00174ECB">
              <w:rPr>
                <w:bCs/>
                <w:sz w:val="28"/>
                <w:szCs w:val="28"/>
                <w:shd w:val="clear" w:color="auto" w:fill="FFFFFF"/>
              </w:rPr>
              <w:t>член комиссии</w:t>
            </w:r>
          </w:p>
          <w:p w:rsidR="0016018A" w:rsidRPr="00174ECB" w:rsidRDefault="0016018A" w:rsidP="005B6B63">
            <w:pPr>
              <w:rPr>
                <w:bCs/>
                <w:sz w:val="28"/>
                <w:szCs w:val="28"/>
              </w:rPr>
            </w:pPr>
          </w:p>
        </w:tc>
      </w:tr>
      <w:tr w:rsidR="0016018A" w:rsidRPr="00174ECB" w:rsidTr="00712514">
        <w:tc>
          <w:tcPr>
            <w:tcW w:w="534" w:type="dxa"/>
          </w:tcPr>
          <w:p w:rsidR="0016018A" w:rsidRPr="00174ECB" w:rsidRDefault="0016018A" w:rsidP="005B6B63">
            <w:pPr>
              <w:rPr>
                <w:bCs/>
                <w:sz w:val="28"/>
                <w:szCs w:val="28"/>
              </w:rPr>
            </w:pPr>
            <w:r w:rsidRPr="00174ECB">
              <w:rPr>
                <w:bCs/>
                <w:sz w:val="28"/>
                <w:szCs w:val="28"/>
              </w:rPr>
              <w:t>5.</w:t>
            </w:r>
          </w:p>
        </w:tc>
        <w:tc>
          <w:tcPr>
            <w:tcW w:w="2693" w:type="dxa"/>
          </w:tcPr>
          <w:p w:rsidR="0016018A" w:rsidRPr="00174ECB" w:rsidRDefault="0016018A" w:rsidP="005B6B63">
            <w:pPr>
              <w:rPr>
                <w:bCs/>
                <w:sz w:val="28"/>
                <w:szCs w:val="28"/>
              </w:rPr>
            </w:pPr>
            <w:r w:rsidRPr="00174ECB">
              <w:rPr>
                <w:bCs/>
                <w:sz w:val="28"/>
                <w:szCs w:val="28"/>
              </w:rPr>
              <w:t>Гребнева Людмила Геннадьевна</w:t>
            </w:r>
          </w:p>
        </w:tc>
        <w:tc>
          <w:tcPr>
            <w:tcW w:w="567" w:type="dxa"/>
          </w:tcPr>
          <w:p w:rsidR="0016018A" w:rsidRPr="00174ECB" w:rsidRDefault="0016018A" w:rsidP="005B6B63">
            <w:pPr>
              <w:rPr>
                <w:bCs/>
                <w:sz w:val="28"/>
                <w:szCs w:val="28"/>
              </w:rPr>
            </w:pPr>
            <w:r w:rsidRPr="00174ECB"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4819" w:type="dxa"/>
          </w:tcPr>
          <w:p w:rsidR="0016018A" w:rsidRPr="00174ECB" w:rsidRDefault="0016018A" w:rsidP="005B6B63">
            <w:pPr>
              <w:rPr>
                <w:bCs/>
                <w:sz w:val="28"/>
                <w:szCs w:val="28"/>
              </w:rPr>
            </w:pPr>
            <w:r w:rsidRPr="00174ECB">
              <w:rPr>
                <w:bCs/>
                <w:sz w:val="28"/>
                <w:szCs w:val="28"/>
                <w:shd w:val="clear" w:color="auto" w:fill="FFFFFF"/>
              </w:rPr>
              <w:t>член комиссии</w:t>
            </w:r>
          </w:p>
        </w:tc>
      </w:tr>
    </w:tbl>
    <w:p w:rsidR="0016018A" w:rsidRDefault="0016018A" w:rsidP="0016018A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6018A" w:rsidRPr="0016018A" w:rsidRDefault="0016018A" w:rsidP="0016018A">
      <w:pPr>
        <w:pStyle w:val="formattext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16018A">
        <w:rPr>
          <w:b/>
          <w:sz w:val="28"/>
          <w:szCs w:val="28"/>
        </w:rPr>
        <w:t>На заседании комиссии присутствовали:</w:t>
      </w:r>
    </w:p>
    <w:tbl>
      <w:tblPr>
        <w:tblW w:w="8188" w:type="dxa"/>
        <w:tblLook w:val="04A0"/>
      </w:tblPr>
      <w:tblGrid>
        <w:gridCol w:w="534"/>
        <w:gridCol w:w="7654"/>
      </w:tblGrid>
      <w:tr w:rsidR="00636BF5" w:rsidRPr="00174ECB" w:rsidTr="00636BF5">
        <w:tc>
          <w:tcPr>
            <w:tcW w:w="534" w:type="dxa"/>
          </w:tcPr>
          <w:p w:rsidR="00636BF5" w:rsidRPr="00174ECB" w:rsidRDefault="00636BF5" w:rsidP="005B6B63">
            <w:pPr>
              <w:rPr>
                <w:bCs/>
                <w:sz w:val="28"/>
                <w:szCs w:val="28"/>
              </w:rPr>
            </w:pPr>
            <w:r w:rsidRPr="00174ECB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7654" w:type="dxa"/>
          </w:tcPr>
          <w:p w:rsidR="00636BF5" w:rsidRPr="00174ECB" w:rsidRDefault="00636BF5" w:rsidP="005B6B63">
            <w:pPr>
              <w:rPr>
                <w:bCs/>
                <w:sz w:val="28"/>
                <w:szCs w:val="28"/>
              </w:rPr>
            </w:pPr>
            <w:r w:rsidRPr="00174ECB">
              <w:rPr>
                <w:bCs/>
                <w:sz w:val="28"/>
                <w:szCs w:val="28"/>
              </w:rPr>
              <w:t>Комаров Евгений Владимирович</w:t>
            </w:r>
          </w:p>
        </w:tc>
      </w:tr>
      <w:tr w:rsidR="00636BF5" w:rsidRPr="00174ECB" w:rsidTr="00636BF5">
        <w:tc>
          <w:tcPr>
            <w:tcW w:w="534" w:type="dxa"/>
          </w:tcPr>
          <w:p w:rsidR="00636BF5" w:rsidRPr="00174ECB" w:rsidRDefault="00636BF5" w:rsidP="005B6B6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  <w:r w:rsidRPr="00174ECB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7654" w:type="dxa"/>
          </w:tcPr>
          <w:p w:rsidR="00636BF5" w:rsidRPr="00174ECB" w:rsidRDefault="00636BF5" w:rsidP="005B6B63">
            <w:pPr>
              <w:rPr>
                <w:bCs/>
                <w:sz w:val="28"/>
                <w:szCs w:val="28"/>
              </w:rPr>
            </w:pPr>
            <w:r w:rsidRPr="00174ECB">
              <w:rPr>
                <w:bCs/>
                <w:sz w:val="28"/>
                <w:szCs w:val="28"/>
              </w:rPr>
              <w:t>Суняйкин Алексей Николаевич</w:t>
            </w:r>
          </w:p>
        </w:tc>
      </w:tr>
      <w:tr w:rsidR="00636BF5" w:rsidRPr="00174ECB" w:rsidTr="00636BF5">
        <w:tc>
          <w:tcPr>
            <w:tcW w:w="534" w:type="dxa"/>
          </w:tcPr>
          <w:p w:rsidR="00636BF5" w:rsidRPr="00174ECB" w:rsidRDefault="00636BF5" w:rsidP="005B6B6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Pr="00174ECB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7654" w:type="dxa"/>
          </w:tcPr>
          <w:p w:rsidR="00636BF5" w:rsidRPr="00174ECB" w:rsidRDefault="00636BF5" w:rsidP="005B6B63">
            <w:pPr>
              <w:rPr>
                <w:bCs/>
                <w:sz w:val="28"/>
                <w:szCs w:val="28"/>
              </w:rPr>
            </w:pPr>
            <w:r w:rsidRPr="00174ECB">
              <w:rPr>
                <w:bCs/>
                <w:sz w:val="28"/>
                <w:szCs w:val="28"/>
              </w:rPr>
              <w:t>Бабурова Юлия Васильевна</w:t>
            </w:r>
          </w:p>
        </w:tc>
      </w:tr>
      <w:tr w:rsidR="00636BF5" w:rsidRPr="00174ECB" w:rsidTr="00636BF5">
        <w:tc>
          <w:tcPr>
            <w:tcW w:w="534" w:type="dxa"/>
          </w:tcPr>
          <w:p w:rsidR="00636BF5" w:rsidRPr="00174ECB" w:rsidRDefault="00636BF5" w:rsidP="005B6B6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</w:t>
            </w:r>
            <w:r w:rsidRPr="00174ECB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7654" w:type="dxa"/>
          </w:tcPr>
          <w:p w:rsidR="00636BF5" w:rsidRPr="00174ECB" w:rsidRDefault="00636BF5" w:rsidP="005B6B63">
            <w:pPr>
              <w:rPr>
                <w:bCs/>
                <w:sz w:val="28"/>
                <w:szCs w:val="28"/>
              </w:rPr>
            </w:pPr>
            <w:r w:rsidRPr="00174ECB">
              <w:rPr>
                <w:bCs/>
                <w:sz w:val="28"/>
                <w:szCs w:val="28"/>
              </w:rPr>
              <w:t>Гребнева Людмила Геннадьевна</w:t>
            </w:r>
          </w:p>
        </w:tc>
      </w:tr>
    </w:tbl>
    <w:p w:rsidR="0016018A" w:rsidRDefault="0016018A" w:rsidP="0016018A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000D9" w:rsidRDefault="00143715" w:rsidP="005000D9">
      <w:pPr>
        <w:pStyle w:val="formattext"/>
        <w:spacing w:before="0" w:beforeAutospacing="0" w:after="0" w:afterAutospacing="0"/>
        <w:ind w:firstLine="851"/>
        <w:jc w:val="both"/>
        <w:rPr>
          <w:rStyle w:val="spanbodytext21"/>
          <w:color w:val="000000"/>
          <w:sz w:val="28"/>
          <w:szCs w:val="28"/>
        </w:rPr>
      </w:pPr>
      <w:r w:rsidRPr="008A03AF">
        <w:rPr>
          <w:b/>
          <w:sz w:val="28"/>
          <w:szCs w:val="28"/>
        </w:rPr>
        <w:t>Рассмотрение заявок на участие в конкурсе</w:t>
      </w:r>
      <w:r w:rsidR="005000D9">
        <w:rPr>
          <w:b/>
          <w:sz w:val="28"/>
          <w:szCs w:val="28"/>
        </w:rPr>
        <w:t xml:space="preserve">: </w:t>
      </w:r>
      <w:r w:rsidR="005000D9">
        <w:rPr>
          <w:bCs/>
          <w:sz w:val="28"/>
          <w:szCs w:val="28"/>
        </w:rPr>
        <w:t xml:space="preserve">Рассмотрение </w:t>
      </w:r>
      <w:r w:rsidR="005000D9" w:rsidRPr="00D209E7">
        <w:rPr>
          <w:bCs/>
          <w:sz w:val="28"/>
          <w:szCs w:val="28"/>
        </w:rPr>
        <w:t>заяв</w:t>
      </w:r>
      <w:r w:rsidR="005000D9">
        <w:rPr>
          <w:bCs/>
          <w:sz w:val="28"/>
          <w:szCs w:val="28"/>
        </w:rPr>
        <w:t>ки</w:t>
      </w:r>
      <w:r w:rsidR="005000D9" w:rsidRPr="00D209E7">
        <w:rPr>
          <w:bCs/>
          <w:sz w:val="28"/>
          <w:szCs w:val="28"/>
        </w:rPr>
        <w:t xml:space="preserve"> осуществлялось по адресу:</w:t>
      </w:r>
      <w:r w:rsidR="005000D9" w:rsidRPr="004A4045">
        <w:rPr>
          <w:sz w:val="28"/>
          <w:szCs w:val="28"/>
        </w:rPr>
        <w:t xml:space="preserve"> </w:t>
      </w:r>
      <w:r w:rsidR="005000D9" w:rsidRPr="00FB24CC">
        <w:rPr>
          <w:sz w:val="28"/>
          <w:szCs w:val="28"/>
        </w:rPr>
        <w:t>Республика Мордовия, Атяшевский район, р.п.Атяшево, ул.Центральная, д.8</w:t>
      </w:r>
      <w:r w:rsidR="005000D9">
        <w:rPr>
          <w:sz w:val="28"/>
          <w:szCs w:val="28"/>
        </w:rPr>
        <w:t>,</w:t>
      </w:r>
      <w:r w:rsidR="005000D9" w:rsidRPr="004A4045">
        <w:rPr>
          <w:rStyle w:val="spanbodytext21"/>
          <w:color w:val="000000"/>
          <w:sz w:val="28"/>
          <w:szCs w:val="28"/>
        </w:rPr>
        <w:t xml:space="preserve"> </w:t>
      </w:r>
      <w:r w:rsidR="005000D9" w:rsidRPr="00FB24CC">
        <w:rPr>
          <w:rStyle w:val="spanbodytext21"/>
          <w:color w:val="000000"/>
          <w:sz w:val="28"/>
          <w:szCs w:val="28"/>
        </w:rPr>
        <w:t>24 ноября 2016 года в 10.00 часов по местному времени</w:t>
      </w:r>
    </w:p>
    <w:p w:rsidR="005000D9" w:rsidRDefault="005000D9" w:rsidP="005000D9">
      <w:pPr>
        <w:pStyle w:val="formattext"/>
        <w:spacing w:before="0" w:beforeAutospacing="0" w:after="0" w:afterAutospacing="0"/>
        <w:ind w:firstLine="708"/>
        <w:jc w:val="both"/>
        <w:rPr>
          <w:bCs/>
          <w:sz w:val="28"/>
          <w:szCs w:val="28"/>
        </w:rPr>
      </w:pPr>
      <w:r w:rsidRPr="00D209E7">
        <w:rPr>
          <w:sz w:val="28"/>
          <w:szCs w:val="28"/>
        </w:rPr>
        <w:t xml:space="preserve">На </w:t>
      </w:r>
      <w:r w:rsidRPr="00D209E7">
        <w:rPr>
          <w:bCs/>
          <w:sz w:val="28"/>
          <w:szCs w:val="28"/>
        </w:rPr>
        <w:t>участие в открытом конкурсе подан</w:t>
      </w:r>
      <w:r>
        <w:rPr>
          <w:bCs/>
          <w:sz w:val="28"/>
          <w:szCs w:val="28"/>
        </w:rPr>
        <w:t>а</w:t>
      </w:r>
      <w:r w:rsidRPr="00D209E7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1 (одна) </w:t>
      </w:r>
      <w:r w:rsidRPr="00D209E7">
        <w:rPr>
          <w:bCs/>
          <w:sz w:val="28"/>
          <w:szCs w:val="28"/>
        </w:rPr>
        <w:t>заявк</w:t>
      </w:r>
      <w:r>
        <w:rPr>
          <w:bCs/>
          <w:sz w:val="28"/>
          <w:szCs w:val="28"/>
        </w:rPr>
        <w:t>а</w:t>
      </w:r>
      <w:r w:rsidRPr="00D209E7">
        <w:rPr>
          <w:bCs/>
          <w:sz w:val="28"/>
          <w:szCs w:val="28"/>
        </w:rPr>
        <w:t xml:space="preserve"> по лоту № 1</w:t>
      </w:r>
      <w:r>
        <w:rPr>
          <w:bCs/>
          <w:sz w:val="28"/>
          <w:szCs w:val="28"/>
        </w:rPr>
        <w:t xml:space="preserve"> </w:t>
      </w:r>
    </w:p>
    <w:p w:rsidR="005000D9" w:rsidRDefault="005000D9" w:rsidP="00C5286A">
      <w:pPr>
        <w:pStyle w:val="formattext"/>
        <w:spacing w:before="0" w:beforeAutospacing="0" w:after="0" w:afterAutospacing="0"/>
        <w:ind w:left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Заявитель: О</w:t>
      </w:r>
      <w:r>
        <w:rPr>
          <w:sz w:val="28"/>
          <w:szCs w:val="28"/>
        </w:rPr>
        <w:t>бщество с ограниченной ответственностью</w:t>
      </w:r>
      <w:r w:rsidRPr="006C04A5">
        <w:rPr>
          <w:sz w:val="28"/>
          <w:szCs w:val="28"/>
        </w:rPr>
        <w:t xml:space="preserve"> «АВТОСИТИ»</w:t>
      </w:r>
      <w:r>
        <w:rPr>
          <w:sz w:val="28"/>
          <w:szCs w:val="28"/>
        </w:rPr>
        <w:t xml:space="preserve"> ИНН 1303000227</w:t>
      </w:r>
    </w:p>
    <w:p w:rsidR="005000D9" w:rsidRDefault="005000D9" w:rsidP="005000D9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Юридический адрес: 431800, Республика Мордовия, Атяшевский район, р.п.Атяшево, пер.Транспортный, д.1</w:t>
      </w:r>
      <w:r w:rsidR="0008660C">
        <w:rPr>
          <w:sz w:val="28"/>
          <w:szCs w:val="28"/>
        </w:rPr>
        <w:t>.</w:t>
      </w:r>
    </w:p>
    <w:p w:rsidR="005000D9" w:rsidRDefault="005000D9" w:rsidP="005000D9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431800, Республика Мордовия, Атяшевский район, р.п.Атяшево, пер.Транспортный, д.1</w:t>
      </w:r>
    </w:p>
    <w:p w:rsidR="00C5286A" w:rsidRDefault="00C5286A" w:rsidP="005000D9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C04A5">
        <w:rPr>
          <w:sz w:val="28"/>
          <w:szCs w:val="28"/>
        </w:rPr>
        <w:t xml:space="preserve">На процедуре </w:t>
      </w:r>
      <w:r>
        <w:rPr>
          <w:sz w:val="28"/>
          <w:szCs w:val="28"/>
        </w:rPr>
        <w:t>рассмотрения</w:t>
      </w:r>
      <w:r w:rsidRPr="006C04A5">
        <w:rPr>
          <w:sz w:val="28"/>
          <w:szCs w:val="28"/>
        </w:rPr>
        <w:t xml:space="preserve"> заявк</w:t>
      </w:r>
      <w:r>
        <w:rPr>
          <w:sz w:val="28"/>
          <w:szCs w:val="28"/>
        </w:rPr>
        <w:t>и</w:t>
      </w:r>
      <w:r w:rsidRPr="006C04A5">
        <w:rPr>
          <w:sz w:val="28"/>
          <w:szCs w:val="28"/>
        </w:rPr>
        <w:t xml:space="preserve"> на участие в конкурсе </w:t>
      </w:r>
      <w:r>
        <w:rPr>
          <w:sz w:val="28"/>
          <w:szCs w:val="28"/>
        </w:rPr>
        <w:t xml:space="preserve">и подведения итогов конкурса </w:t>
      </w:r>
      <w:r w:rsidRPr="006C04A5">
        <w:rPr>
          <w:sz w:val="28"/>
          <w:szCs w:val="28"/>
        </w:rPr>
        <w:t>представитель ООО «АВТОСИТИ» не присутствовал</w:t>
      </w:r>
    </w:p>
    <w:p w:rsidR="005000D9" w:rsidRDefault="005000D9" w:rsidP="005000D9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5000D9" w:rsidRPr="00376454" w:rsidRDefault="005000D9" w:rsidP="005000D9">
      <w:pPr>
        <w:pStyle w:val="formattext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5286A">
        <w:rPr>
          <w:b/>
          <w:sz w:val="28"/>
          <w:szCs w:val="28"/>
        </w:rPr>
        <w:t>Решение комиссии:</w:t>
      </w:r>
      <w:r w:rsidR="00C5286A">
        <w:rPr>
          <w:sz w:val="28"/>
          <w:szCs w:val="28"/>
        </w:rPr>
        <w:t xml:space="preserve"> </w:t>
      </w:r>
      <w:r w:rsidR="0008660C">
        <w:rPr>
          <w:sz w:val="28"/>
          <w:szCs w:val="28"/>
        </w:rPr>
        <w:t>П</w:t>
      </w:r>
      <w:r w:rsidR="0008660C" w:rsidRPr="00376454">
        <w:rPr>
          <w:sz w:val="28"/>
          <w:szCs w:val="28"/>
        </w:rPr>
        <w:t>ризна</w:t>
      </w:r>
      <w:r w:rsidR="0008660C">
        <w:rPr>
          <w:sz w:val="28"/>
          <w:szCs w:val="28"/>
        </w:rPr>
        <w:t>ть</w:t>
      </w:r>
      <w:r w:rsidR="0008660C" w:rsidRPr="00376454">
        <w:rPr>
          <w:sz w:val="28"/>
          <w:szCs w:val="28"/>
        </w:rPr>
        <w:t xml:space="preserve"> </w:t>
      </w:r>
      <w:r w:rsidR="0008660C">
        <w:rPr>
          <w:sz w:val="28"/>
          <w:szCs w:val="28"/>
        </w:rPr>
        <w:t xml:space="preserve">ООО «АВТОСИТИ» </w:t>
      </w:r>
      <w:r w:rsidR="0008660C" w:rsidRPr="00376454">
        <w:rPr>
          <w:sz w:val="28"/>
          <w:szCs w:val="28"/>
        </w:rPr>
        <w:t xml:space="preserve">участником </w:t>
      </w:r>
      <w:r w:rsidR="00C5286A" w:rsidRPr="00CD2958">
        <w:rPr>
          <w:sz w:val="28"/>
          <w:szCs w:val="28"/>
        </w:rPr>
        <w:t>открыто</w:t>
      </w:r>
      <w:r w:rsidR="0008660C">
        <w:rPr>
          <w:sz w:val="28"/>
          <w:szCs w:val="28"/>
        </w:rPr>
        <w:t>го</w:t>
      </w:r>
      <w:r w:rsidR="00C5286A" w:rsidRPr="00CD2958">
        <w:rPr>
          <w:sz w:val="28"/>
          <w:szCs w:val="28"/>
        </w:rPr>
        <w:t xml:space="preserve"> </w:t>
      </w:r>
      <w:r w:rsidR="0008660C" w:rsidRPr="00376454">
        <w:rPr>
          <w:sz w:val="28"/>
          <w:szCs w:val="28"/>
        </w:rPr>
        <w:t>конкурса</w:t>
      </w:r>
      <w:r w:rsidR="0008660C" w:rsidRPr="00CD2958">
        <w:rPr>
          <w:sz w:val="28"/>
          <w:szCs w:val="28"/>
        </w:rPr>
        <w:t xml:space="preserve"> </w:t>
      </w:r>
      <w:r w:rsidR="00C5286A" w:rsidRPr="00CD2958">
        <w:rPr>
          <w:sz w:val="28"/>
          <w:szCs w:val="28"/>
        </w:rPr>
        <w:t>на право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Атяшевского муниципального района</w:t>
      </w:r>
      <w:r w:rsidR="00C5286A">
        <w:rPr>
          <w:sz w:val="28"/>
          <w:szCs w:val="28"/>
        </w:rPr>
        <w:t>.</w:t>
      </w:r>
    </w:p>
    <w:p w:rsidR="005000D9" w:rsidRDefault="005000D9" w:rsidP="004A4045">
      <w:pPr>
        <w:pStyle w:val="formattext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tbl>
      <w:tblPr>
        <w:tblW w:w="4993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74"/>
        <w:gridCol w:w="533"/>
        <w:gridCol w:w="6946"/>
      </w:tblGrid>
      <w:tr w:rsidR="00C5286A" w:rsidRPr="006A6813" w:rsidTr="00C5286A">
        <w:tc>
          <w:tcPr>
            <w:tcW w:w="1126" w:type="pct"/>
            <w:hideMark/>
          </w:tcPr>
          <w:p w:rsidR="00C5286A" w:rsidRPr="00FB24CC" w:rsidRDefault="00C5286A" w:rsidP="00A11A35">
            <w:pPr>
              <w:ind w:left="142"/>
              <w:rPr>
                <w:bCs/>
                <w:sz w:val="28"/>
                <w:szCs w:val="28"/>
              </w:rPr>
            </w:pPr>
            <w:r w:rsidRPr="00FB24CC">
              <w:rPr>
                <w:bCs/>
                <w:sz w:val="28"/>
                <w:szCs w:val="28"/>
              </w:rPr>
              <w:t>Комаров Е.В.</w:t>
            </w:r>
          </w:p>
        </w:tc>
        <w:tc>
          <w:tcPr>
            <w:tcW w:w="276" w:type="pct"/>
          </w:tcPr>
          <w:p w:rsidR="00C5286A" w:rsidRPr="00FA6317" w:rsidRDefault="00C5286A" w:rsidP="00A11A35">
            <w:pPr>
              <w:ind w:left="127" w:right="1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3598" w:type="pct"/>
            <w:hideMark/>
          </w:tcPr>
          <w:p w:rsidR="00C5286A" w:rsidRPr="00FA6317" w:rsidRDefault="00C5286A" w:rsidP="00A11A35">
            <w:pPr>
              <w:ind w:left="127" w:right="167"/>
              <w:rPr>
                <w:sz w:val="28"/>
                <w:szCs w:val="28"/>
              </w:rPr>
            </w:pPr>
            <w:r w:rsidRPr="00FA6317">
              <w:rPr>
                <w:sz w:val="28"/>
                <w:szCs w:val="28"/>
              </w:rPr>
              <w:t xml:space="preserve">Соответствует требованиям конкурсной документации и Федерального закона </w:t>
            </w:r>
            <w:r w:rsidRPr="00FA6317">
              <w:rPr>
                <w:color w:val="22272F"/>
                <w:sz w:val="28"/>
                <w:szCs w:val="28"/>
                <w:shd w:val="clear" w:color="auto" w:fill="FFFFFF"/>
              </w:rPr>
              <w:t>от 13.07.2015 г.</w:t>
            </w:r>
            <w:r w:rsidRPr="00FA6317">
              <w:rPr>
                <w:sz w:val="28"/>
                <w:szCs w:val="28"/>
              </w:rPr>
              <w:t>№220</w:t>
            </w:r>
            <w:r>
              <w:rPr>
                <w:sz w:val="28"/>
                <w:szCs w:val="28"/>
              </w:rPr>
              <w:t>-ФЗ</w:t>
            </w:r>
          </w:p>
        </w:tc>
      </w:tr>
      <w:tr w:rsidR="00C5286A" w:rsidRPr="006A6813" w:rsidTr="00C5286A">
        <w:tc>
          <w:tcPr>
            <w:tcW w:w="1126" w:type="pct"/>
          </w:tcPr>
          <w:p w:rsidR="00C5286A" w:rsidRPr="00FB24CC" w:rsidRDefault="00C5286A" w:rsidP="00A11A35">
            <w:pPr>
              <w:ind w:left="142"/>
              <w:rPr>
                <w:bCs/>
                <w:sz w:val="28"/>
                <w:szCs w:val="28"/>
              </w:rPr>
            </w:pPr>
            <w:r w:rsidRPr="00FB24CC">
              <w:rPr>
                <w:bCs/>
                <w:sz w:val="28"/>
                <w:szCs w:val="28"/>
              </w:rPr>
              <w:t>Суняйкин А.Н.</w:t>
            </w:r>
          </w:p>
        </w:tc>
        <w:tc>
          <w:tcPr>
            <w:tcW w:w="276" w:type="pct"/>
          </w:tcPr>
          <w:p w:rsidR="00C5286A" w:rsidRPr="00FA6317" w:rsidRDefault="00C5286A" w:rsidP="00A11A35">
            <w:pPr>
              <w:ind w:left="127" w:right="1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3598" w:type="pct"/>
          </w:tcPr>
          <w:p w:rsidR="00C5286A" w:rsidRPr="00FA6317" w:rsidRDefault="00C5286A" w:rsidP="00A11A35">
            <w:pPr>
              <w:ind w:left="127" w:right="167"/>
              <w:rPr>
                <w:sz w:val="28"/>
                <w:szCs w:val="28"/>
              </w:rPr>
            </w:pPr>
            <w:r w:rsidRPr="00FA6317">
              <w:rPr>
                <w:sz w:val="28"/>
                <w:szCs w:val="28"/>
              </w:rPr>
              <w:t xml:space="preserve">Соответствует требованиям конкурсной документации и Федерального закона </w:t>
            </w:r>
            <w:r w:rsidRPr="00FA6317">
              <w:rPr>
                <w:color w:val="22272F"/>
                <w:sz w:val="28"/>
                <w:szCs w:val="28"/>
                <w:shd w:val="clear" w:color="auto" w:fill="FFFFFF"/>
              </w:rPr>
              <w:t>от 13.07.2015 г.</w:t>
            </w:r>
            <w:r w:rsidRPr="00FA6317">
              <w:rPr>
                <w:sz w:val="28"/>
                <w:szCs w:val="28"/>
              </w:rPr>
              <w:t>№220</w:t>
            </w:r>
            <w:r>
              <w:rPr>
                <w:sz w:val="28"/>
                <w:szCs w:val="28"/>
              </w:rPr>
              <w:t>-ФЗ</w:t>
            </w:r>
          </w:p>
        </w:tc>
      </w:tr>
      <w:tr w:rsidR="00C5286A" w:rsidRPr="006A6813" w:rsidTr="00C5286A">
        <w:tc>
          <w:tcPr>
            <w:tcW w:w="1126" w:type="pct"/>
          </w:tcPr>
          <w:p w:rsidR="00C5286A" w:rsidRPr="00FB24CC" w:rsidRDefault="00C5286A" w:rsidP="00A11A35">
            <w:pPr>
              <w:ind w:left="142"/>
              <w:rPr>
                <w:bCs/>
                <w:sz w:val="28"/>
                <w:szCs w:val="28"/>
              </w:rPr>
            </w:pPr>
            <w:r w:rsidRPr="00FB24CC">
              <w:rPr>
                <w:bCs/>
                <w:sz w:val="28"/>
                <w:szCs w:val="28"/>
              </w:rPr>
              <w:t>Бабурова Ю.В.</w:t>
            </w:r>
          </w:p>
        </w:tc>
        <w:tc>
          <w:tcPr>
            <w:tcW w:w="276" w:type="pct"/>
          </w:tcPr>
          <w:p w:rsidR="00C5286A" w:rsidRPr="00FA6317" w:rsidRDefault="00C5286A" w:rsidP="00A11A35">
            <w:pPr>
              <w:ind w:left="127" w:right="1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3598" w:type="pct"/>
          </w:tcPr>
          <w:p w:rsidR="00C5286A" w:rsidRPr="00FA6317" w:rsidRDefault="00C5286A" w:rsidP="00A11A35">
            <w:pPr>
              <w:ind w:left="127" w:right="167"/>
              <w:rPr>
                <w:sz w:val="28"/>
                <w:szCs w:val="28"/>
              </w:rPr>
            </w:pPr>
            <w:r w:rsidRPr="00FA6317">
              <w:rPr>
                <w:sz w:val="28"/>
                <w:szCs w:val="28"/>
              </w:rPr>
              <w:t xml:space="preserve">Соответствует требованиям конкурсной документации и Федерального закона </w:t>
            </w:r>
            <w:r w:rsidRPr="00FA6317">
              <w:rPr>
                <w:color w:val="22272F"/>
                <w:sz w:val="28"/>
                <w:szCs w:val="28"/>
                <w:shd w:val="clear" w:color="auto" w:fill="FFFFFF"/>
              </w:rPr>
              <w:t>от 13.07.2015 г.</w:t>
            </w:r>
            <w:r w:rsidRPr="00FA6317">
              <w:rPr>
                <w:sz w:val="28"/>
                <w:szCs w:val="28"/>
              </w:rPr>
              <w:t>№220</w:t>
            </w:r>
            <w:r>
              <w:rPr>
                <w:sz w:val="28"/>
                <w:szCs w:val="28"/>
              </w:rPr>
              <w:t>-ФЗ</w:t>
            </w:r>
          </w:p>
        </w:tc>
      </w:tr>
      <w:tr w:rsidR="00C5286A" w:rsidRPr="006A6813" w:rsidTr="00C5286A">
        <w:tc>
          <w:tcPr>
            <w:tcW w:w="1126" w:type="pct"/>
          </w:tcPr>
          <w:p w:rsidR="00C5286A" w:rsidRPr="00FB24CC" w:rsidRDefault="00C5286A" w:rsidP="00A11A35">
            <w:pPr>
              <w:ind w:left="142"/>
              <w:rPr>
                <w:bCs/>
                <w:sz w:val="28"/>
                <w:szCs w:val="28"/>
              </w:rPr>
            </w:pPr>
            <w:r w:rsidRPr="00FB24CC">
              <w:rPr>
                <w:bCs/>
                <w:sz w:val="28"/>
                <w:szCs w:val="28"/>
              </w:rPr>
              <w:t>Гребнева Л.Г.</w:t>
            </w:r>
          </w:p>
        </w:tc>
        <w:tc>
          <w:tcPr>
            <w:tcW w:w="276" w:type="pct"/>
          </w:tcPr>
          <w:p w:rsidR="00C5286A" w:rsidRPr="00FA6317" w:rsidRDefault="00C5286A" w:rsidP="00A11A35">
            <w:pPr>
              <w:ind w:left="127" w:right="1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3598" w:type="pct"/>
          </w:tcPr>
          <w:p w:rsidR="00C5286A" w:rsidRPr="00FA6317" w:rsidRDefault="00C5286A" w:rsidP="00A11A35">
            <w:pPr>
              <w:ind w:left="127" w:right="167"/>
              <w:rPr>
                <w:sz w:val="28"/>
                <w:szCs w:val="28"/>
              </w:rPr>
            </w:pPr>
            <w:r w:rsidRPr="00FA6317">
              <w:rPr>
                <w:sz w:val="28"/>
                <w:szCs w:val="28"/>
              </w:rPr>
              <w:t xml:space="preserve">Соответствует требованиям конкурсной документации и Федерального закона </w:t>
            </w:r>
            <w:r w:rsidRPr="00FA6317">
              <w:rPr>
                <w:color w:val="22272F"/>
                <w:sz w:val="28"/>
                <w:szCs w:val="28"/>
                <w:shd w:val="clear" w:color="auto" w:fill="FFFFFF"/>
              </w:rPr>
              <w:t>от 13.07.2015 г.</w:t>
            </w:r>
            <w:r w:rsidRPr="00FA6317">
              <w:rPr>
                <w:sz w:val="28"/>
                <w:szCs w:val="28"/>
              </w:rPr>
              <w:t>№220</w:t>
            </w:r>
            <w:r>
              <w:rPr>
                <w:sz w:val="28"/>
                <w:szCs w:val="28"/>
              </w:rPr>
              <w:t>-ФЗ</w:t>
            </w:r>
          </w:p>
        </w:tc>
      </w:tr>
    </w:tbl>
    <w:p w:rsidR="005000D9" w:rsidRDefault="005000D9" w:rsidP="004A4045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E382C" w:rsidRPr="00CF5957" w:rsidRDefault="00AE382C" w:rsidP="00CD2958">
      <w:pPr>
        <w:ind w:firstLine="708"/>
        <w:jc w:val="both"/>
        <w:rPr>
          <w:sz w:val="28"/>
          <w:szCs w:val="28"/>
        </w:rPr>
      </w:pPr>
      <w:r w:rsidRPr="00FB24CC">
        <w:rPr>
          <w:sz w:val="28"/>
          <w:szCs w:val="28"/>
        </w:rPr>
        <w:t xml:space="preserve">В соответствии с частью 4 статьи 19 Федерального закона </w:t>
      </w:r>
      <w:r w:rsidR="00CD2958">
        <w:rPr>
          <w:color w:val="22272F"/>
          <w:sz w:val="28"/>
          <w:szCs w:val="28"/>
          <w:shd w:val="clear" w:color="auto" w:fill="FFFFFF"/>
        </w:rPr>
        <w:t>от 13 июля 2015</w:t>
      </w:r>
      <w:r w:rsidR="00FB24CC" w:rsidRPr="00FB24CC">
        <w:rPr>
          <w:color w:val="22272F"/>
          <w:sz w:val="28"/>
          <w:szCs w:val="28"/>
          <w:shd w:val="clear" w:color="auto" w:fill="FFFFFF"/>
        </w:rPr>
        <w:t>г.</w:t>
      </w:r>
      <w:r w:rsidR="00CD2958">
        <w:rPr>
          <w:color w:val="22272F"/>
          <w:sz w:val="28"/>
          <w:szCs w:val="28"/>
          <w:shd w:val="clear" w:color="auto" w:fill="FFFFFF"/>
        </w:rPr>
        <w:t xml:space="preserve"> </w:t>
      </w:r>
      <w:r w:rsidR="00FB24CC" w:rsidRPr="00FB24CC">
        <w:rPr>
          <w:sz w:val="28"/>
          <w:szCs w:val="28"/>
        </w:rPr>
        <w:t>№220</w:t>
      </w:r>
      <w:r w:rsidRPr="00FB24CC">
        <w:rPr>
          <w:sz w:val="28"/>
          <w:szCs w:val="28"/>
        </w:rPr>
        <w:t>-ФЗ</w:t>
      </w:r>
      <w:r w:rsidR="00CD2958">
        <w:rPr>
          <w:sz w:val="28"/>
          <w:szCs w:val="28"/>
        </w:rPr>
        <w:t>,</w:t>
      </w:r>
      <w:r w:rsidRPr="00FB24CC">
        <w:rPr>
          <w:sz w:val="28"/>
          <w:szCs w:val="28"/>
        </w:rPr>
        <w:t xml:space="preserve"> </w:t>
      </w:r>
      <w:r w:rsidR="00FB24CC" w:rsidRPr="00FB24CC">
        <w:rPr>
          <w:color w:val="22272F"/>
          <w:sz w:val="28"/>
          <w:szCs w:val="28"/>
          <w:shd w:val="clear" w:color="auto" w:fill="FFFFFF"/>
        </w:rPr>
        <w:t xml:space="preserve">свидетельства об </w:t>
      </w:r>
      <w:r w:rsidR="00FB24CC" w:rsidRPr="00FB24CC">
        <w:rPr>
          <w:sz w:val="28"/>
          <w:szCs w:val="28"/>
        </w:rPr>
        <w:t>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Атяшевского муниципального района</w:t>
      </w:r>
      <w:r w:rsidR="00FB24CC">
        <w:rPr>
          <w:sz w:val="28"/>
          <w:szCs w:val="28"/>
        </w:rPr>
        <w:t xml:space="preserve"> выда</w:t>
      </w:r>
      <w:r w:rsidR="00CD2958">
        <w:rPr>
          <w:sz w:val="28"/>
          <w:szCs w:val="28"/>
        </w:rPr>
        <w:t>ю</w:t>
      </w:r>
      <w:r w:rsidR="00FB24CC">
        <w:rPr>
          <w:sz w:val="28"/>
          <w:szCs w:val="28"/>
        </w:rPr>
        <w:t xml:space="preserve">тся </w:t>
      </w:r>
      <w:r w:rsidR="00FB24CC" w:rsidRPr="00FB24CC">
        <w:rPr>
          <w:sz w:val="28"/>
          <w:szCs w:val="28"/>
        </w:rPr>
        <w:t xml:space="preserve">ООО «АВТОСИТИ» </w:t>
      </w:r>
      <w:r w:rsidR="00FB24CC" w:rsidRPr="00CF5957">
        <w:rPr>
          <w:sz w:val="28"/>
          <w:szCs w:val="28"/>
          <w:shd w:val="clear" w:color="auto" w:fill="FFFFFF"/>
        </w:rPr>
        <w:t>в связи с тем, что только одна заявка на участие в открытом конкурсе была признана соответствующей требованиям конкурсной документации.</w:t>
      </w:r>
    </w:p>
    <w:p w:rsidR="00AB646B" w:rsidRDefault="00AB646B" w:rsidP="00267BDF">
      <w:pPr>
        <w:tabs>
          <w:tab w:val="left" w:pos="426"/>
          <w:tab w:val="left" w:pos="1276"/>
        </w:tabs>
        <w:ind w:firstLine="709"/>
        <w:jc w:val="both"/>
        <w:rPr>
          <w:b/>
          <w:sz w:val="28"/>
          <w:szCs w:val="28"/>
        </w:rPr>
      </w:pPr>
    </w:p>
    <w:p w:rsidR="00150EC0" w:rsidRPr="0094737A" w:rsidRDefault="0094737A" w:rsidP="0094737A">
      <w:pPr>
        <w:tabs>
          <w:tab w:val="left" w:pos="709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Pr="0094737A">
        <w:rPr>
          <w:bCs/>
          <w:sz w:val="28"/>
          <w:szCs w:val="28"/>
        </w:rPr>
        <w:t>Настоящий протокол подлежит хранению в течении 3-х лет</w:t>
      </w:r>
    </w:p>
    <w:p w:rsidR="001B1155" w:rsidRDefault="001B1155" w:rsidP="0016018A">
      <w:pPr>
        <w:tabs>
          <w:tab w:val="left" w:pos="6033"/>
        </w:tabs>
        <w:jc w:val="both"/>
        <w:rPr>
          <w:bCs/>
        </w:rPr>
      </w:pPr>
    </w:p>
    <w:p w:rsidR="00712514" w:rsidRPr="0021566C" w:rsidRDefault="00712514" w:rsidP="0016018A">
      <w:pPr>
        <w:tabs>
          <w:tab w:val="left" w:pos="6033"/>
        </w:tabs>
        <w:jc w:val="both"/>
        <w:rPr>
          <w:bCs/>
        </w:rPr>
      </w:pPr>
    </w:p>
    <w:p w:rsidR="00B74D86" w:rsidRDefault="00B74D86" w:rsidP="0016018A">
      <w:pPr>
        <w:pStyle w:val="a3"/>
        <w:tabs>
          <w:tab w:val="left" w:pos="6033"/>
        </w:tabs>
        <w:rPr>
          <w:szCs w:val="24"/>
        </w:rPr>
      </w:pPr>
    </w:p>
    <w:tbl>
      <w:tblPr>
        <w:tblW w:w="4536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09"/>
        <w:gridCol w:w="2127"/>
      </w:tblGrid>
      <w:tr w:rsidR="00712514" w:rsidRPr="00174ECB" w:rsidTr="00712514"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:rsidR="00712514" w:rsidRPr="00174ECB" w:rsidRDefault="00712514" w:rsidP="006C04A5">
            <w:pPr>
              <w:rPr>
                <w:bCs/>
                <w:sz w:val="28"/>
                <w:szCs w:val="28"/>
              </w:rPr>
            </w:pPr>
            <w:r w:rsidRPr="00174ECB">
              <w:rPr>
                <w:bCs/>
                <w:sz w:val="28"/>
                <w:szCs w:val="28"/>
              </w:rPr>
              <w:t>Комаров Е</w:t>
            </w:r>
            <w:r>
              <w:rPr>
                <w:bCs/>
                <w:sz w:val="28"/>
                <w:szCs w:val="28"/>
              </w:rPr>
              <w:t>.</w:t>
            </w:r>
            <w:r w:rsidRPr="00174ECB">
              <w:rPr>
                <w:bCs/>
                <w:sz w:val="28"/>
                <w:szCs w:val="28"/>
              </w:rPr>
              <w:t>В</w:t>
            </w:r>
            <w:r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2514" w:rsidRPr="00174ECB" w:rsidRDefault="00712514" w:rsidP="0094737A">
            <w:pPr>
              <w:ind w:left="709"/>
              <w:rPr>
                <w:bCs/>
                <w:sz w:val="28"/>
                <w:szCs w:val="28"/>
              </w:rPr>
            </w:pPr>
          </w:p>
        </w:tc>
      </w:tr>
      <w:tr w:rsidR="00712514" w:rsidRPr="00174ECB" w:rsidTr="00712514"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:rsidR="00712514" w:rsidRDefault="00712514" w:rsidP="006C04A5">
            <w:pPr>
              <w:rPr>
                <w:bCs/>
                <w:sz w:val="28"/>
                <w:szCs w:val="28"/>
              </w:rPr>
            </w:pPr>
          </w:p>
          <w:p w:rsidR="00712514" w:rsidRPr="00174ECB" w:rsidRDefault="00712514" w:rsidP="006C04A5">
            <w:pPr>
              <w:rPr>
                <w:bCs/>
                <w:sz w:val="28"/>
                <w:szCs w:val="28"/>
              </w:rPr>
            </w:pPr>
            <w:r w:rsidRPr="00174ECB">
              <w:rPr>
                <w:bCs/>
                <w:sz w:val="28"/>
                <w:szCs w:val="28"/>
              </w:rPr>
              <w:t>Суняйкин А</w:t>
            </w:r>
            <w:r>
              <w:rPr>
                <w:bCs/>
                <w:sz w:val="28"/>
                <w:szCs w:val="28"/>
              </w:rPr>
              <w:t>.</w:t>
            </w:r>
            <w:r w:rsidRPr="00174ECB">
              <w:rPr>
                <w:bCs/>
                <w:sz w:val="28"/>
                <w:szCs w:val="28"/>
              </w:rPr>
              <w:t>Н</w:t>
            </w:r>
            <w:r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12514" w:rsidRPr="00174ECB" w:rsidRDefault="00712514" w:rsidP="0094737A">
            <w:pPr>
              <w:ind w:left="709"/>
              <w:rPr>
                <w:bCs/>
                <w:sz w:val="28"/>
                <w:szCs w:val="28"/>
              </w:rPr>
            </w:pPr>
          </w:p>
        </w:tc>
      </w:tr>
      <w:tr w:rsidR="00712514" w:rsidRPr="00174ECB" w:rsidTr="00712514"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:rsidR="00712514" w:rsidRDefault="00712514" w:rsidP="006C04A5">
            <w:pPr>
              <w:rPr>
                <w:bCs/>
                <w:sz w:val="28"/>
                <w:szCs w:val="28"/>
              </w:rPr>
            </w:pPr>
          </w:p>
          <w:p w:rsidR="00712514" w:rsidRPr="00174ECB" w:rsidRDefault="00712514" w:rsidP="006C04A5">
            <w:pPr>
              <w:rPr>
                <w:bCs/>
                <w:sz w:val="28"/>
                <w:szCs w:val="28"/>
              </w:rPr>
            </w:pPr>
            <w:r w:rsidRPr="00174ECB">
              <w:rPr>
                <w:bCs/>
                <w:sz w:val="28"/>
                <w:szCs w:val="28"/>
              </w:rPr>
              <w:t>Бабурова Ю</w:t>
            </w:r>
            <w:r>
              <w:rPr>
                <w:bCs/>
                <w:sz w:val="28"/>
                <w:szCs w:val="28"/>
              </w:rPr>
              <w:t>.</w:t>
            </w:r>
            <w:r w:rsidRPr="00174ECB">
              <w:rPr>
                <w:bCs/>
                <w:sz w:val="28"/>
                <w:szCs w:val="28"/>
              </w:rPr>
              <w:t>В</w:t>
            </w:r>
            <w:r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12514" w:rsidRPr="00174ECB" w:rsidRDefault="00712514" w:rsidP="0094737A">
            <w:pPr>
              <w:ind w:left="709"/>
              <w:rPr>
                <w:bCs/>
                <w:sz w:val="28"/>
                <w:szCs w:val="28"/>
              </w:rPr>
            </w:pPr>
          </w:p>
        </w:tc>
      </w:tr>
      <w:tr w:rsidR="00712514" w:rsidRPr="00174ECB" w:rsidTr="00712514"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</w:tcPr>
          <w:p w:rsidR="00712514" w:rsidRDefault="00712514" w:rsidP="006C04A5">
            <w:pPr>
              <w:rPr>
                <w:bCs/>
                <w:sz w:val="28"/>
                <w:szCs w:val="28"/>
              </w:rPr>
            </w:pPr>
          </w:p>
          <w:p w:rsidR="00712514" w:rsidRPr="00174ECB" w:rsidRDefault="00712514" w:rsidP="006C04A5">
            <w:pPr>
              <w:rPr>
                <w:bCs/>
                <w:sz w:val="28"/>
                <w:szCs w:val="28"/>
              </w:rPr>
            </w:pPr>
            <w:r w:rsidRPr="00174ECB">
              <w:rPr>
                <w:bCs/>
                <w:sz w:val="28"/>
                <w:szCs w:val="28"/>
              </w:rPr>
              <w:t>Гребнева Л</w:t>
            </w:r>
            <w:r>
              <w:rPr>
                <w:bCs/>
                <w:sz w:val="28"/>
                <w:szCs w:val="28"/>
              </w:rPr>
              <w:t>.</w:t>
            </w:r>
            <w:r w:rsidRPr="00174ECB"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right w:val="nil"/>
            </w:tcBorders>
          </w:tcPr>
          <w:p w:rsidR="00712514" w:rsidRPr="00174ECB" w:rsidRDefault="00712514" w:rsidP="0094737A">
            <w:pPr>
              <w:ind w:left="709"/>
              <w:rPr>
                <w:bCs/>
                <w:sz w:val="28"/>
                <w:szCs w:val="28"/>
              </w:rPr>
            </w:pPr>
          </w:p>
        </w:tc>
      </w:tr>
    </w:tbl>
    <w:p w:rsidR="0006203E" w:rsidRDefault="0006203E" w:rsidP="00712514">
      <w:pPr>
        <w:autoSpaceDE w:val="0"/>
        <w:autoSpaceDN w:val="0"/>
        <w:adjustRightInd w:val="0"/>
        <w:ind w:left="709"/>
        <w:jc w:val="both"/>
        <w:rPr>
          <w:rFonts w:eastAsia="Arial Unicode MS"/>
        </w:rPr>
      </w:pPr>
    </w:p>
    <w:sectPr w:rsidR="0006203E" w:rsidSect="0008660C">
      <w:pgSz w:w="11906" w:h="16838"/>
      <w:pgMar w:top="709" w:right="851" w:bottom="426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69B4" w:rsidRDefault="000369B4" w:rsidP="00076A66">
      <w:r>
        <w:separator/>
      </w:r>
    </w:p>
  </w:endnote>
  <w:endnote w:type="continuationSeparator" w:id="1">
    <w:p w:rsidR="000369B4" w:rsidRDefault="000369B4" w:rsidP="00076A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69B4" w:rsidRDefault="000369B4" w:rsidP="00076A66">
      <w:r>
        <w:separator/>
      </w:r>
    </w:p>
  </w:footnote>
  <w:footnote w:type="continuationSeparator" w:id="1">
    <w:p w:rsidR="000369B4" w:rsidRDefault="000369B4" w:rsidP="00076A6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755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CF34442"/>
    <w:multiLevelType w:val="hybridMultilevel"/>
    <w:tmpl w:val="BD5AB3EE"/>
    <w:lvl w:ilvl="0" w:tplc="82020D1E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2">
    <w:nsid w:val="24C67C2F"/>
    <w:multiLevelType w:val="hybridMultilevel"/>
    <w:tmpl w:val="E53A8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A1808B8"/>
    <w:multiLevelType w:val="hybridMultilevel"/>
    <w:tmpl w:val="B8981906"/>
    <w:lvl w:ilvl="0" w:tplc="7B1EA1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DC650D9"/>
    <w:multiLevelType w:val="hybridMultilevel"/>
    <w:tmpl w:val="D2A2100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1DD2AE9"/>
    <w:multiLevelType w:val="hybridMultilevel"/>
    <w:tmpl w:val="F34AF8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80E013F"/>
    <w:multiLevelType w:val="hybridMultilevel"/>
    <w:tmpl w:val="CDF27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A95382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83"/>
        </w:tabs>
        <w:ind w:left="1283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4CB876C5"/>
    <w:multiLevelType w:val="hybridMultilevel"/>
    <w:tmpl w:val="C65404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CA85485"/>
    <w:multiLevelType w:val="hybridMultilevel"/>
    <w:tmpl w:val="22103D9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7A6294D"/>
    <w:multiLevelType w:val="hybridMultilevel"/>
    <w:tmpl w:val="4606E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7"/>
  </w:num>
  <w:num w:numId="6">
    <w:abstractNumId w:val="6"/>
  </w:num>
  <w:num w:numId="7">
    <w:abstractNumId w:val="1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8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05915"/>
    <w:rsid w:val="00015C0A"/>
    <w:rsid w:val="00016562"/>
    <w:rsid w:val="000369B4"/>
    <w:rsid w:val="00042B0E"/>
    <w:rsid w:val="0005154E"/>
    <w:rsid w:val="00051A05"/>
    <w:rsid w:val="000543AE"/>
    <w:rsid w:val="0005480A"/>
    <w:rsid w:val="0006203E"/>
    <w:rsid w:val="00072316"/>
    <w:rsid w:val="00076A66"/>
    <w:rsid w:val="00082CFC"/>
    <w:rsid w:val="00083F2D"/>
    <w:rsid w:val="0008660C"/>
    <w:rsid w:val="0009516A"/>
    <w:rsid w:val="000955FB"/>
    <w:rsid w:val="00095A9B"/>
    <w:rsid w:val="000B7274"/>
    <w:rsid w:val="000C3922"/>
    <w:rsid w:val="000C6F58"/>
    <w:rsid w:val="000E2628"/>
    <w:rsid w:val="00105A87"/>
    <w:rsid w:val="00143715"/>
    <w:rsid w:val="00150EC0"/>
    <w:rsid w:val="0016018A"/>
    <w:rsid w:val="001656B4"/>
    <w:rsid w:val="00171B5E"/>
    <w:rsid w:val="001A1F1E"/>
    <w:rsid w:val="001A5F29"/>
    <w:rsid w:val="001A784D"/>
    <w:rsid w:val="001B0B9B"/>
    <w:rsid w:val="001B1155"/>
    <w:rsid w:val="001B3916"/>
    <w:rsid w:val="001C1CDF"/>
    <w:rsid w:val="001C6FB7"/>
    <w:rsid w:val="001D0D73"/>
    <w:rsid w:val="001E3D39"/>
    <w:rsid w:val="001E4D8D"/>
    <w:rsid w:val="001E602F"/>
    <w:rsid w:val="001F3861"/>
    <w:rsid w:val="00207FC4"/>
    <w:rsid w:val="0021566C"/>
    <w:rsid w:val="00224AAF"/>
    <w:rsid w:val="00232C04"/>
    <w:rsid w:val="00240FF4"/>
    <w:rsid w:val="00254002"/>
    <w:rsid w:val="00257EBC"/>
    <w:rsid w:val="00267BDF"/>
    <w:rsid w:val="002A4A09"/>
    <w:rsid w:val="002B02BD"/>
    <w:rsid w:val="002B6111"/>
    <w:rsid w:val="0030180F"/>
    <w:rsid w:val="00320A4F"/>
    <w:rsid w:val="00327A0C"/>
    <w:rsid w:val="00340BFE"/>
    <w:rsid w:val="00351CA0"/>
    <w:rsid w:val="00351F31"/>
    <w:rsid w:val="0035450C"/>
    <w:rsid w:val="00374669"/>
    <w:rsid w:val="003960B6"/>
    <w:rsid w:val="003A3ECD"/>
    <w:rsid w:val="003B3FFC"/>
    <w:rsid w:val="003B79CD"/>
    <w:rsid w:val="003B7EF5"/>
    <w:rsid w:val="003C458B"/>
    <w:rsid w:val="003D3018"/>
    <w:rsid w:val="003F7A49"/>
    <w:rsid w:val="004000BA"/>
    <w:rsid w:val="0040408D"/>
    <w:rsid w:val="00405E4C"/>
    <w:rsid w:val="0040681E"/>
    <w:rsid w:val="0041596E"/>
    <w:rsid w:val="004162C3"/>
    <w:rsid w:val="00426AA0"/>
    <w:rsid w:val="00443963"/>
    <w:rsid w:val="00445EFF"/>
    <w:rsid w:val="00492F34"/>
    <w:rsid w:val="004A4045"/>
    <w:rsid w:val="004D3208"/>
    <w:rsid w:val="005000D9"/>
    <w:rsid w:val="00501D74"/>
    <w:rsid w:val="005601A7"/>
    <w:rsid w:val="005616D7"/>
    <w:rsid w:val="00567F2B"/>
    <w:rsid w:val="005835C4"/>
    <w:rsid w:val="005A639E"/>
    <w:rsid w:val="005D0BFE"/>
    <w:rsid w:val="005E29C3"/>
    <w:rsid w:val="00617E9A"/>
    <w:rsid w:val="0063166B"/>
    <w:rsid w:val="00636BF5"/>
    <w:rsid w:val="00653B23"/>
    <w:rsid w:val="00660011"/>
    <w:rsid w:val="006C04A5"/>
    <w:rsid w:val="006C25E4"/>
    <w:rsid w:val="006D6847"/>
    <w:rsid w:val="006E20C5"/>
    <w:rsid w:val="006E7404"/>
    <w:rsid w:val="006F7ECA"/>
    <w:rsid w:val="00703396"/>
    <w:rsid w:val="00705109"/>
    <w:rsid w:val="00705915"/>
    <w:rsid w:val="00712514"/>
    <w:rsid w:val="00754A7E"/>
    <w:rsid w:val="00761920"/>
    <w:rsid w:val="007B575E"/>
    <w:rsid w:val="007C56EB"/>
    <w:rsid w:val="007D78B5"/>
    <w:rsid w:val="007E0A82"/>
    <w:rsid w:val="007E0FC7"/>
    <w:rsid w:val="007E4EAF"/>
    <w:rsid w:val="007F32AD"/>
    <w:rsid w:val="00800A26"/>
    <w:rsid w:val="0080588F"/>
    <w:rsid w:val="00816A62"/>
    <w:rsid w:val="00827FAF"/>
    <w:rsid w:val="00834072"/>
    <w:rsid w:val="00843BD0"/>
    <w:rsid w:val="008650AE"/>
    <w:rsid w:val="00871F14"/>
    <w:rsid w:val="008947AB"/>
    <w:rsid w:val="008A12E4"/>
    <w:rsid w:val="008A70A8"/>
    <w:rsid w:val="008F339A"/>
    <w:rsid w:val="008F3BEA"/>
    <w:rsid w:val="008F4004"/>
    <w:rsid w:val="008F6314"/>
    <w:rsid w:val="00902EB4"/>
    <w:rsid w:val="0090666D"/>
    <w:rsid w:val="0094737A"/>
    <w:rsid w:val="00951745"/>
    <w:rsid w:val="00960796"/>
    <w:rsid w:val="00977641"/>
    <w:rsid w:val="009804D2"/>
    <w:rsid w:val="00983D93"/>
    <w:rsid w:val="009E2130"/>
    <w:rsid w:val="009F1481"/>
    <w:rsid w:val="009F463A"/>
    <w:rsid w:val="00A10AFB"/>
    <w:rsid w:val="00A1163A"/>
    <w:rsid w:val="00A27FD6"/>
    <w:rsid w:val="00A42B1D"/>
    <w:rsid w:val="00A43B2C"/>
    <w:rsid w:val="00A51232"/>
    <w:rsid w:val="00A654F0"/>
    <w:rsid w:val="00A838DD"/>
    <w:rsid w:val="00A865FF"/>
    <w:rsid w:val="00A95AC7"/>
    <w:rsid w:val="00AA2824"/>
    <w:rsid w:val="00AB646B"/>
    <w:rsid w:val="00AE382C"/>
    <w:rsid w:val="00AE46B7"/>
    <w:rsid w:val="00AE6896"/>
    <w:rsid w:val="00AF74AC"/>
    <w:rsid w:val="00B224AA"/>
    <w:rsid w:val="00B26829"/>
    <w:rsid w:val="00B26C20"/>
    <w:rsid w:val="00B656F0"/>
    <w:rsid w:val="00B74D86"/>
    <w:rsid w:val="00BA023A"/>
    <w:rsid w:val="00BE497A"/>
    <w:rsid w:val="00BE78DD"/>
    <w:rsid w:val="00BF1472"/>
    <w:rsid w:val="00BF2105"/>
    <w:rsid w:val="00BF4251"/>
    <w:rsid w:val="00C26F1A"/>
    <w:rsid w:val="00C329AC"/>
    <w:rsid w:val="00C345D4"/>
    <w:rsid w:val="00C3560E"/>
    <w:rsid w:val="00C5286A"/>
    <w:rsid w:val="00C52E38"/>
    <w:rsid w:val="00C664A5"/>
    <w:rsid w:val="00C7042F"/>
    <w:rsid w:val="00CA3B0A"/>
    <w:rsid w:val="00CA7699"/>
    <w:rsid w:val="00CB7881"/>
    <w:rsid w:val="00CC4701"/>
    <w:rsid w:val="00CC56FF"/>
    <w:rsid w:val="00CC74C3"/>
    <w:rsid w:val="00CC74DF"/>
    <w:rsid w:val="00CD2958"/>
    <w:rsid w:val="00CF5957"/>
    <w:rsid w:val="00D209E7"/>
    <w:rsid w:val="00D23658"/>
    <w:rsid w:val="00D6105C"/>
    <w:rsid w:val="00D779E3"/>
    <w:rsid w:val="00D84FE4"/>
    <w:rsid w:val="00D87B7B"/>
    <w:rsid w:val="00D91D18"/>
    <w:rsid w:val="00DA2F15"/>
    <w:rsid w:val="00DB4D73"/>
    <w:rsid w:val="00DC4B63"/>
    <w:rsid w:val="00DD724D"/>
    <w:rsid w:val="00DE73AF"/>
    <w:rsid w:val="00DF2B59"/>
    <w:rsid w:val="00E145E1"/>
    <w:rsid w:val="00E173C1"/>
    <w:rsid w:val="00E17D5B"/>
    <w:rsid w:val="00E81CCE"/>
    <w:rsid w:val="00EC7E47"/>
    <w:rsid w:val="00EE1C1B"/>
    <w:rsid w:val="00F105BD"/>
    <w:rsid w:val="00F2409D"/>
    <w:rsid w:val="00F25BD9"/>
    <w:rsid w:val="00F400CC"/>
    <w:rsid w:val="00F52913"/>
    <w:rsid w:val="00F57431"/>
    <w:rsid w:val="00F82396"/>
    <w:rsid w:val="00FB24CC"/>
    <w:rsid w:val="00FC0B95"/>
    <w:rsid w:val="00FC1964"/>
    <w:rsid w:val="00FE61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5915"/>
    <w:rPr>
      <w:sz w:val="24"/>
      <w:szCs w:val="24"/>
    </w:rPr>
  </w:style>
  <w:style w:type="paragraph" w:styleId="2">
    <w:name w:val="heading 2"/>
    <w:aliases w:val="contract,H2,h2,2,Numbered text 3,H21,H22,H23,H24,H211,H25,H212,H221,H231,H241,H2111,H26,H213,H222,H232,H242,H2112,H27,H214,H28,H29,H210,H215,H216,H217,H218,H219,H220,H2110,H223,H2113,H224,H225,H226,H227,H228"/>
    <w:basedOn w:val="a"/>
    <w:next w:val="a"/>
    <w:link w:val="20"/>
    <w:qFormat/>
    <w:rsid w:val="00FE61C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05915"/>
    <w:pPr>
      <w:jc w:val="both"/>
    </w:pPr>
    <w:rPr>
      <w:snapToGrid w:val="0"/>
      <w:szCs w:val="20"/>
    </w:rPr>
  </w:style>
  <w:style w:type="paragraph" w:customStyle="1" w:styleId="a5">
    <w:name w:val="Знак"/>
    <w:basedOn w:val="a"/>
    <w:rsid w:val="0070591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styleId="a6">
    <w:name w:val="Hyperlink"/>
    <w:rsid w:val="00AF74AC"/>
    <w:rPr>
      <w:color w:val="0000FF"/>
      <w:u w:val="single"/>
    </w:rPr>
  </w:style>
  <w:style w:type="paragraph" w:styleId="a7">
    <w:name w:val="Balloon Text"/>
    <w:basedOn w:val="a"/>
    <w:semiHidden/>
    <w:rsid w:val="00F25BD9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contract Знак,H2 Знак,h2 Знак,2 Знак,Numbered text 3 Знак,H21 Знак,H22 Знак,H23 Знак,H24 Знак,H211 Знак,H25 Знак,H212 Знак,H221 Знак,H231 Знак,H241 Знак,H2111 Знак,H26 Знак,H213 Знак,H222 Знак,H232 Знак,H242 Знак,H2112 Знак,H27 Знак"/>
    <w:link w:val="2"/>
    <w:rsid w:val="00FE61C5"/>
    <w:rPr>
      <w:rFonts w:ascii="Cambria" w:hAnsi="Cambria"/>
      <w:b/>
      <w:bCs/>
      <w:i/>
      <w:iCs/>
      <w:sz w:val="28"/>
      <w:szCs w:val="28"/>
    </w:rPr>
  </w:style>
  <w:style w:type="paragraph" w:styleId="a8">
    <w:name w:val="header"/>
    <w:basedOn w:val="a"/>
    <w:link w:val="a9"/>
    <w:rsid w:val="00076A6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rsid w:val="00076A66"/>
    <w:rPr>
      <w:sz w:val="24"/>
      <w:szCs w:val="24"/>
    </w:rPr>
  </w:style>
  <w:style w:type="paragraph" w:styleId="aa">
    <w:name w:val="footer"/>
    <w:basedOn w:val="a"/>
    <w:link w:val="ab"/>
    <w:uiPriority w:val="99"/>
    <w:rsid w:val="00076A6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076A66"/>
    <w:rPr>
      <w:sz w:val="24"/>
      <w:szCs w:val="24"/>
    </w:rPr>
  </w:style>
  <w:style w:type="table" w:styleId="ac">
    <w:name w:val="Table Grid"/>
    <w:basedOn w:val="a1"/>
    <w:uiPriority w:val="59"/>
    <w:rsid w:val="000620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21"/>
    <w:basedOn w:val="a"/>
    <w:rsid w:val="005601A7"/>
    <w:pPr>
      <w:ind w:left="4560"/>
      <w:jc w:val="center"/>
    </w:pPr>
    <w:rPr>
      <w:sz w:val="28"/>
      <w:szCs w:val="20"/>
    </w:rPr>
  </w:style>
  <w:style w:type="paragraph" w:styleId="ad">
    <w:name w:val="Normal (Web)"/>
    <w:basedOn w:val="a"/>
    <w:rsid w:val="005601A7"/>
    <w:pPr>
      <w:spacing w:before="100" w:beforeAutospacing="1" w:after="100" w:afterAutospacing="1"/>
      <w:ind w:left="4560"/>
      <w:jc w:val="both"/>
    </w:pPr>
    <w:rPr>
      <w:b/>
    </w:rPr>
  </w:style>
  <w:style w:type="character" w:customStyle="1" w:styleId="a4">
    <w:name w:val="Основной текст Знак"/>
    <w:link w:val="a3"/>
    <w:rsid w:val="005601A7"/>
    <w:rPr>
      <w:snapToGrid w:val="0"/>
      <w:sz w:val="24"/>
    </w:rPr>
  </w:style>
  <w:style w:type="paragraph" w:customStyle="1" w:styleId="formattext">
    <w:name w:val="formattext"/>
    <w:basedOn w:val="a"/>
    <w:rsid w:val="0016018A"/>
    <w:pPr>
      <w:spacing w:before="100" w:beforeAutospacing="1" w:after="100" w:afterAutospacing="1"/>
    </w:pPr>
  </w:style>
  <w:style w:type="character" w:customStyle="1" w:styleId="spanbodytext21">
    <w:name w:val="span_body_text_21"/>
    <w:rsid w:val="00501D74"/>
    <w:rPr>
      <w:sz w:val="20"/>
      <w:szCs w:val="20"/>
    </w:rPr>
  </w:style>
  <w:style w:type="paragraph" w:customStyle="1" w:styleId="headertext">
    <w:name w:val="headertext"/>
    <w:basedOn w:val="a"/>
    <w:rsid w:val="00902EB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en-tikshajkin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518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ВСКРЫТИЯ КОНВЕРТОВ</vt:lpstr>
    </vt:vector>
  </TitlesOfParts>
  <Company>SPecialiST RePack</Company>
  <LinksUpToDate>false</LinksUpToDate>
  <CharactersWithSpaces>3467</CharactersWithSpaces>
  <SharedDoc>false</SharedDoc>
  <HLinks>
    <vt:vector size="6" baseType="variant">
      <vt:variant>
        <vt:i4>5439520</vt:i4>
      </vt:variant>
      <vt:variant>
        <vt:i4>0</vt:i4>
      </vt:variant>
      <vt:variant>
        <vt:i4>0</vt:i4>
      </vt:variant>
      <vt:variant>
        <vt:i4>5</vt:i4>
      </vt:variant>
      <vt:variant>
        <vt:lpwstr>mailto:den-tikshajkin@yandex.ru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ВСКРЫТИЯ КОНВЕРТОВ</dc:title>
  <dc:subject/>
  <dc:creator>Шабалдас Оксана Станиславовна</dc:creator>
  <cp:keywords/>
  <dc:description/>
  <cp:lastModifiedBy>Admin</cp:lastModifiedBy>
  <cp:revision>5</cp:revision>
  <cp:lastPrinted>2016-11-29T15:37:00Z</cp:lastPrinted>
  <dcterms:created xsi:type="dcterms:W3CDTF">2016-11-24T09:27:00Z</dcterms:created>
  <dcterms:modified xsi:type="dcterms:W3CDTF">2016-11-29T15:38:00Z</dcterms:modified>
</cp:coreProperties>
</file>