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B31" w:rsidRDefault="00E83B31" w:rsidP="00E83B31">
      <w:pPr>
        <w:jc w:val="center"/>
        <w:rPr>
          <w:b/>
        </w:rPr>
      </w:pPr>
      <w:bookmarkStart w:id="0" w:name="_GoBack"/>
      <w:bookmarkEnd w:id="0"/>
      <w:r>
        <w:rPr>
          <w:b/>
        </w:rPr>
        <w:t>ПОСТАНОВЛЕНИЕ</w:t>
      </w:r>
    </w:p>
    <w:p w:rsidR="00E83B31" w:rsidRDefault="00E83B31" w:rsidP="00E83B31">
      <w:pPr>
        <w:jc w:val="center"/>
      </w:pPr>
    </w:p>
    <w:p w:rsidR="00E83B31" w:rsidRDefault="00E83B31" w:rsidP="00E83B31">
      <w:pPr>
        <w:jc w:val="center"/>
        <w:rPr>
          <w:b/>
        </w:rPr>
      </w:pPr>
      <w:r>
        <w:rPr>
          <w:b/>
        </w:rPr>
        <w:t>АДМИНИСТРАЦИИ АЛОВСКОГО СЕЛЬСКОГО ПОСЕЛЕНИЯ АТЯШЕВСКОГО МУНИЦИПАЛЬНОГО РАЙОНА РЕСПУБЛИКИ МОРДОВИЯ</w:t>
      </w:r>
    </w:p>
    <w:p w:rsidR="00E83B31" w:rsidRDefault="00E83B31" w:rsidP="00E83B31">
      <w:pPr>
        <w:jc w:val="center"/>
        <w:rPr>
          <w:b/>
        </w:rPr>
      </w:pPr>
    </w:p>
    <w:p w:rsidR="00E83B31" w:rsidRDefault="00E83B31" w:rsidP="00E83B31">
      <w:pPr>
        <w:tabs>
          <w:tab w:val="left" w:pos="6380"/>
        </w:tabs>
        <w:spacing w:before="100" w:beforeAutospacing="1" w:after="150"/>
        <w:rPr>
          <w:b/>
          <w:bCs/>
          <w:color w:val="242424"/>
        </w:rPr>
      </w:pPr>
      <w:r>
        <w:rPr>
          <w:b/>
          <w:bCs/>
          <w:color w:val="242424"/>
        </w:rPr>
        <w:t>20 декабря 2016 г.                                                                                                   № 145</w:t>
      </w:r>
    </w:p>
    <w:p w:rsidR="00E83B31" w:rsidRDefault="00E83B31" w:rsidP="00E83B31">
      <w:pPr>
        <w:tabs>
          <w:tab w:val="left" w:pos="6380"/>
        </w:tabs>
        <w:spacing w:before="100" w:beforeAutospacing="1" w:after="150"/>
        <w:jc w:val="center"/>
        <w:rPr>
          <w:b/>
          <w:bCs/>
          <w:color w:val="242424"/>
        </w:rPr>
      </w:pPr>
      <w:r>
        <w:rPr>
          <w:b/>
          <w:bCs/>
          <w:color w:val="242424"/>
        </w:rPr>
        <w:t>с. Алово</w:t>
      </w:r>
    </w:p>
    <w:p w:rsidR="0022160F" w:rsidRPr="000711A9" w:rsidRDefault="0022160F" w:rsidP="000F557E">
      <w:pPr>
        <w:jc w:val="center"/>
        <w:rPr>
          <w:b/>
        </w:rPr>
      </w:pPr>
    </w:p>
    <w:p w:rsidR="0022160F" w:rsidRPr="000711A9" w:rsidRDefault="0022160F" w:rsidP="000F557E">
      <w:pPr>
        <w:jc w:val="center"/>
        <w:rPr>
          <w:b/>
        </w:rPr>
      </w:pPr>
    </w:p>
    <w:p w:rsidR="0022160F" w:rsidRPr="000711A9" w:rsidRDefault="0022160F" w:rsidP="000F557E">
      <w:pPr>
        <w:pStyle w:val="tex1st"/>
        <w:spacing w:before="0" w:beforeAutospacing="0" w:after="0" w:afterAutospacing="0"/>
        <w:jc w:val="center"/>
        <w:rPr>
          <w:b/>
        </w:rPr>
      </w:pPr>
      <w:r w:rsidRPr="000711A9">
        <w:rPr>
          <w:rStyle w:val="a3"/>
        </w:rPr>
        <w:t>Об утверждении Порядка</w:t>
      </w:r>
      <w:r w:rsidRPr="000711A9">
        <w:rPr>
          <w:b/>
        </w:rPr>
        <w:t xml:space="preserve"> ведения </w:t>
      </w:r>
      <w:proofErr w:type="gramStart"/>
      <w:r w:rsidRPr="000711A9">
        <w:rPr>
          <w:b/>
        </w:rPr>
        <w:t>муниципальной</w:t>
      </w:r>
      <w:proofErr w:type="gramEnd"/>
      <w:r w:rsidRPr="000711A9">
        <w:rPr>
          <w:b/>
        </w:rPr>
        <w:t xml:space="preserve"> долговой</w:t>
      </w:r>
    </w:p>
    <w:p w:rsidR="0022160F" w:rsidRPr="000711A9" w:rsidRDefault="0022160F" w:rsidP="000F557E">
      <w:pPr>
        <w:autoSpaceDE w:val="0"/>
        <w:autoSpaceDN w:val="0"/>
        <w:adjustRightInd w:val="0"/>
        <w:jc w:val="center"/>
        <w:rPr>
          <w:b/>
        </w:rPr>
      </w:pPr>
      <w:r w:rsidRPr="000711A9">
        <w:rPr>
          <w:b/>
        </w:rPr>
        <w:t xml:space="preserve">книги муниципального образования </w:t>
      </w:r>
      <w:r w:rsidR="00ED4565" w:rsidRPr="000711A9">
        <w:rPr>
          <w:b/>
        </w:rPr>
        <w:t>Аловского</w:t>
      </w:r>
      <w:r w:rsidRPr="000711A9">
        <w:rPr>
          <w:b/>
        </w:rPr>
        <w:t xml:space="preserve"> сельского  поселения</w:t>
      </w:r>
    </w:p>
    <w:p w:rsidR="0022160F" w:rsidRPr="000711A9" w:rsidRDefault="0022160F" w:rsidP="000F557E">
      <w:pPr>
        <w:jc w:val="center"/>
        <w:rPr>
          <w:b/>
        </w:rPr>
      </w:pPr>
    </w:p>
    <w:p w:rsidR="0022160F" w:rsidRPr="000711A9" w:rsidRDefault="0022160F" w:rsidP="00046CD8"/>
    <w:p w:rsidR="0022160F" w:rsidRPr="000711A9" w:rsidRDefault="0022160F" w:rsidP="00046CD8"/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           В соответствии с пунктом 4 статьи 121 Бюджетного кодекса Российской Федерации, пунктом 1 части 1 статьи 16 Федерального закона от 06.10.2003 N 131-ФЗ "Об общих принципах организации местного самоуправления в Российской Федерации", Уставом   </w:t>
      </w:r>
      <w:r w:rsidR="00ED4565" w:rsidRPr="000711A9">
        <w:t>Аловского</w:t>
      </w:r>
      <w:r w:rsidRPr="000711A9">
        <w:t xml:space="preserve"> сельского поселения</w:t>
      </w:r>
    </w:p>
    <w:p w:rsidR="0022160F" w:rsidRPr="000711A9" w:rsidRDefault="0022160F" w:rsidP="00046CD8"/>
    <w:p w:rsidR="0022160F" w:rsidRPr="000711A9" w:rsidRDefault="000711A9" w:rsidP="000F557E">
      <w:pPr>
        <w:jc w:val="center"/>
        <w:outlineLvl w:val="0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я е т</w:t>
      </w:r>
      <w:r w:rsidR="0022160F" w:rsidRPr="000711A9">
        <w:rPr>
          <w:b/>
        </w:rPr>
        <w:t>:</w:t>
      </w:r>
    </w:p>
    <w:p w:rsidR="0022160F" w:rsidRPr="000711A9" w:rsidRDefault="0022160F" w:rsidP="000F557E">
      <w:pPr>
        <w:jc w:val="center"/>
        <w:outlineLvl w:val="0"/>
        <w:rPr>
          <w:b/>
        </w:rPr>
      </w:pPr>
    </w:p>
    <w:p w:rsidR="0022160F" w:rsidRPr="000711A9" w:rsidRDefault="0022160F" w:rsidP="00046CD8">
      <w:pPr>
        <w:jc w:val="center"/>
        <w:rPr>
          <w:b/>
        </w:rPr>
      </w:pP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     1. Утвердить Порядок ведения муниципальной долговой книги муниципального образования </w:t>
      </w:r>
      <w:r w:rsidR="00ED4565" w:rsidRPr="000711A9">
        <w:t>Аловского</w:t>
      </w:r>
      <w:r w:rsidRPr="000711A9">
        <w:t xml:space="preserve"> сельского поселения согласно приложению.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    2. Настоящее постановление вступает в силу со дня его официального опубликования.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  3. </w:t>
      </w:r>
      <w:proofErr w:type="gramStart"/>
      <w:r w:rsidRPr="000711A9">
        <w:t>Контроль за</w:t>
      </w:r>
      <w:proofErr w:type="gramEnd"/>
      <w:r w:rsidRPr="000711A9">
        <w:t xml:space="preserve"> исполнением настоящего постановления оставляю за собой.</w:t>
      </w:r>
    </w:p>
    <w:p w:rsidR="0022160F" w:rsidRPr="000711A9" w:rsidRDefault="0022160F" w:rsidP="00046CD8">
      <w:pPr>
        <w:jc w:val="both"/>
        <w:outlineLvl w:val="0"/>
      </w:pPr>
    </w:p>
    <w:p w:rsidR="0022160F" w:rsidRPr="000711A9" w:rsidRDefault="0022160F" w:rsidP="00046CD8">
      <w:pPr>
        <w:jc w:val="both"/>
        <w:outlineLvl w:val="0"/>
      </w:pPr>
    </w:p>
    <w:p w:rsidR="0022160F" w:rsidRPr="000711A9" w:rsidRDefault="0022160F" w:rsidP="00046CD8">
      <w:pPr>
        <w:jc w:val="both"/>
        <w:outlineLvl w:val="0"/>
      </w:pPr>
    </w:p>
    <w:p w:rsidR="0022160F" w:rsidRDefault="0022160F" w:rsidP="00046CD8">
      <w:pPr>
        <w:jc w:val="both"/>
        <w:outlineLvl w:val="0"/>
      </w:pPr>
    </w:p>
    <w:p w:rsidR="00E83B31" w:rsidRDefault="00E83B31" w:rsidP="00046CD8">
      <w:pPr>
        <w:jc w:val="both"/>
        <w:outlineLvl w:val="0"/>
      </w:pPr>
    </w:p>
    <w:p w:rsidR="00E83B31" w:rsidRPr="000711A9" w:rsidRDefault="00E83B31" w:rsidP="00046CD8">
      <w:pPr>
        <w:jc w:val="both"/>
        <w:outlineLvl w:val="0"/>
      </w:pPr>
    </w:p>
    <w:p w:rsidR="0022160F" w:rsidRPr="000711A9" w:rsidRDefault="0022160F" w:rsidP="00046CD8">
      <w:pPr>
        <w:jc w:val="both"/>
        <w:outlineLvl w:val="0"/>
      </w:pPr>
    </w:p>
    <w:p w:rsidR="0022160F" w:rsidRPr="000711A9" w:rsidRDefault="000711A9" w:rsidP="00046CD8">
      <w:pPr>
        <w:jc w:val="both"/>
        <w:outlineLvl w:val="0"/>
      </w:pPr>
      <w:r>
        <w:t xml:space="preserve">Глава Аловского сельского поселения:                              </w:t>
      </w:r>
      <w:r w:rsidR="00E83B31">
        <w:t xml:space="preserve">                 </w:t>
      </w:r>
      <w:r>
        <w:t xml:space="preserve">   </w:t>
      </w:r>
      <w:r w:rsidR="0022160F" w:rsidRPr="000711A9">
        <w:t>А.</w:t>
      </w:r>
      <w:r w:rsidR="00ED4565" w:rsidRPr="000711A9">
        <w:t>А</w:t>
      </w:r>
      <w:r w:rsidR="0022160F" w:rsidRPr="000711A9">
        <w:t xml:space="preserve">. </w:t>
      </w:r>
      <w:r w:rsidR="00ED4565" w:rsidRPr="000711A9">
        <w:t>Сорокин</w:t>
      </w:r>
    </w:p>
    <w:p w:rsidR="0022160F" w:rsidRPr="000711A9" w:rsidRDefault="0022160F" w:rsidP="00046CD8">
      <w:pPr>
        <w:tabs>
          <w:tab w:val="left" w:pos="7020"/>
        </w:tabs>
        <w:jc w:val="both"/>
        <w:outlineLvl w:val="0"/>
      </w:pPr>
    </w:p>
    <w:p w:rsidR="0022160F" w:rsidRPr="000711A9" w:rsidRDefault="0022160F" w:rsidP="00046CD8">
      <w:pPr>
        <w:ind w:left="225"/>
        <w:jc w:val="both"/>
        <w:outlineLvl w:val="0"/>
      </w:pPr>
    </w:p>
    <w:p w:rsidR="0022160F" w:rsidRPr="000711A9" w:rsidRDefault="0022160F" w:rsidP="00046CD8">
      <w:pPr>
        <w:jc w:val="both"/>
      </w:pPr>
      <w:r w:rsidRPr="000711A9">
        <w:t xml:space="preserve">        </w:t>
      </w:r>
    </w:p>
    <w:p w:rsidR="0022160F" w:rsidRPr="000711A9" w:rsidRDefault="0022160F" w:rsidP="00046CD8">
      <w:pPr>
        <w:outlineLvl w:val="0"/>
      </w:pPr>
      <w:r w:rsidRPr="000711A9">
        <w:t xml:space="preserve">                </w:t>
      </w:r>
    </w:p>
    <w:p w:rsidR="0022160F" w:rsidRPr="000711A9" w:rsidRDefault="0022160F" w:rsidP="00046CD8">
      <w:pPr>
        <w:outlineLvl w:val="0"/>
      </w:pPr>
    </w:p>
    <w:p w:rsidR="0022160F" w:rsidRPr="000711A9" w:rsidRDefault="0022160F" w:rsidP="00046CD8">
      <w:pPr>
        <w:outlineLvl w:val="0"/>
      </w:pPr>
    </w:p>
    <w:p w:rsidR="0022160F" w:rsidRPr="000711A9" w:rsidRDefault="0022160F" w:rsidP="00046CD8">
      <w:pPr>
        <w:outlineLvl w:val="0"/>
      </w:pPr>
    </w:p>
    <w:p w:rsidR="0022160F" w:rsidRPr="000711A9" w:rsidRDefault="0022160F" w:rsidP="00046CD8">
      <w:pPr>
        <w:outlineLvl w:val="0"/>
      </w:pPr>
    </w:p>
    <w:p w:rsidR="0022160F" w:rsidRPr="000711A9" w:rsidRDefault="0022160F" w:rsidP="00046CD8">
      <w:pPr>
        <w:outlineLvl w:val="0"/>
      </w:pPr>
    </w:p>
    <w:p w:rsidR="0022160F" w:rsidRPr="000711A9" w:rsidRDefault="0022160F" w:rsidP="00046CD8">
      <w:pPr>
        <w:outlineLvl w:val="0"/>
      </w:pPr>
    </w:p>
    <w:p w:rsidR="0022160F" w:rsidRPr="000711A9" w:rsidRDefault="0022160F" w:rsidP="00046CD8">
      <w:pPr>
        <w:outlineLvl w:val="0"/>
      </w:pPr>
    </w:p>
    <w:p w:rsidR="0022160F" w:rsidRDefault="0022160F" w:rsidP="00046CD8">
      <w:pPr>
        <w:outlineLvl w:val="0"/>
      </w:pPr>
    </w:p>
    <w:p w:rsidR="000711A9" w:rsidRDefault="000711A9" w:rsidP="00046CD8">
      <w:pPr>
        <w:outlineLvl w:val="0"/>
      </w:pPr>
    </w:p>
    <w:p w:rsidR="000711A9" w:rsidRDefault="000711A9" w:rsidP="00046CD8">
      <w:pPr>
        <w:outlineLvl w:val="0"/>
      </w:pPr>
    </w:p>
    <w:p w:rsidR="000711A9" w:rsidRDefault="000711A9" w:rsidP="00046CD8">
      <w:pPr>
        <w:outlineLvl w:val="0"/>
      </w:pPr>
    </w:p>
    <w:p w:rsidR="000711A9" w:rsidRDefault="000711A9" w:rsidP="00046CD8">
      <w:pPr>
        <w:outlineLvl w:val="0"/>
      </w:pPr>
    </w:p>
    <w:p w:rsidR="000711A9" w:rsidRDefault="000711A9" w:rsidP="00046CD8">
      <w:pPr>
        <w:outlineLvl w:val="0"/>
      </w:pPr>
    </w:p>
    <w:p w:rsidR="000711A9" w:rsidRDefault="000711A9" w:rsidP="00046CD8">
      <w:pPr>
        <w:outlineLvl w:val="0"/>
      </w:pPr>
    </w:p>
    <w:p w:rsidR="000711A9" w:rsidRDefault="000711A9" w:rsidP="00046CD8">
      <w:pPr>
        <w:outlineLvl w:val="0"/>
      </w:pPr>
    </w:p>
    <w:p w:rsidR="000711A9" w:rsidRDefault="000711A9" w:rsidP="00046CD8">
      <w:pPr>
        <w:outlineLvl w:val="0"/>
      </w:pPr>
    </w:p>
    <w:p w:rsidR="000711A9" w:rsidRDefault="000711A9" w:rsidP="00046CD8">
      <w:pPr>
        <w:outlineLvl w:val="0"/>
      </w:pPr>
    </w:p>
    <w:p w:rsidR="000711A9" w:rsidRPr="000711A9" w:rsidRDefault="000711A9" w:rsidP="00046CD8">
      <w:pPr>
        <w:outlineLvl w:val="0"/>
      </w:pPr>
    </w:p>
    <w:p w:rsidR="0022160F" w:rsidRPr="000711A9" w:rsidRDefault="0022160F" w:rsidP="00046CD8">
      <w:pPr>
        <w:outlineLvl w:val="0"/>
      </w:pPr>
      <w:r w:rsidRPr="000711A9">
        <w:t xml:space="preserve">                                                                                    </w:t>
      </w:r>
    </w:p>
    <w:p w:rsidR="0022160F" w:rsidRPr="000711A9" w:rsidRDefault="0022160F" w:rsidP="000711A9">
      <w:pPr>
        <w:autoSpaceDE w:val="0"/>
        <w:autoSpaceDN w:val="0"/>
        <w:adjustRightInd w:val="0"/>
        <w:jc w:val="right"/>
        <w:outlineLvl w:val="1"/>
      </w:pPr>
      <w:r w:rsidRPr="000711A9">
        <w:t xml:space="preserve">                                                                                            Приложение</w:t>
      </w:r>
    </w:p>
    <w:p w:rsidR="0022160F" w:rsidRPr="000711A9" w:rsidRDefault="0022160F" w:rsidP="000711A9">
      <w:pPr>
        <w:autoSpaceDE w:val="0"/>
        <w:autoSpaceDN w:val="0"/>
        <w:adjustRightInd w:val="0"/>
        <w:jc w:val="right"/>
      </w:pPr>
      <w:r w:rsidRPr="000711A9">
        <w:t>к постановлению Администрации</w:t>
      </w:r>
    </w:p>
    <w:p w:rsidR="0022160F" w:rsidRPr="000711A9" w:rsidRDefault="0022160F" w:rsidP="000711A9">
      <w:pPr>
        <w:autoSpaceDE w:val="0"/>
        <w:autoSpaceDN w:val="0"/>
        <w:adjustRightInd w:val="0"/>
        <w:jc w:val="right"/>
      </w:pPr>
      <w:r w:rsidRPr="000711A9">
        <w:t xml:space="preserve"> </w:t>
      </w:r>
      <w:r w:rsidR="00ED4565" w:rsidRPr="000711A9">
        <w:t>Аловского</w:t>
      </w:r>
      <w:r w:rsidRPr="000711A9">
        <w:t xml:space="preserve"> сельского поселения</w:t>
      </w:r>
    </w:p>
    <w:p w:rsidR="0022160F" w:rsidRPr="000711A9" w:rsidRDefault="00E83B31" w:rsidP="000711A9">
      <w:pPr>
        <w:autoSpaceDE w:val="0"/>
        <w:autoSpaceDN w:val="0"/>
        <w:adjustRightInd w:val="0"/>
        <w:jc w:val="right"/>
      </w:pPr>
      <w:r>
        <w:t xml:space="preserve"> от 20.12.2016 г. </w:t>
      </w:r>
      <w:r w:rsidR="0022160F" w:rsidRPr="000711A9">
        <w:t>№</w:t>
      </w:r>
      <w:r>
        <w:t xml:space="preserve"> 145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</w:p>
    <w:p w:rsidR="0022160F" w:rsidRPr="000711A9" w:rsidRDefault="0022160F" w:rsidP="00046CD8">
      <w:pPr>
        <w:pStyle w:val="ConsPlusTitle"/>
        <w:widowControl/>
        <w:jc w:val="center"/>
      </w:pPr>
    </w:p>
    <w:p w:rsidR="0022160F" w:rsidRPr="000711A9" w:rsidRDefault="0022160F" w:rsidP="00046CD8">
      <w:pPr>
        <w:pStyle w:val="ConsPlusTitle"/>
        <w:widowControl/>
        <w:jc w:val="center"/>
      </w:pPr>
      <w:proofErr w:type="gramStart"/>
      <w:r w:rsidRPr="000711A9">
        <w:t>П</w:t>
      </w:r>
      <w:proofErr w:type="gramEnd"/>
      <w:r w:rsidRPr="000711A9">
        <w:t xml:space="preserve"> о р я д о к</w:t>
      </w:r>
    </w:p>
    <w:p w:rsidR="0022160F" w:rsidRPr="000711A9" w:rsidRDefault="0022160F" w:rsidP="00046CD8">
      <w:pPr>
        <w:pStyle w:val="ConsPlusTitle"/>
        <w:widowControl/>
        <w:jc w:val="center"/>
      </w:pPr>
    </w:p>
    <w:p w:rsidR="0022160F" w:rsidRPr="000711A9" w:rsidRDefault="0022160F" w:rsidP="00046CD8">
      <w:pPr>
        <w:pStyle w:val="ConsPlusTitle"/>
        <w:widowControl/>
        <w:jc w:val="center"/>
      </w:pPr>
      <w:r w:rsidRPr="000711A9">
        <w:t>ведения муниципальной долговой книги</w:t>
      </w:r>
    </w:p>
    <w:p w:rsidR="0022160F" w:rsidRPr="000711A9" w:rsidRDefault="0022160F" w:rsidP="00046CD8">
      <w:pPr>
        <w:pStyle w:val="ConsPlusTitle"/>
        <w:widowControl/>
        <w:jc w:val="center"/>
      </w:pPr>
      <w:r w:rsidRPr="000711A9">
        <w:t xml:space="preserve">муниципального образования </w:t>
      </w:r>
      <w:r w:rsidR="00ED4565" w:rsidRPr="000711A9">
        <w:t>Аловского</w:t>
      </w:r>
      <w:r w:rsidRPr="000711A9">
        <w:t xml:space="preserve"> сельского поселения</w:t>
      </w:r>
    </w:p>
    <w:p w:rsidR="0022160F" w:rsidRPr="000711A9" w:rsidRDefault="0022160F" w:rsidP="00046CD8">
      <w:pPr>
        <w:autoSpaceDE w:val="0"/>
        <w:autoSpaceDN w:val="0"/>
        <w:adjustRightInd w:val="0"/>
        <w:ind w:left="540"/>
      </w:pP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1. </w:t>
      </w:r>
      <w:proofErr w:type="gramStart"/>
      <w:r w:rsidRPr="000711A9">
        <w:t xml:space="preserve">Настоящий Порядок разработан в соответствии со статьей 121 Бюджетного кодекса Российской Федерации с целью определения процедуры ведения муниципальной долговой книги муниципального образования </w:t>
      </w:r>
      <w:r w:rsidR="00ED4565" w:rsidRPr="000711A9">
        <w:t>Аловского</w:t>
      </w:r>
      <w:r w:rsidRPr="000711A9">
        <w:t xml:space="preserve"> сельского поселения (далее - муниципальная долговая книга), обеспечения контроля за полнотой учета, своевременностью обслуживания и исполнения долговых обязательств муниципального образования </w:t>
      </w:r>
      <w:r w:rsidR="00ED4565" w:rsidRPr="000711A9">
        <w:t>Аловского</w:t>
      </w:r>
      <w:r w:rsidRPr="000711A9">
        <w:t xml:space="preserve"> сельского поселения и устанавливает форму муниципальной долговой книги, а также порядок ведения и хранения муниципальной долговой книги</w:t>
      </w:r>
      <w:proofErr w:type="gramEnd"/>
      <w:r w:rsidRPr="000711A9">
        <w:t>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2. Ведение муниципальной долговой книги осуществляет бухгалтерия Администрации </w:t>
      </w:r>
      <w:r w:rsidR="00ED4565" w:rsidRPr="000711A9">
        <w:t>Аловского</w:t>
      </w:r>
      <w:r w:rsidRPr="000711A9">
        <w:t xml:space="preserve"> сельского поселения (далее – бухгалтерия администрации) в соответствии с настоящим Порядком.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3. Ответственные лица по ведению муниципальной долговой книги назначаются Главой </w:t>
      </w:r>
      <w:r w:rsidR="00ED4565" w:rsidRPr="000711A9">
        <w:t>Аловского</w:t>
      </w:r>
      <w:r w:rsidRPr="000711A9">
        <w:t xml:space="preserve"> сельского поселения.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4. В муниципальную долговую книгу вносятся сведения об объеме долговых обязательств муниципального образования </w:t>
      </w:r>
      <w:r w:rsidR="00ED4565" w:rsidRPr="000711A9">
        <w:t>Аловского</w:t>
      </w:r>
      <w:r w:rsidRPr="000711A9">
        <w:t xml:space="preserve"> сельского поселения по видам этих обязательств, о дате их возникновения и исполнения полностью или частично, формах обеспечения обязательств, а также другая информация, состав которой установлен приложением к настоящему Порядку.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>5. Муниципальная долговая книга ведется по форме согласно приложению к настоящему Порядку в виде электронных таблиц по видам долговых обязательств и содержит общую информацию о параметрах муниципальных долговых обязательств.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>6. Бухгалтерия администрации вносит информацию о долговых обязательствах в муниципальную долговую книгу в срок, не превышающий пяти рабочих дней с момента возникновения соответствующего обязательства.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7. </w:t>
      </w:r>
      <w:proofErr w:type="gramStart"/>
      <w:r w:rsidRPr="000711A9">
        <w:t xml:space="preserve">Учет долговых обязательств муниципального образования  </w:t>
      </w:r>
      <w:r w:rsidR="00ED4565" w:rsidRPr="000711A9">
        <w:t>Аловского</w:t>
      </w:r>
      <w:r w:rsidRPr="000711A9">
        <w:t xml:space="preserve"> сельского поселения в муниципальной долговой книге осуществляется в валюте долга, в которой определено денежное обязательство при его возникновении, исходя из установленных Бюджетным кодексом Российской Федерации определений внешнего и внутреннего долга.</w:t>
      </w:r>
      <w:proofErr w:type="gramEnd"/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>В муниципальной долговой книге, в том числе учитывается информация о просроченной задолженности по исполнению муниципальных долговых обязательств.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8. Информация о долговых обязательствах муниципального образования </w:t>
      </w:r>
      <w:r w:rsidR="00ED4565" w:rsidRPr="000711A9">
        <w:t>Аловского</w:t>
      </w:r>
      <w:r w:rsidRPr="000711A9">
        <w:t xml:space="preserve"> сельского поселения, отраженных в муниципальной долговой книге, подлежит передаче в бухгалтерию  Администрации </w:t>
      </w:r>
      <w:r w:rsidR="00ED4565" w:rsidRPr="000711A9">
        <w:t>Аловского</w:t>
      </w:r>
      <w:r w:rsidRPr="000711A9">
        <w:t xml:space="preserve"> сельского поселения в порядке и сроки, установленные Администрацией </w:t>
      </w:r>
      <w:r w:rsidR="00ED4565" w:rsidRPr="000711A9">
        <w:t>Аловского</w:t>
      </w:r>
      <w:r w:rsidRPr="000711A9">
        <w:t xml:space="preserve"> сельского  поселения.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 xml:space="preserve">9. Бухгалтерия администрации несет ответственность за достоверность данных о долговых обязательствах муниципального образования  </w:t>
      </w:r>
      <w:r w:rsidR="00ED4565" w:rsidRPr="000711A9">
        <w:t>Аловского</w:t>
      </w:r>
      <w:r w:rsidRPr="000711A9">
        <w:t xml:space="preserve"> сельского поселения.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>10. Бухгалтерия администрации несет ответственность за сохранность, своевременность, полноту и правильность ведения муниципальной долговой книги.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  <w:r w:rsidRPr="000711A9">
        <w:t>11. Муниципальная долговая книга хранится в виде электронных файлов (а также копии этих файлов) в персональных компьютерах лиц, ответственных за ее ведение, а также на бумажных носителях в 1 экземпляре.</w:t>
      </w:r>
    </w:p>
    <w:p w:rsidR="0022160F" w:rsidRPr="000711A9" w:rsidRDefault="0022160F" w:rsidP="00046CD8">
      <w:pPr>
        <w:sectPr w:rsidR="0022160F" w:rsidRPr="000711A9">
          <w:pgSz w:w="11906" w:h="16838"/>
          <w:pgMar w:top="719" w:right="850" w:bottom="0" w:left="1701" w:header="708" w:footer="708" w:gutter="0"/>
          <w:cols w:space="720"/>
        </w:sectPr>
      </w:pP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</w:p>
    <w:p w:rsidR="0022160F" w:rsidRPr="000711A9" w:rsidRDefault="0022160F" w:rsidP="00D03693">
      <w:pPr>
        <w:autoSpaceDE w:val="0"/>
        <w:autoSpaceDN w:val="0"/>
        <w:adjustRightInd w:val="0"/>
        <w:jc w:val="center"/>
        <w:outlineLvl w:val="1"/>
      </w:pPr>
      <w:r w:rsidRPr="000711A9">
        <w:t xml:space="preserve">                                                                                                                                                                                                 Приложение</w:t>
      </w:r>
    </w:p>
    <w:p w:rsidR="0022160F" w:rsidRPr="000711A9" w:rsidRDefault="0022160F" w:rsidP="00046CD8">
      <w:pPr>
        <w:autoSpaceDE w:val="0"/>
        <w:autoSpaceDN w:val="0"/>
        <w:adjustRightInd w:val="0"/>
        <w:jc w:val="right"/>
      </w:pPr>
      <w:r w:rsidRPr="000711A9">
        <w:t>к постановлению Администрации</w:t>
      </w:r>
    </w:p>
    <w:p w:rsidR="0022160F" w:rsidRPr="000711A9" w:rsidRDefault="0022160F" w:rsidP="00046CD8">
      <w:pPr>
        <w:autoSpaceDE w:val="0"/>
        <w:autoSpaceDN w:val="0"/>
        <w:adjustRightInd w:val="0"/>
        <w:jc w:val="right"/>
      </w:pPr>
      <w:r w:rsidRPr="000711A9">
        <w:t xml:space="preserve"> </w:t>
      </w:r>
      <w:r w:rsidR="00ED4565" w:rsidRPr="000711A9">
        <w:t>Аловского</w:t>
      </w:r>
      <w:r w:rsidRPr="000711A9">
        <w:t xml:space="preserve"> сельского поселения</w:t>
      </w:r>
    </w:p>
    <w:p w:rsidR="0022160F" w:rsidRPr="000711A9" w:rsidRDefault="0022160F" w:rsidP="00D03693">
      <w:pPr>
        <w:autoSpaceDE w:val="0"/>
        <w:autoSpaceDN w:val="0"/>
        <w:adjustRightInd w:val="0"/>
        <w:jc w:val="center"/>
      </w:pPr>
      <w:r w:rsidRPr="000711A9">
        <w:t xml:space="preserve">                                                                                                                                                                       </w:t>
      </w:r>
      <w:r w:rsidR="00E83B31">
        <w:t xml:space="preserve">                 от  20.12.2016 г. № 145</w:t>
      </w:r>
    </w:p>
    <w:p w:rsidR="0022160F" w:rsidRPr="000711A9" w:rsidRDefault="0022160F" w:rsidP="00046CD8">
      <w:pPr>
        <w:autoSpaceDE w:val="0"/>
        <w:autoSpaceDN w:val="0"/>
        <w:adjustRightInd w:val="0"/>
        <w:ind w:firstLine="540"/>
        <w:jc w:val="both"/>
      </w:pPr>
    </w:p>
    <w:p w:rsidR="0022160F" w:rsidRPr="000711A9" w:rsidRDefault="0022160F" w:rsidP="00046CD8">
      <w:pPr>
        <w:pStyle w:val="ConsPlusTitle"/>
        <w:widowControl/>
        <w:jc w:val="center"/>
      </w:pPr>
      <w:r w:rsidRPr="000711A9">
        <w:t>МУНИЦИПАЛЬНАЯ ДОЛГОВАЯ КНИГА</w:t>
      </w:r>
    </w:p>
    <w:p w:rsidR="0022160F" w:rsidRPr="000711A9" w:rsidRDefault="0022160F" w:rsidP="00046CD8">
      <w:pPr>
        <w:pStyle w:val="ConsPlusTitle"/>
        <w:widowControl/>
        <w:jc w:val="center"/>
      </w:pPr>
      <w:r w:rsidRPr="000711A9">
        <w:t xml:space="preserve">МУНИЦИПАЛЬНОГО ОБРАЗОВАНИЯ  </w:t>
      </w:r>
      <w:r w:rsidR="00ED4565" w:rsidRPr="000711A9">
        <w:t>АЛОВСКОГО</w:t>
      </w:r>
      <w:r w:rsidRPr="000711A9">
        <w:t xml:space="preserve">  СЕЛЬСКОГО ПОСЕЛЕНИЯ</w:t>
      </w:r>
    </w:p>
    <w:p w:rsidR="0022160F" w:rsidRPr="000711A9" w:rsidRDefault="0022160F" w:rsidP="00046CD8">
      <w:pPr>
        <w:autoSpaceDE w:val="0"/>
        <w:autoSpaceDN w:val="0"/>
        <w:adjustRightInd w:val="0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05"/>
        <w:gridCol w:w="810"/>
        <w:gridCol w:w="945"/>
        <w:gridCol w:w="1080"/>
        <w:gridCol w:w="1080"/>
        <w:gridCol w:w="1620"/>
        <w:gridCol w:w="1350"/>
        <w:gridCol w:w="1350"/>
        <w:gridCol w:w="1215"/>
        <w:gridCol w:w="1080"/>
        <w:gridCol w:w="1215"/>
        <w:gridCol w:w="675"/>
        <w:gridCol w:w="1305"/>
        <w:gridCol w:w="1215"/>
        <w:gridCol w:w="540"/>
      </w:tblGrid>
      <w:tr w:rsidR="0022160F" w:rsidRPr="000711A9">
        <w:trPr>
          <w:cantSplit/>
          <w:trHeight w:val="480"/>
        </w:trPr>
        <w:tc>
          <w:tcPr>
            <w:tcW w:w="4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NN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пп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N и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дата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док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у-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мента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Кред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тор   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Получ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тель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средств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Цели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привл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чения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средств</w:t>
            </w:r>
          </w:p>
        </w:tc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Дата   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осуществл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ния    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заимствова-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ний        </w:t>
            </w:r>
          </w:p>
        </w:tc>
        <w:tc>
          <w:tcPr>
            <w:tcW w:w="13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Форма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обеспеч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ния  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обяза-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тельств  </w:t>
            </w:r>
          </w:p>
        </w:tc>
        <w:tc>
          <w:tcPr>
            <w:tcW w:w="13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Сумма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заимств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вания,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руб.     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Объем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долговых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обяз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тельств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 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догово-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ру, руб.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Сроки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погаш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ния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(возв-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рата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долга) 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Процен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ная 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ставка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 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пользо-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вание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заемны-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ми  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средст-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вами    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обяз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тельств    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Остаток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долговых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обяз</w:t>
            </w:r>
            <w:proofErr w:type="gramStart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тельств,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руб.    </w:t>
            </w:r>
          </w:p>
        </w:tc>
      </w:tr>
      <w:tr w:rsidR="0022160F" w:rsidRPr="000711A9">
        <w:trPr>
          <w:cantSplit/>
          <w:trHeight w:val="840"/>
        </w:trPr>
        <w:tc>
          <w:tcPr>
            <w:tcW w:w="98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8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10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10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29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13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13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12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10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12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дата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>сумма,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руб. </w:t>
            </w:r>
          </w:p>
        </w:tc>
        <w:tc>
          <w:tcPr>
            <w:tcW w:w="2295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60F" w:rsidRPr="000711A9" w:rsidRDefault="0022160F"/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2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3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4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5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6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7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8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9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10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11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13  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14   </w:t>
            </w:r>
          </w:p>
        </w:tc>
      </w:tr>
      <w:tr w:rsidR="0022160F" w:rsidRPr="000711A9">
        <w:trPr>
          <w:cantSplit/>
          <w:trHeight w:val="360"/>
        </w:trPr>
        <w:tc>
          <w:tcPr>
            <w:tcW w:w="43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I. Кредитные договоры и    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соглашения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3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Итого по кредитным ресурсам: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360"/>
        </w:trPr>
        <w:tc>
          <w:tcPr>
            <w:tcW w:w="72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II. Займы, осуществляемые путем выпуска муниципальных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ценных бумаг     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3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Итого по муниципальным займам: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360"/>
        </w:trPr>
        <w:tc>
          <w:tcPr>
            <w:tcW w:w="985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III. Договоры и соглашения о получении бюджетных кредитов от других     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бюджетов бюджетной системы Российской Федерации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3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Итого по бюджетным кредитам: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gridAfter w:val="2"/>
          <w:wAfter w:w="1755" w:type="dxa"/>
          <w:trHeight w:val="360"/>
        </w:trPr>
        <w:tc>
          <w:tcPr>
            <w:tcW w:w="59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IV. Договоры о предоставлении муниципальных</w:t>
            </w:r>
            <w:r w:rsidRPr="000711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гарантий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gridAfter w:val="1"/>
          <w:wAfter w:w="540" w:type="dxa"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59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Итого по муниципальным гарантиям: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24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60F" w:rsidRPr="000711A9">
        <w:trPr>
          <w:cantSplit/>
          <w:trHeight w:val="555"/>
        </w:trPr>
        <w:tc>
          <w:tcPr>
            <w:tcW w:w="4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711A9">
              <w:rPr>
                <w:rFonts w:ascii="Times New Roman" w:hAnsi="Times New Roman" w:cs="Times New Roman"/>
                <w:sz w:val="24"/>
                <w:szCs w:val="24"/>
              </w:rPr>
              <w:t xml:space="preserve">Всего обязательств:            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160F" w:rsidRPr="000711A9" w:rsidRDefault="002216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160F" w:rsidRPr="000711A9" w:rsidRDefault="0022160F" w:rsidP="00046CD8"/>
    <w:p w:rsidR="0022160F" w:rsidRPr="000711A9" w:rsidRDefault="0022160F" w:rsidP="00046CD8"/>
    <w:p w:rsidR="0022160F" w:rsidRPr="000711A9" w:rsidRDefault="0022160F" w:rsidP="00046CD8"/>
    <w:p w:rsidR="0022160F" w:rsidRPr="000711A9" w:rsidRDefault="0022160F" w:rsidP="00046CD8"/>
    <w:p w:rsidR="0022160F" w:rsidRPr="000711A9" w:rsidRDefault="0022160F"/>
    <w:sectPr w:rsidR="0022160F" w:rsidRPr="000711A9" w:rsidSect="00046C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522"/>
    <w:rsid w:val="00046CD8"/>
    <w:rsid w:val="000711A9"/>
    <w:rsid w:val="000F557E"/>
    <w:rsid w:val="00141018"/>
    <w:rsid w:val="001A3934"/>
    <w:rsid w:val="00205C28"/>
    <w:rsid w:val="0022160F"/>
    <w:rsid w:val="003C13FD"/>
    <w:rsid w:val="004B67EF"/>
    <w:rsid w:val="005B1B3F"/>
    <w:rsid w:val="006643F8"/>
    <w:rsid w:val="00711522"/>
    <w:rsid w:val="008344BB"/>
    <w:rsid w:val="008D38AF"/>
    <w:rsid w:val="009F3249"/>
    <w:rsid w:val="00A7273B"/>
    <w:rsid w:val="00D03693"/>
    <w:rsid w:val="00E83B31"/>
    <w:rsid w:val="00ED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CD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ex1st">
    <w:name w:val="tex1st"/>
    <w:basedOn w:val="a"/>
    <w:rsid w:val="00046CD8"/>
    <w:pPr>
      <w:spacing w:before="100" w:beforeAutospacing="1" w:after="100" w:afterAutospacing="1"/>
    </w:pPr>
  </w:style>
  <w:style w:type="paragraph" w:customStyle="1" w:styleId="ConsPlusTitle">
    <w:name w:val="ConsPlusTitle"/>
    <w:rsid w:val="00046CD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046CD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styleId="a3">
    <w:name w:val="Strong"/>
    <w:basedOn w:val="a0"/>
    <w:qFormat/>
    <w:rsid w:val="00046CD8"/>
    <w:rPr>
      <w:rFonts w:cs="Times New Roman"/>
      <w:b/>
      <w:bCs/>
    </w:rPr>
  </w:style>
  <w:style w:type="paragraph" w:styleId="a4">
    <w:name w:val="Balloon Text"/>
    <w:basedOn w:val="a"/>
    <w:link w:val="a5"/>
    <w:semiHidden/>
    <w:rsid w:val="008344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8344BB"/>
    <w:rPr>
      <w:rFonts w:ascii="Tahoma" w:hAnsi="Tahoma" w:cs="Tahoma"/>
      <w:sz w:val="16"/>
      <w:szCs w:val="16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CD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ex1st">
    <w:name w:val="tex1st"/>
    <w:basedOn w:val="a"/>
    <w:rsid w:val="00046CD8"/>
    <w:pPr>
      <w:spacing w:before="100" w:beforeAutospacing="1" w:after="100" w:afterAutospacing="1"/>
    </w:pPr>
  </w:style>
  <w:style w:type="paragraph" w:customStyle="1" w:styleId="ConsPlusTitle">
    <w:name w:val="ConsPlusTitle"/>
    <w:rsid w:val="00046CD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046CD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styleId="a3">
    <w:name w:val="Strong"/>
    <w:basedOn w:val="a0"/>
    <w:qFormat/>
    <w:rsid w:val="00046CD8"/>
    <w:rPr>
      <w:rFonts w:cs="Times New Roman"/>
      <w:b/>
      <w:bCs/>
    </w:rPr>
  </w:style>
  <w:style w:type="paragraph" w:styleId="a4">
    <w:name w:val="Balloon Text"/>
    <w:basedOn w:val="a"/>
    <w:link w:val="a5"/>
    <w:semiHidden/>
    <w:rsid w:val="008344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8344BB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Проект</vt:lpstr>
    </vt:vector>
  </TitlesOfParts>
  <Company>*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2016-12-20T11:29:00Z</cp:lastPrinted>
  <dcterms:created xsi:type="dcterms:W3CDTF">2017-02-07T07:15:00Z</dcterms:created>
  <dcterms:modified xsi:type="dcterms:W3CDTF">2017-02-07T07:15:00Z</dcterms:modified>
</cp:coreProperties>
</file>